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3B59B" w14:textId="77777777" w:rsidR="00EC7615" w:rsidRPr="009B285B" w:rsidRDefault="00EC7615" w:rsidP="00EC7615">
      <w:pPr>
        <w:shd w:val="clear" w:color="auto" w:fill="FFFFFF"/>
        <w:spacing w:after="0" w:line="330" w:lineRule="atLeast"/>
        <w:ind w:right="-284"/>
        <w:rPr>
          <w:rFonts w:ascii="Times New Roman" w:eastAsia="Times New Roman" w:hAnsi="Times New Roman" w:cs="Times New Roman"/>
          <w:sz w:val="36"/>
          <w:szCs w:val="36"/>
        </w:rPr>
      </w:pPr>
      <w:r w:rsidRPr="009B285B">
        <w:rPr>
          <w:rFonts w:ascii="Times New Roman" w:eastAsia="Times New Roman" w:hAnsi="Times New Roman" w:cs="Times New Roman"/>
          <w:sz w:val="36"/>
          <w:szCs w:val="36"/>
        </w:rPr>
        <w:t xml:space="preserve">                 </w:t>
      </w:r>
      <w:r w:rsidRPr="009B285B">
        <w:rPr>
          <w:rFonts w:ascii="Times New Roman" w:eastAsia="Times New Roman" w:hAnsi="Times New Roman" w:cs="Times New Roman"/>
          <w:b/>
          <w:noProof/>
          <w:sz w:val="36"/>
          <w:szCs w:val="36"/>
        </w:rPr>
        <w:t xml:space="preserve">МБОУ «КМПГ имени Руслана Исааева» </w:t>
      </w:r>
    </w:p>
    <w:p w14:paraId="7B9AE255" w14:textId="77777777" w:rsidR="00EC7615" w:rsidRPr="009B285B" w:rsidRDefault="00EC7615" w:rsidP="00EC7615">
      <w:pPr>
        <w:shd w:val="clear" w:color="auto" w:fill="FFFFFF"/>
        <w:spacing w:after="0" w:line="330" w:lineRule="atLeast"/>
        <w:ind w:left="709" w:right="-284"/>
        <w:rPr>
          <w:rFonts w:ascii="Times New Roman" w:eastAsia="Times New Roman" w:hAnsi="Times New Roman" w:cs="Times New Roman"/>
          <w:b/>
          <w:noProof/>
          <w:sz w:val="36"/>
          <w:szCs w:val="36"/>
        </w:rPr>
      </w:pPr>
      <w:r w:rsidRPr="009B285B">
        <w:rPr>
          <w:rFonts w:ascii="Times New Roman" w:eastAsia="Times New Roman" w:hAnsi="Times New Roman" w:cs="Times New Roman"/>
          <w:b/>
          <w:noProof/>
          <w:sz w:val="36"/>
          <w:szCs w:val="36"/>
        </w:rPr>
        <w:t xml:space="preserve">  Дахадаевского района Республики Дагестан</w:t>
      </w:r>
    </w:p>
    <w:p w14:paraId="7FE9CDC9" w14:textId="77777777" w:rsidR="00EC7615" w:rsidRPr="009B285B" w:rsidRDefault="00EC7615" w:rsidP="00EC7615">
      <w:pPr>
        <w:shd w:val="clear" w:color="auto" w:fill="FFFFFF"/>
        <w:spacing w:after="0" w:line="330" w:lineRule="atLeast"/>
        <w:ind w:left="1985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788A269" w14:textId="77777777" w:rsidR="00EC7615" w:rsidRPr="009B285B" w:rsidRDefault="00EC7615" w:rsidP="00EC761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85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BA632F4" wp14:editId="31FDC269">
            <wp:extent cx="914400" cy="677545"/>
            <wp:effectExtent l="0" t="0" r="0" b="8255"/>
            <wp:docPr id="6" name="Рисунок 6" descr="https://dhsh2.perm.muzkult.ru/media/2017/11/03/1236693693/image_image_2780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dhsh2.perm.muzkult.ru/media/2017/11/03/1236693693/image_image_27802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85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</w:t>
      </w:r>
      <w:r w:rsidRPr="009B285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F181513" wp14:editId="09ED7F6E">
            <wp:extent cx="2675255" cy="812800"/>
            <wp:effectExtent l="0" t="0" r="0" b="6350"/>
            <wp:docPr id="5" name="Рисунок 5" descr="http://let-shkola.ucoz.ru/Image/logotip_tochka_ro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let-shkola.ucoz.ru/Image/logotip_tochka_rost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85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</w:t>
      </w:r>
      <w:r w:rsidRPr="009B285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3E4672" wp14:editId="2B21790E">
            <wp:extent cx="801370" cy="734060"/>
            <wp:effectExtent l="0" t="0" r="0" b="8890"/>
            <wp:docPr id="4" name="Рисунок 4" descr="https://www.kvantorium.org/files/upload/tpl_core/partners/rusedudf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www.kvantorium.org/files/upload/tpl_core/partners/rusedudfun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B82DD" w14:textId="77777777" w:rsidR="00EC7615" w:rsidRPr="009B285B" w:rsidRDefault="00EC7615" w:rsidP="00EC76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1D6847A2" w14:textId="77777777" w:rsidR="00EC7615" w:rsidRPr="009B285B" w:rsidRDefault="00EC7615" w:rsidP="00EC761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>«</w:t>
      </w:r>
      <w:proofErr w:type="gramStart"/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Согласовано»   </w:t>
      </w:r>
      <w:proofErr w:type="gramEnd"/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                            « Утверждаю»</w:t>
      </w:r>
    </w:p>
    <w:p w14:paraId="4490C22E" w14:textId="08CB16B8" w:rsidR="00EC7615" w:rsidRPr="009B285B" w:rsidRDefault="00EC7615" w:rsidP="00EC761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>руководитель центра образования                           Директор М</w:t>
      </w:r>
      <w:r w:rsidR="00B37528">
        <w:rPr>
          <w:rFonts w:ascii="Times New Roman" w:eastAsia="Times New Roman" w:hAnsi="Times New Roman" w:cs="Times New Roman"/>
          <w:b/>
          <w:i/>
          <w:sz w:val="20"/>
          <w:szCs w:val="20"/>
        </w:rPr>
        <w:t>Б</w:t>
      </w:r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>ОУ</w:t>
      </w:r>
    </w:p>
    <w:p w14:paraId="00763EA0" w14:textId="77777777" w:rsidR="00EC7615" w:rsidRPr="009B285B" w:rsidRDefault="00EC7615" w:rsidP="00EC761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цифрового и гуманитарного профилей                      </w:t>
      </w:r>
      <w:proofErr w:type="gramStart"/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«</w:t>
      </w:r>
      <w:proofErr w:type="gramEnd"/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>Кищинская</w:t>
      </w:r>
      <w:proofErr w:type="spellEnd"/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МПГ»</w:t>
      </w:r>
    </w:p>
    <w:p w14:paraId="534D206B" w14:textId="5FD30AE1" w:rsidR="00EC7615" w:rsidRPr="009B285B" w:rsidRDefault="00EC7615" w:rsidP="00EC761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>«</w:t>
      </w:r>
      <w:r w:rsidRPr="009B285B">
        <w:rPr>
          <w:rFonts w:ascii="Times New Roman" w:eastAsia="Times New Roman" w:hAnsi="Times New Roman" w:cs="Times New Roman"/>
          <w:b/>
          <w:i/>
          <w:sz w:val="16"/>
          <w:szCs w:val="16"/>
        </w:rPr>
        <w:t>ТОЧКА РОСТА</w:t>
      </w:r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» __________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Курбанисмаилов</w:t>
      </w:r>
      <w:proofErr w:type="spellEnd"/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Г</w:t>
      </w:r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А</w:t>
      </w:r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>.                    _________</w:t>
      </w:r>
      <w:proofErr w:type="gramStart"/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>_  Касумов</w:t>
      </w:r>
      <w:proofErr w:type="gramEnd"/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Р.О.</w:t>
      </w:r>
    </w:p>
    <w:p w14:paraId="50E18DBA" w14:textId="366BB175" w:rsidR="00EC7615" w:rsidRPr="009B285B" w:rsidRDefault="00EC7615" w:rsidP="00EC761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proofErr w:type="gramStart"/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>« _</w:t>
      </w:r>
      <w:proofErr w:type="gramEnd"/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>___» __________ 202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2</w:t>
      </w:r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г.                                   </w:t>
      </w:r>
      <w:proofErr w:type="gramStart"/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>« _</w:t>
      </w:r>
      <w:proofErr w:type="gramEnd"/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>___» __________ 20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2</w:t>
      </w:r>
      <w:r w:rsidR="00B37528">
        <w:rPr>
          <w:rFonts w:ascii="Times New Roman" w:eastAsia="Times New Roman" w:hAnsi="Times New Roman" w:cs="Times New Roman"/>
          <w:b/>
          <w:i/>
          <w:sz w:val="20"/>
          <w:szCs w:val="20"/>
        </w:rPr>
        <w:t>2</w:t>
      </w:r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г.</w:t>
      </w:r>
    </w:p>
    <w:p w14:paraId="7806EA3D" w14:textId="77777777" w:rsidR="00EC7615" w:rsidRPr="009B285B" w:rsidRDefault="00EC7615" w:rsidP="00EC761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B285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Приказ № ________</w:t>
      </w:r>
    </w:p>
    <w:p w14:paraId="3C5525EA" w14:textId="77777777" w:rsidR="00EC7615" w:rsidRPr="009B285B" w:rsidRDefault="00EC7615" w:rsidP="00EC7615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noProof/>
          <w:color w:val="365F91"/>
          <w:sz w:val="28"/>
          <w:szCs w:val="28"/>
        </w:rPr>
      </w:pPr>
      <w:r w:rsidRPr="009B285B">
        <w:rPr>
          <w:rFonts w:ascii="Cambria" w:eastAsia="Times New Roman" w:hAnsi="Cambria" w:cs="Times New Roman"/>
          <w:b/>
          <w:bCs/>
          <w:noProof/>
          <w:color w:val="365F91"/>
          <w:sz w:val="36"/>
          <w:szCs w:val="36"/>
        </w:rPr>
        <w:t xml:space="preserve">                               РАБОЧАЯ ПРОГРАММА</w:t>
      </w:r>
    </w:p>
    <w:p w14:paraId="299C504F" w14:textId="77777777" w:rsidR="00EC7615" w:rsidRPr="009B285B" w:rsidRDefault="00EC7615" w:rsidP="00EC7615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noProof/>
          <w:color w:val="365F91"/>
          <w:sz w:val="36"/>
          <w:szCs w:val="36"/>
        </w:rPr>
      </w:pPr>
      <w:r w:rsidRPr="009B285B">
        <w:rPr>
          <w:rFonts w:ascii="Cambria" w:eastAsia="Times New Roman" w:hAnsi="Cambria" w:cs="Times New Roman"/>
          <w:b/>
          <w:bCs/>
          <w:sz w:val="24"/>
          <w:szCs w:val="24"/>
        </w:rPr>
        <w:t xml:space="preserve">                       ДОПОЛНИТЕЛЬНАЯ ОБЩЕРАЗВИВАЮЩАЯ ПРОГРАММА</w:t>
      </w:r>
    </w:p>
    <w:p w14:paraId="6CC1B96B" w14:textId="6E06233F" w:rsidR="00EC7615" w:rsidRPr="009B285B" w:rsidRDefault="00B37528" w:rsidP="00B3752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                                 </w:t>
      </w:r>
      <w:r w:rsidR="00EC7615" w:rsidRPr="009B285B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ОБЖ</w:t>
      </w:r>
      <w:r w:rsidR="00EC7615" w:rsidRPr="009B285B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»</w:t>
      </w:r>
    </w:p>
    <w:p w14:paraId="5EF32C17" w14:textId="77777777" w:rsidR="00EC7615" w:rsidRPr="009B285B" w:rsidRDefault="00EC7615" w:rsidP="00EC76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31EF4FB0" w14:textId="1C185CE1" w:rsidR="00EC7615" w:rsidRPr="009B285B" w:rsidRDefault="00EC7615" w:rsidP="00EC7615">
      <w:pPr>
        <w:autoSpaceDE w:val="0"/>
        <w:autoSpaceDN w:val="0"/>
        <w:adjustRightInd w:val="0"/>
        <w:spacing w:after="0" w:line="240" w:lineRule="auto"/>
        <w:ind w:hanging="709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9B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Pr="009B285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E2DC875" wp14:editId="7D6FF715">
            <wp:extent cx="1715770" cy="2268855"/>
            <wp:effectExtent l="0" t="0" r="0" b="0"/>
            <wp:docPr id="2" name="Рисунок 2" descr="https://www.vivex.lv/images/Aleluia_dek/Aleluia_Tangram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https://www.vivex.lv/images/Aleluia_dek/Aleluia_Tangram_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1577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85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 </w:t>
      </w:r>
      <w:r w:rsidRPr="009B285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Срок реализации: 202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2</w:t>
      </w:r>
      <w:r w:rsidRPr="009B285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3</w:t>
      </w:r>
      <w:r w:rsidRPr="009B285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учебный год</w:t>
      </w:r>
    </w:p>
    <w:p w14:paraId="44D0EAE7" w14:textId="5D382E29" w:rsidR="00EC7615" w:rsidRPr="009B285B" w:rsidRDefault="00EC7615" w:rsidP="00EC7615">
      <w:pPr>
        <w:autoSpaceDE w:val="0"/>
        <w:autoSpaceDN w:val="0"/>
        <w:adjustRightInd w:val="0"/>
        <w:spacing w:after="0" w:line="240" w:lineRule="auto"/>
        <w:ind w:hanging="709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9B285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102</w:t>
      </w:r>
      <w:r w:rsidRPr="009B285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учебных часов (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3</w:t>
      </w:r>
      <w:r w:rsidRPr="009B285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часа в неделю)</w:t>
      </w:r>
    </w:p>
    <w:p w14:paraId="1DD08333" w14:textId="77777777" w:rsidR="00EC7615" w:rsidRPr="009B285B" w:rsidRDefault="00EC7615" w:rsidP="00EC7615">
      <w:pPr>
        <w:autoSpaceDE w:val="0"/>
        <w:autoSpaceDN w:val="0"/>
        <w:adjustRightInd w:val="0"/>
        <w:spacing w:after="0" w:line="240" w:lineRule="auto"/>
        <w:ind w:hanging="709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634608DA" w14:textId="77777777" w:rsidR="00EC7615" w:rsidRPr="009B285B" w:rsidRDefault="00EC7615" w:rsidP="00EC7615">
      <w:pPr>
        <w:autoSpaceDE w:val="0"/>
        <w:autoSpaceDN w:val="0"/>
        <w:adjustRightInd w:val="0"/>
        <w:spacing w:after="0" w:line="240" w:lineRule="auto"/>
        <w:ind w:hanging="709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10CE7E6C" w14:textId="77777777" w:rsidR="00EC7615" w:rsidRPr="009B285B" w:rsidRDefault="00EC7615" w:rsidP="00EC76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</w:pPr>
      <w:r w:rsidRPr="009B285B"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t xml:space="preserve">                                      Автор программы:</w:t>
      </w:r>
    </w:p>
    <w:p w14:paraId="5CD4A5F0" w14:textId="77777777" w:rsidR="00EC7615" w:rsidRPr="009B285B" w:rsidRDefault="00EC7615" w:rsidP="00EC76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</w:pPr>
      <w:r w:rsidRPr="009B285B"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t xml:space="preserve">                   педагог дополнительного образования</w:t>
      </w:r>
    </w:p>
    <w:p w14:paraId="64EEC492" w14:textId="77777777" w:rsidR="00EC7615" w:rsidRPr="009B285B" w:rsidRDefault="00EC7615" w:rsidP="00EC76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</w:pPr>
      <w:r w:rsidRPr="009B285B"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t xml:space="preserve">                       МБОУ «КМПГ имени Р. Исаева»</w:t>
      </w:r>
    </w:p>
    <w:p w14:paraId="36F813D2" w14:textId="77777777" w:rsidR="00EC7615" w:rsidRPr="009B285B" w:rsidRDefault="00EC7615" w:rsidP="00EC76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</w:pPr>
      <w:r w:rsidRPr="009B285B"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t xml:space="preserve">                 Магомедов Магомед-Камил Курбанович</w:t>
      </w:r>
    </w:p>
    <w:p w14:paraId="661D1FA7" w14:textId="77777777" w:rsidR="00EC7615" w:rsidRDefault="00EC7615" w:rsidP="00EC7615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5424A2" w14:textId="77777777" w:rsidR="00EC7615" w:rsidRPr="009B285B" w:rsidRDefault="00EC7615" w:rsidP="00EC7615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0E21F5" w14:textId="77777777" w:rsidR="00EC7615" w:rsidRDefault="00EC7615" w:rsidP="00EC7615">
      <w:pPr>
        <w:shd w:val="clear" w:color="auto" w:fill="FFFFFF"/>
        <w:spacing w:after="0" w:line="330" w:lineRule="atLeast"/>
        <w:ind w:left="-141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399C4D" w14:textId="77777777" w:rsidR="00EC7615" w:rsidRPr="004F445D" w:rsidRDefault="00EC7615" w:rsidP="00EC7615">
      <w:pPr>
        <w:shd w:val="clear" w:color="auto" w:fill="FFFFFF"/>
        <w:spacing w:after="0" w:line="330" w:lineRule="atLeast"/>
        <w:ind w:left="-141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F4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Pr="004F445D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3F2E302E" w14:textId="77777777" w:rsidR="00EC7615" w:rsidRDefault="00EC7615" w:rsidP="00EC761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FB385D" w14:textId="77777777" w:rsidR="00EC7615" w:rsidRDefault="00EC7615" w:rsidP="00EC761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AE37F3" w14:textId="77777777" w:rsidR="00EC7615" w:rsidRPr="00DA7DF1" w:rsidRDefault="00EC7615" w:rsidP="00EC7615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315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66E4E1" wp14:editId="45675624">
            <wp:extent cx="5753100" cy="3524250"/>
            <wp:effectExtent l="0" t="0" r="0" b="0"/>
            <wp:docPr id="3" name="Рисунок 1" descr="https://mtdata.ru/u16/photo47E4/20592771895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tdata.ru/u16/photo47E4/20592771895-0/origin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56241" w14:textId="77777777" w:rsidR="00EC7615" w:rsidRDefault="00EC7615" w:rsidP="00EC761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B756EA" w14:textId="77777777" w:rsidR="00EC7615" w:rsidRPr="00DA7DF1" w:rsidRDefault="00EC7615" w:rsidP="00EC7615">
      <w:pPr>
        <w:pStyle w:val="a3"/>
        <w:spacing w:before="30" w:beforeAutospacing="0" w:after="0" w:afterAutospacing="0" w:line="276" w:lineRule="auto"/>
        <w:rPr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   В </w:t>
      </w:r>
      <w:r w:rsidRPr="00DA7DF1">
        <w:rPr>
          <w:color w:val="000000"/>
          <w:shd w:val="clear" w:color="auto" w:fill="FFFFFF"/>
        </w:rPr>
        <w:t>рамках плана мероприятий федерального проекта «Современная школа» национального проекта «</w:t>
      </w:r>
      <w:proofErr w:type="gramStart"/>
      <w:r>
        <w:rPr>
          <w:color w:val="000000"/>
          <w:shd w:val="clear" w:color="auto" w:fill="FFFFFF"/>
        </w:rPr>
        <w:t xml:space="preserve">Образование»  </w:t>
      </w:r>
      <w:r>
        <w:t>на</w:t>
      </w:r>
      <w:proofErr w:type="gramEnd"/>
      <w:r>
        <w:t xml:space="preserve"> базе МКОУ «</w:t>
      </w:r>
      <w:proofErr w:type="spellStart"/>
      <w:r>
        <w:t>Кищинская</w:t>
      </w:r>
      <w:proofErr w:type="spellEnd"/>
      <w:r>
        <w:t xml:space="preserve"> многопрофильная гимназия</w:t>
      </w:r>
      <w:r w:rsidRPr="001C6236">
        <w:t>» создан Центр образования цифрового и гуманитарного профилей «Точка роста»</w:t>
      </w:r>
      <w:r>
        <w:t>.</w:t>
      </w:r>
      <w:r w:rsidRPr="001C6236">
        <w:t xml:space="preserve"> </w:t>
      </w:r>
      <w:r w:rsidRPr="00DA7DF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Центр обеспечена</w:t>
      </w:r>
      <w:r w:rsidRPr="00DA7DF1">
        <w:rPr>
          <w:color w:val="000000"/>
          <w:shd w:val="clear" w:color="auto" w:fill="FFFFFF"/>
        </w:rPr>
        <w:t xml:space="preserve"> современным оборудованием для реализации основных и дополнительных общеобразовательных программ цифр</w:t>
      </w:r>
      <w:r>
        <w:rPr>
          <w:color w:val="000000"/>
          <w:shd w:val="clear" w:color="auto" w:fill="FFFFFF"/>
        </w:rPr>
        <w:t>ового и гуманитарного профилей.  Т</w:t>
      </w:r>
      <w:r w:rsidRPr="00DA7DF1">
        <w:rPr>
          <w:color w:val="000000"/>
          <w:shd w:val="clear" w:color="auto" w:fill="FFFFFF"/>
        </w:rPr>
        <w:t>акже созданы рабочие зоны по предметным областям «Технология», «Информатика», «ОБЖ», зона для проектной деятельности и Шахматная гостиная. </w:t>
      </w:r>
    </w:p>
    <w:p w14:paraId="6A8E4026" w14:textId="77777777" w:rsidR="00EC7615" w:rsidRPr="00DA7DF1" w:rsidRDefault="00EC7615" w:rsidP="00EC7615">
      <w:pPr>
        <w:pStyle w:val="a3"/>
        <w:spacing w:before="30" w:beforeAutospacing="0" w:after="0" w:afterAutospacing="0"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   </w:t>
      </w:r>
      <w:r w:rsidRPr="00DA7DF1">
        <w:rPr>
          <w:color w:val="000000"/>
          <w:shd w:val="clear" w:color="auto" w:fill="FFFFFF"/>
        </w:rPr>
        <w:t xml:space="preserve">Работа центра «Точка роста» расширит возможности для </w:t>
      </w:r>
      <w:r w:rsidRPr="00507ABE">
        <w:rPr>
          <w:color w:val="000000"/>
          <w:shd w:val="clear" w:color="auto" w:fill="FFFFFF"/>
        </w:rPr>
        <w:t>п</w:t>
      </w:r>
      <w:r w:rsidRPr="00DA7DF1">
        <w:rPr>
          <w:color w:val="000000"/>
          <w:shd w:val="clear" w:color="auto" w:fill="FFFFFF"/>
        </w:rPr>
        <w:t>редоставления качественного современного образования для школьников, поможет сформировать у ребят современные технологические и гуманитарные навыки. </w:t>
      </w:r>
    </w:p>
    <w:p w14:paraId="6E3FD648" w14:textId="77777777" w:rsidR="00EC7615" w:rsidRPr="00DA7DF1" w:rsidRDefault="00EC7615" w:rsidP="00EC7615">
      <w:pPr>
        <w:pStyle w:val="a3"/>
        <w:spacing w:before="30" w:beforeAutospacing="0" w:after="0" w:afterAutospacing="0"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    Центр позволит обеспечить </w:t>
      </w:r>
      <w:r w:rsidRPr="00DA7DF1">
        <w:rPr>
          <w:color w:val="000000"/>
          <w:shd w:val="clear" w:color="auto" w:fill="FFFFFF"/>
        </w:rPr>
        <w:t>учащихся новыми методами обучения и воспитания по предметным областям «Технология», «Информатика», «Основы безопасности жизнедеятельности» с использованием обновленного оборудования. </w:t>
      </w:r>
    </w:p>
    <w:p w14:paraId="220C7840" w14:textId="77777777" w:rsidR="00EC7615" w:rsidRPr="001C6236" w:rsidRDefault="00EC7615" w:rsidP="00EC7615">
      <w:pPr>
        <w:pStyle w:val="a3"/>
        <w:spacing w:before="30" w:beforeAutospacing="0" w:after="0" w:afterAutospacing="0" w:line="276" w:lineRule="auto"/>
      </w:pPr>
      <w:r>
        <w:rPr>
          <w:color w:val="000000"/>
          <w:shd w:val="clear" w:color="auto" w:fill="FFFFFF"/>
        </w:rPr>
        <w:t>   </w:t>
      </w:r>
      <w:r w:rsidRPr="00DA7DF1">
        <w:rPr>
          <w:color w:val="000000"/>
          <w:shd w:val="clear" w:color="auto" w:fill="FFFFFF"/>
        </w:rPr>
        <w:t> Данная модель позволит Центру выполнять функцию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 и обеспечить формирование современных компетенций и навыков у школьников.</w:t>
      </w:r>
      <w:r w:rsidRPr="001C6236">
        <w:rPr>
          <w:shd w:val="clear" w:color="auto" w:fill="FFFFFF"/>
        </w:rPr>
        <w:t>     </w:t>
      </w:r>
    </w:p>
    <w:p w14:paraId="536DFEE6" w14:textId="77777777" w:rsidR="00EC7615" w:rsidRPr="001C6236" w:rsidRDefault="00EC7615" w:rsidP="00EC7615">
      <w:pPr>
        <w:shd w:val="clear" w:color="auto" w:fill="FFFFFF"/>
        <w:spacing w:after="0"/>
        <w:rPr>
          <w:rFonts w:ascii="Tahoma" w:eastAsia="Times New Roman" w:hAnsi="Tahoma" w:cs="Tahoma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8732DC">
        <w:rPr>
          <w:rFonts w:ascii="Times New Roman" w:eastAsia="Times New Roman" w:hAnsi="Times New Roman" w:cs="Times New Roman"/>
          <w:b/>
          <w:bCs/>
          <w:sz w:val="24"/>
          <w:szCs w:val="24"/>
        </w:rPr>
        <w:t>Точка роста</w:t>
      </w:r>
      <w:r w:rsidRPr="008732DC">
        <w:rPr>
          <w:rFonts w:ascii="Times New Roman" w:eastAsia="Times New Roman" w:hAnsi="Times New Roman" w:cs="Times New Roman"/>
          <w:b/>
          <w:bCs/>
          <w:sz w:val="28"/>
        </w:rPr>
        <w:t> </w:t>
      </w:r>
      <w:r w:rsidRPr="001C6236">
        <w:rPr>
          <w:rFonts w:ascii="Times New Roman" w:eastAsia="Times New Roman" w:hAnsi="Times New Roman" w:cs="Times New Roman"/>
          <w:sz w:val="24"/>
          <w:szCs w:val="24"/>
        </w:rPr>
        <w:t>- это форма центров образования гуманитарного и цифрового профилей регионального проекта «Современная школа</w:t>
      </w:r>
      <w:proofErr w:type="gramStart"/>
      <w:r w:rsidRPr="001C6236">
        <w:rPr>
          <w:rFonts w:ascii="Times New Roman" w:eastAsia="Times New Roman" w:hAnsi="Times New Roman" w:cs="Times New Roman"/>
          <w:sz w:val="24"/>
          <w:szCs w:val="24"/>
        </w:rPr>
        <w:t>»,  нацеленный</w:t>
      </w:r>
      <w:proofErr w:type="gramEnd"/>
      <w:r w:rsidRPr="001C6236">
        <w:rPr>
          <w:rFonts w:ascii="Times New Roman" w:eastAsia="Times New Roman" w:hAnsi="Times New Roman" w:cs="Times New Roman"/>
          <w:sz w:val="24"/>
          <w:szCs w:val="24"/>
        </w:rPr>
        <w:t xml:space="preserve"> на уменьшение разрыва между городскими и сельскими, поселковыми школами.</w:t>
      </w:r>
    </w:p>
    <w:p w14:paraId="3DD89A9E" w14:textId="77777777" w:rsidR="00EC7615" w:rsidRPr="001C6236" w:rsidRDefault="00EC7615" w:rsidP="00EC7615">
      <w:pPr>
        <w:shd w:val="clear" w:color="auto" w:fill="FFFFFF"/>
        <w:spacing w:after="0"/>
        <w:rPr>
          <w:rFonts w:ascii="Tahoma" w:eastAsia="Times New Roman" w:hAnsi="Tahoma" w:cs="Tahoma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C6236">
        <w:rPr>
          <w:rFonts w:ascii="Times New Roman" w:eastAsia="Times New Roman" w:hAnsi="Times New Roman" w:cs="Times New Roman"/>
          <w:sz w:val="24"/>
          <w:szCs w:val="24"/>
        </w:rPr>
        <w:t>На протяжении нескольких лет реализации проекта с нарастающими показателями будут внедряться новые проектные подходы в управление образовательной деятельностью, видоизменяться образовательные программы, ориентируясь на модульный вектор.</w:t>
      </w:r>
    </w:p>
    <w:p w14:paraId="39B069CE" w14:textId="77777777" w:rsidR="00EC7615" w:rsidRPr="001C6236" w:rsidRDefault="00EC7615" w:rsidP="00EC761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 w:rsidRPr="001C623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 Центра</w:t>
      </w:r>
      <w:r w:rsidRPr="001C62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являются охват своей деятельностью на обновленной материаль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но-технической базе не менее 70</w:t>
      </w:r>
      <w:r w:rsidRPr="001C62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% обучающихся школы, осваивающих основную общеобразовательную программу по предметным областям «Технология», «Математика и информатика», «Физическая культура и основы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безопасности жизнедеятельности».</w:t>
      </w:r>
      <w:r w:rsidRPr="001C62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</w:t>
      </w:r>
      <w:r w:rsidRPr="001C62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Инфраструктура Центра будет использоваться и во внеурочное время как общественное пространство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14:paraId="3FD7C579" w14:textId="77777777" w:rsidR="00EC7615" w:rsidRPr="001C6236" w:rsidRDefault="00EC7615" w:rsidP="00EC761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 w:rsidRPr="001C6236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 Центра:</w:t>
      </w:r>
    </w:p>
    <w:p w14:paraId="53BF914A" w14:textId="77777777" w:rsidR="00EC7615" w:rsidRPr="001C6236" w:rsidRDefault="00EC7615" w:rsidP="00EC761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Pr="001C6236">
        <w:rPr>
          <w:rFonts w:ascii="Times New Roman" w:eastAsia="Times New Roman" w:hAnsi="Times New Roman" w:cs="Times New Roman"/>
          <w:sz w:val="24"/>
          <w:szCs w:val="24"/>
        </w:rPr>
        <w:t>Участие в реализации основных общеобразовательных программ в части предметных областей «Технология», «Математика и информатика», «Физическая культура и 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14:paraId="7735B805" w14:textId="77777777" w:rsidR="00EC7615" w:rsidRPr="001C6236" w:rsidRDefault="00EC7615" w:rsidP="00EC761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Pr="001C6236">
        <w:rPr>
          <w:rFonts w:ascii="Times New Roman" w:eastAsia="Times New Roman" w:hAnsi="Times New Roman" w:cs="Times New Roman"/>
          <w:sz w:val="24"/>
          <w:szCs w:val="24"/>
        </w:rPr>
        <w:t>Реализация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</w:t>
      </w:r>
      <w:r w:rsidRPr="001C6236">
        <w:rPr>
          <w:rFonts w:ascii="Tahoma" w:eastAsia="Times New Roman" w:hAnsi="Tahoma" w:cs="Tahoma"/>
          <w:noProof/>
          <w:sz w:val="21"/>
          <w:szCs w:val="21"/>
        </w:rPr>
        <w:drawing>
          <wp:inline distT="0" distB="0" distL="0" distR="0" wp14:anchorId="28608B15" wp14:editId="1AC45C9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E1867C" w14:textId="77777777" w:rsidR="00EC7615" w:rsidRPr="001C6236" w:rsidRDefault="00EC7615" w:rsidP="00EC761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Pr="001C6236">
        <w:rPr>
          <w:rFonts w:ascii="Times New Roman" w:eastAsia="Times New Roman" w:hAnsi="Times New Roman" w:cs="Times New Roman"/>
          <w:sz w:val="24"/>
          <w:szCs w:val="24"/>
        </w:rPr>
        <w:t>Обеспечение создания, апробации и внедрения модели равного доступа к 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</w:t>
      </w:r>
    </w:p>
    <w:p w14:paraId="00F127D4" w14:textId="77777777" w:rsidR="00EC7615" w:rsidRPr="001C6236" w:rsidRDefault="00EC7615" w:rsidP="00EC761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Pr="001C6236">
        <w:rPr>
          <w:rFonts w:ascii="Times New Roman" w:eastAsia="Times New Roman" w:hAnsi="Times New Roman" w:cs="Times New Roman"/>
          <w:sz w:val="24"/>
          <w:szCs w:val="24"/>
        </w:rPr>
        <w:t>Внедрение сетевых форм реализации программ дополнительного образования.</w:t>
      </w:r>
    </w:p>
    <w:p w14:paraId="3E91AF41" w14:textId="77777777" w:rsidR="00EC7615" w:rsidRPr="001C6236" w:rsidRDefault="00EC7615" w:rsidP="00EC761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Pr="001C6236">
        <w:rPr>
          <w:rFonts w:ascii="Times New Roman" w:eastAsia="Times New Roman" w:hAnsi="Times New Roman" w:cs="Times New Roman"/>
          <w:sz w:val="24"/>
          <w:szCs w:val="24"/>
        </w:rPr>
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</w:r>
    </w:p>
    <w:p w14:paraId="75FD3624" w14:textId="77777777" w:rsidR="00EC7615" w:rsidRPr="001C6236" w:rsidRDefault="00EC7615" w:rsidP="00EC761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Pr="001C6236">
        <w:rPr>
          <w:rFonts w:ascii="Times New Roman" w:eastAsia="Times New Roman" w:hAnsi="Times New Roman" w:cs="Times New Roman"/>
          <w:sz w:val="24"/>
          <w:szCs w:val="24"/>
        </w:rPr>
        <w:t>Содействие развитию шахматного образования.</w:t>
      </w:r>
    </w:p>
    <w:p w14:paraId="0E12ED1B" w14:textId="77777777" w:rsidR="00EC7615" w:rsidRPr="001C6236" w:rsidRDefault="00EC7615" w:rsidP="00EC761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Pr="001C6236">
        <w:rPr>
          <w:rFonts w:ascii="Times New Roman" w:eastAsia="Times New Roman" w:hAnsi="Times New Roman" w:cs="Times New Roman"/>
          <w:sz w:val="24"/>
          <w:szCs w:val="24"/>
        </w:rPr>
        <w:t>Вовлечение обучающихся и педагогов в проектную деятельность.</w:t>
      </w:r>
    </w:p>
    <w:p w14:paraId="071ED930" w14:textId="77777777" w:rsidR="00EC7615" w:rsidRPr="001C6236" w:rsidRDefault="00EC7615" w:rsidP="00EC761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Pr="001C6236">
        <w:rPr>
          <w:rFonts w:ascii="Times New Roman" w:eastAsia="Times New Roman" w:hAnsi="Times New Roman" w:cs="Times New Roman"/>
          <w:sz w:val="24"/>
          <w:szCs w:val="24"/>
        </w:rPr>
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14:paraId="457EB8A4" w14:textId="77777777" w:rsidR="00EC7615" w:rsidRDefault="00EC7615" w:rsidP="00EC76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-</w:t>
      </w:r>
      <w:r w:rsidRPr="001C6236">
        <w:rPr>
          <w:rFonts w:ascii="Times New Roman" w:eastAsia="Times New Roman" w:hAnsi="Times New Roman" w:cs="Times New Roman"/>
          <w:sz w:val="24"/>
          <w:szCs w:val="24"/>
        </w:rPr>
        <w:t xml:space="preserve"> 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14:paraId="297E39E1" w14:textId="77777777" w:rsidR="00EC7615" w:rsidRPr="00803FD3" w:rsidRDefault="00EC7615" w:rsidP="00EC7615">
      <w:pPr>
        <w:shd w:val="clear" w:color="auto" w:fill="FFFFFF"/>
        <w:spacing w:after="0" w:line="240" w:lineRule="auto"/>
        <w:ind w:left="4156" w:hanging="41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7F3F75" w14:textId="77777777" w:rsidR="00EC7615" w:rsidRDefault="00EC7615" w:rsidP="00EC7615">
      <w:pPr>
        <w:spacing w:after="0"/>
        <w:rPr>
          <w:rFonts w:ascii="Times New Roman" w:hAnsi="Times New Roman" w:cs="Times New Roman"/>
        </w:rPr>
      </w:pPr>
      <w:r>
        <w:t xml:space="preserve">   </w:t>
      </w:r>
      <w:r w:rsidRPr="004F445D">
        <w:rPr>
          <w:rFonts w:ascii="Times New Roman" w:hAnsi="Times New Roman" w:cs="Times New Roman"/>
        </w:rPr>
        <w:t>Основываясь этого проекта в МКОУ «</w:t>
      </w:r>
      <w:proofErr w:type="spellStart"/>
      <w:r w:rsidRPr="004F445D">
        <w:rPr>
          <w:rFonts w:ascii="Times New Roman" w:hAnsi="Times New Roman" w:cs="Times New Roman"/>
        </w:rPr>
        <w:t>Кищинская</w:t>
      </w:r>
      <w:proofErr w:type="spellEnd"/>
      <w:r w:rsidRPr="004F445D">
        <w:rPr>
          <w:rFonts w:ascii="Times New Roman" w:hAnsi="Times New Roman" w:cs="Times New Roman"/>
        </w:rPr>
        <w:t xml:space="preserve"> многопрофильная гимназия» организована </w:t>
      </w:r>
      <w:proofErr w:type="gramStart"/>
      <w:r w:rsidRPr="004F445D">
        <w:rPr>
          <w:rFonts w:ascii="Times New Roman" w:hAnsi="Times New Roman" w:cs="Times New Roman"/>
        </w:rPr>
        <w:t>дополнительная  работа</w:t>
      </w:r>
      <w:proofErr w:type="gramEnd"/>
      <w:r w:rsidRPr="004F445D">
        <w:rPr>
          <w:rFonts w:ascii="Times New Roman" w:hAnsi="Times New Roman" w:cs="Times New Roman"/>
        </w:rPr>
        <w:t xml:space="preserve">  по программе «Юнармеец».</w:t>
      </w:r>
    </w:p>
    <w:p w14:paraId="2EB259BA" w14:textId="77777777" w:rsidR="00EC7615" w:rsidRDefault="00EC7615" w:rsidP="00EC7615">
      <w:pPr>
        <w:pStyle w:val="Default"/>
        <w:spacing w:line="276" w:lineRule="auto"/>
      </w:pPr>
      <w:r>
        <w:t xml:space="preserve">   </w:t>
      </w:r>
      <w:r w:rsidRPr="00C22577">
        <w:t>Дополнительная общеобразовательная</w:t>
      </w:r>
      <w:r>
        <w:t>,</w:t>
      </w:r>
      <w:r w:rsidRPr="00C22577">
        <w:t xml:space="preserve"> общеразвивающая программа «Юнармеец» – это программа </w:t>
      </w:r>
      <w:r w:rsidRPr="00C22577">
        <w:rPr>
          <w:b/>
          <w:bCs/>
        </w:rPr>
        <w:t xml:space="preserve">военно-патриотической направленности. </w:t>
      </w:r>
      <w:r w:rsidRPr="00C22577">
        <w:t xml:space="preserve">Программа «Юнармеец» определяет содержание, основные пути развития военно-патриотического воспитания в школе и направлена на воспитание патриотизма и формирование гражданственности, подготовку будущего защитника Родины. Программа «Юнармеец» представляет собой определённую систему форм, методов и приемов педагогических воздействий и включает комплекс нормативных, </w:t>
      </w:r>
      <w:r>
        <w:t>ор</w:t>
      </w:r>
      <w:r w:rsidRPr="00C22577">
        <w:t xml:space="preserve">ганизационных, методических, исследовательских и </w:t>
      </w:r>
      <w:r w:rsidRPr="00C22813">
        <w:t>информационных мероприятий по дальнейшему развитию и совершенствованию системы военно-патриотического</w:t>
      </w:r>
      <w:r>
        <w:t xml:space="preserve"> воспитания обучающихся.</w:t>
      </w:r>
    </w:p>
    <w:p w14:paraId="0B28EF78" w14:textId="77777777" w:rsidR="00EC7615" w:rsidRPr="004F445D" w:rsidRDefault="00EC7615" w:rsidP="00EC7615">
      <w:pPr>
        <w:spacing w:after="0"/>
        <w:rPr>
          <w:rFonts w:ascii="Times New Roman" w:hAnsi="Times New Roman" w:cs="Times New Roman"/>
        </w:rPr>
      </w:pPr>
    </w:p>
    <w:p w14:paraId="3C77793A" w14:textId="77777777" w:rsidR="00EC7615" w:rsidRPr="004F445D" w:rsidRDefault="00EC7615" w:rsidP="00EC76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E728D79" w14:textId="77777777" w:rsidR="00EC7615" w:rsidRDefault="00EC7615" w:rsidP="00EC7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F445D">
        <w:rPr>
          <w:rFonts w:ascii="Times New Roman" w:hAnsi="Times New Roman" w:cs="Times New Roman"/>
          <w:sz w:val="24"/>
          <w:szCs w:val="24"/>
        </w:rPr>
        <w:t xml:space="preserve">Патриотическое воспитание складывается из многих составляющих – это и знание, и уважение истории своей семьи, школы, города, края, страны, знание и уважение </w:t>
      </w:r>
    </w:p>
    <w:p w14:paraId="1BAA27E9" w14:textId="77777777" w:rsidR="00EC7615" w:rsidRDefault="00EC7615" w:rsidP="00EC7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9DE06" w14:textId="77777777" w:rsidR="00EC7615" w:rsidRPr="004F445D" w:rsidRDefault="00EC7615" w:rsidP="00EC7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45D">
        <w:rPr>
          <w:rFonts w:ascii="Times New Roman" w:hAnsi="Times New Roman" w:cs="Times New Roman"/>
          <w:sz w:val="24"/>
          <w:szCs w:val="24"/>
        </w:rPr>
        <w:t>символики своего родного города, своей страны. Патриотизм означает и желание, и умение защищать все то, что дорого для себя!</w:t>
      </w:r>
    </w:p>
    <w:p w14:paraId="005777DB" w14:textId="77777777" w:rsidR="00EC7615" w:rsidRPr="00C22577" w:rsidRDefault="00EC7615" w:rsidP="00EC7615">
      <w:pPr>
        <w:shd w:val="clear" w:color="auto" w:fill="FFFFFF"/>
        <w:spacing w:after="0"/>
        <w:ind w:right="25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основе практики военно-патриотического воспитания должен лежать принцип единства всех его составных частей, что позволит наиболее полно сформировать качества: любовь к стране, дисциплинированность, мужество, волю, смелость, находчивость, силу, выносливость и ловкость. Школьники должны получить хорошие навыки по строевой, стрелковой, медико-санитарной подготовке, по основам тактической подготовки.</w:t>
      </w:r>
    </w:p>
    <w:p w14:paraId="369DC0B6" w14:textId="77777777" w:rsidR="00EC7615" w:rsidRDefault="00EC7615" w:rsidP="00EC7615">
      <w:pPr>
        <w:shd w:val="clear" w:color="auto" w:fill="FFFFFF"/>
        <w:spacing w:after="0"/>
        <w:ind w:right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03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Новизна, актуальность, педагогическая целесообразность. </w:t>
      </w:r>
    </w:p>
    <w:p w14:paraId="5CF6C9C7" w14:textId="77777777" w:rsidR="00EC7615" w:rsidRPr="00803FD3" w:rsidRDefault="00EC7615" w:rsidP="00EC7615">
      <w:pPr>
        <w:shd w:val="clear" w:color="auto" w:fill="FFFFFF"/>
        <w:spacing w:after="0"/>
        <w:ind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Навыки юнармейских специальностей школьники получают в течение учебного года. Свои умения и навыки проверяют и закрепляют в тактических военных и подвижных спортивных играх на местности, комбинированных эстафетах, смотрах, конкурсах,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практикумах,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викторинах.</w:t>
      </w:r>
    </w:p>
    <w:p w14:paraId="02A7C059" w14:textId="77777777" w:rsidR="00EC7615" w:rsidRPr="00803FD3" w:rsidRDefault="00EC7615" w:rsidP="00EC761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03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программы:</w:t>
      </w:r>
    </w:p>
    <w:p w14:paraId="788ABCC4" w14:textId="77777777" w:rsidR="00EC7615" w:rsidRPr="00803FD3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гражданско-патриотическое и военно-спортивное воспитание учащихся.</w:t>
      </w:r>
    </w:p>
    <w:p w14:paraId="7D78B25F" w14:textId="77777777" w:rsidR="00EC7615" w:rsidRPr="00803FD3" w:rsidRDefault="00EC7615" w:rsidP="00EC761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03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14:paraId="1A5FF182" w14:textId="77777777" w:rsidR="00EC7615" w:rsidRPr="00803FD3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учащихся в духе любви и преданности Отечеству, краю, городу, дому.</w:t>
      </w:r>
    </w:p>
    <w:p w14:paraId="6DC0B99A" w14:textId="77777777" w:rsidR="00EC7615" w:rsidRPr="00803FD3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качеств коллективизма, товарищества, взаимопомощи.</w:t>
      </w:r>
    </w:p>
    <w:p w14:paraId="159D3DB0" w14:textId="77777777" w:rsidR="00EC7615" w:rsidRPr="00803FD3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гражданственности, патриотизма.</w:t>
      </w:r>
    </w:p>
    <w:p w14:paraId="4C543C6A" w14:textId="77777777" w:rsidR="00EC7615" w:rsidRPr="00803FD3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Пропаганда здорового образа жизни.</w:t>
      </w:r>
    </w:p>
    <w:p w14:paraId="569E802E" w14:textId="77777777" w:rsidR="00EC7615" w:rsidRPr="00803FD3" w:rsidRDefault="00EC7615" w:rsidP="00EC7615">
      <w:pPr>
        <w:shd w:val="clear" w:color="auto" w:fill="FFFFFF"/>
        <w:spacing w:after="0" w:line="240" w:lineRule="auto"/>
        <w:ind w:right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Популяризация физической культуры и спорта        среди молодёжи, приобщение её к систематическим занятиям ФК и спорту.</w:t>
      </w:r>
    </w:p>
    <w:p w14:paraId="19A83E1A" w14:textId="77777777" w:rsidR="00EC7615" w:rsidRPr="00803FD3" w:rsidRDefault="00EC7615" w:rsidP="00EC7615">
      <w:pPr>
        <w:shd w:val="clear" w:color="auto" w:fill="FFFFFF"/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Отличительные особенности данной дополнительной образовательной программы: 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том, что она в полной мере позволяет подросткам освоить юнармейское дело, увлекает 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романтика армейской жизни, дает возможность проявить себя и показать возможности во вне урочной деятельности. </w:t>
      </w:r>
    </w:p>
    <w:p w14:paraId="666339AB" w14:textId="77777777" w:rsidR="00EC7615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 реализации дополнительной образовательной программы –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рассчитана на 2021 – 2022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14:paraId="07A8473E" w14:textId="77777777" w:rsidR="00EC7615" w:rsidRPr="00803FD3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и режим занятий – 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проходят в форме подачи теоретическ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и практического материала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  раз</w:t>
      </w:r>
      <w:proofErr w:type="gramEnd"/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неделю по одному часу.</w:t>
      </w:r>
    </w:p>
    <w:p w14:paraId="5DC1BB23" w14:textId="77777777" w:rsidR="00EC7615" w:rsidRPr="00803FD3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8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Программа разработана на основе</w:t>
      </w:r>
      <w:r w:rsidRPr="00803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оспитательной программы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350E98" w14:textId="77777777" w:rsidR="00EC7615" w:rsidRPr="00803FD3" w:rsidRDefault="00EC7615" w:rsidP="00EC761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03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A7DD81A" w14:textId="77777777" w:rsidR="00EC7615" w:rsidRPr="00D053BD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D05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физическая подготовка.</w:t>
      </w:r>
    </w:p>
    <w:p w14:paraId="58D83316" w14:textId="77777777" w:rsidR="00EC7615" w:rsidRPr="00803FD3" w:rsidRDefault="00EC7615" w:rsidP="00EC7615">
      <w:pPr>
        <w:shd w:val="clear" w:color="auto" w:fill="FFFFFF"/>
        <w:spacing w:after="0" w:line="240" w:lineRule="auto"/>
        <w:ind w:right="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Предупреждение травматизма, г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игиена и закаливание.</w:t>
      </w:r>
    </w:p>
    <w:p w14:paraId="792CC46E" w14:textId="77777777" w:rsidR="00EC7615" w:rsidRPr="00803FD3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и игры на развитие быстроты и выносливости.</w:t>
      </w:r>
    </w:p>
    <w:p w14:paraId="4578B050" w14:textId="77777777" w:rsidR="00EC7615" w:rsidRPr="00803FD3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и игры на развитие скоростно-силовых качеств.</w:t>
      </w:r>
    </w:p>
    <w:p w14:paraId="4210CCBF" w14:textId="77777777" w:rsidR="00EC7615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Командные игры.</w:t>
      </w:r>
    </w:p>
    <w:p w14:paraId="198B9381" w14:textId="77777777" w:rsidR="00EC7615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Подвижные игры с преодолением горизонтальных и вертикальных препятствий.</w:t>
      </w:r>
    </w:p>
    <w:p w14:paraId="1AA686B8" w14:textId="77777777" w:rsidR="00EC7615" w:rsidRPr="00803FD3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Подвижные игры с элементами единоборства.</w:t>
      </w:r>
    </w:p>
    <w:p w14:paraId="018B05EF" w14:textId="77777777" w:rsidR="00EC7615" w:rsidRPr="00803FD3" w:rsidRDefault="00EC7615" w:rsidP="00EC7615">
      <w:pPr>
        <w:pBdr>
          <w:bottom w:val="single" w:sz="6" w:space="0" w:color="D6DDB9"/>
        </w:pBdr>
        <w:shd w:val="clear" w:color="auto" w:fill="FFFFFF"/>
        <w:spacing w:after="0" w:line="240" w:lineRule="auto"/>
        <w:ind w:left="832" w:hanging="832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03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2.Строевая подготовка.</w:t>
      </w:r>
    </w:p>
    <w:p w14:paraId="4D6F4112" w14:textId="77777777" w:rsidR="00EC7615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Строевая выучка. Построение в одну, в две шеренги по звеньям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одну колонну, в две колонны.</w:t>
      </w:r>
    </w:p>
    <w:p w14:paraId="40201F90" w14:textId="77777777" w:rsidR="00EC7615" w:rsidRPr="00803FD3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Повороты на месте, шаг на месте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67BC51" w14:textId="77777777" w:rsidR="00EC7615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Движение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походным шагом,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размыкание и смыкание строя.</w:t>
      </w:r>
    </w:p>
    <w:p w14:paraId="45B04392" w14:textId="77777777" w:rsidR="00EC7615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Перестроение на месте и в движении.</w:t>
      </w:r>
    </w:p>
    <w:p w14:paraId="161D1135" w14:textId="77777777" w:rsidR="00EC7615" w:rsidRPr="00803FD3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Движение строевым шагом и повороты в движении.</w:t>
      </w:r>
    </w:p>
    <w:p w14:paraId="7429D792" w14:textId="77777777" w:rsidR="00EC7615" w:rsidRPr="00803FD3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Исполнение песни в строю, отдание воинской чести во время движения отряда.</w:t>
      </w:r>
    </w:p>
    <w:p w14:paraId="043FFA86" w14:textId="77777777" w:rsidR="00EC7615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 из строя и поход к начальнику, возврат в строй.</w:t>
      </w:r>
    </w:p>
    <w:p w14:paraId="257A8B2C" w14:textId="77777777" w:rsidR="00EC7615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Снятие и одевание головного убора.</w:t>
      </w:r>
    </w:p>
    <w:p w14:paraId="6939DC11" w14:textId="77777777" w:rsidR="00EC7615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Строевые приемы и движение с оружием.</w:t>
      </w:r>
    </w:p>
    <w:p w14:paraId="6BBC6425" w14:textId="77777777" w:rsidR="00EC7615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Основы военной службы.</w:t>
      </w:r>
    </w:p>
    <w:p w14:paraId="355AD5D4" w14:textId="77777777" w:rsidR="00EC7615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Уставы ВС РФ.</w:t>
      </w:r>
    </w:p>
    <w:p w14:paraId="78C9FF8D" w14:textId="77777777" w:rsidR="00EC7615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Структура ВС РФ.</w:t>
      </w:r>
    </w:p>
    <w:p w14:paraId="785DC6BF" w14:textId="77777777" w:rsidR="00EC7615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Современный бой и виды боя.</w:t>
      </w:r>
    </w:p>
    <w:p w14:paraId="409E7769" w14:textId="77777777" w:rsidR="00EC7615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Воинские звания ВС РФ.</w:t>
      </w:r>
    </w:p>
    <w:p w14:paraId="1A57D1E3" w14:textId="77777777" w:rsidR="00EC7615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Ордена, как почетные государственные награды.</w:t>
      </w:r>
    </w:p>
    <w:p w14:paraId="361BA3AB" w14:textId="77777777" w:rsidR="00EC7615" w:rsidRPr="003A45AD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Дисциплинарная ответственность военнослужащих.</w:t>
      </w:r>
    </w:p>
    <w:p w14:paraId="5D62A56B" w14:textId="77777777" w:rsidR="00EC7615" w:rsidRPr="00227380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227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Топография</w:t>
      </w:r>
      <w:r w:rsidRPr="00227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C70F2F5" w14:textId="77777777" w:rsidR="00EC7615" w:rsidRPr="00227380" w:rsidRDefault="00EC7615" w:rsidP="00EC7615">
      <w:pPr>
        <w:shd w:val="clear" w:color="auto" w:fill="FFFFFF"/>
        <w:spacing w:after="0" w:line="240" w:lineRule="auto"/>
        <w:ind w:right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Pr="00227380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Ориентирование на местности без карты. Определение направления на стороны горизонта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местным признакам</w:t>
      </w:r>
      <w:r w:rsidRPr="00227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42568DD" w14:textId="77777777" w:rsidR="00EC7615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Устройство компаса и определение сторон горизонта по компасу</w:t>
      </w:r>
      <w:r w:rsidRPr="002273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34A12E" w14:textId="77777777" w:rsidR="00EC7615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Прямой и обратный азимут.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движения по азимуту.</w:t>
      </w:r>
    </w:p>
    <w:p w14:paraId="401832B5" w14:textId="77777777" w:rsidR="00EC7615" w:rsidRPr="00227380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Поиск «Черного ящика».</w:t>
      </w:r>
    </w:p>
    <w:p w14:paraId="7B5E3127" w14:textId="77777777" w:rsidR="00EC7615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Чтение топографических знаков.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оставление схемы местности и нанесение цели на схему.</w:t>
      </w:r>
    </w:p>
    <w:p w14:paraId="6790987B" w14:textId="77777777" w:rsidR="00EC7615" w:rsidRPr="00803FD3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расстояния различными способами.</w:t>
      </w:r>
    </w:p>
    <w:p w14:paraId="31369581" w14:textId="77777777" w:rsidR="00EC7615" w:rsidRPr="00227380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227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Основы медицинских знаний</w:t>
      </w:r>
      <w:r w:rsidRPr="00227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6124225" w14:textId="77777777" w:rsidR="00EC7615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раны. Виды ран.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Перевязочный материал, способы переноски пострадавших, использование подручных средств.</w:t>
      </w:r>
    </w:p>
    <w:p w14:paraId="55803578" w14:textId="77777777" w:rsidR="00EC7615" w:rsidRPr="00803FD3" w:rsidRDefault="00EC7615" w:rsidP="00EC7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Кровотечения. Виды и признаки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кровотечения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способы временной остановки кровотечения.</w:t>
      </w:r>
    </w:p>
    <w:p w14:paraId="329026FE" w14:textId="77777777" w:rsidR="00EC7615" w:rsidRPr="00803FD3" w:rsidRDefault="00EC7615" w:rsidP="00EC7615">
      <w:pPr>
        <w:shd w:val="clear" w:color="auto" w:fill="FFFFFF"/>
        <w:spacing w:after="0" w:line="240" w:lineRule="auto"/>
        <w:ind w:right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Ушибы, растяжения связок и ПМП при них. Закрытые и открытые переломы костей, их признаки. ПМП при переломах.</w:t>
      </w:r>
    </w:p>
    <w:p w14:paraId="5F34B56A" w14:textId="77777777" w:rsidR="00EC7615" w:rsidRDefault="00EC7615" w:rsidP="00EC7615">
      <w:pPr>
        <w:shd w:val="clear" w:color="auto" w:fill="FFFFFF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об ожогах и обморожения, ПМП при них. ПМП при тепловом и солнечном ударах, поражение электрическим током. Первая помощь утопающему, способы искусственного дыхания.</w:t>
      </w:r>
    </w:p>
    <w:p w14:paraId="042086DE" w14:textId="77777777" w:rsidR="00EC7615" w:rsidRDefault="00EC7615" w:rsidP="00EC7615">
      <w:pPr>
        <w:shd w:val="clear" w:color="auto" w:fill="FFFFFF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Признаки жизни и смерти. Клиническая смерть.</w:t>
      </w:r>
    </w:p>
    <w:p w14:paraId="6EE2A094" w14:textId="77777777" w:rsidR="00EC7615" w:rsidRDefault="00EC7615" w:rsidP="00EC7615">
      <w:pPr>
        <w:shd w:val="clear" w:color="auto" w:fill="FFFFFF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Прекардиальный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удар.</w:t>
      </w:r>
    </w:p>
    <w:p w14:paraId="073734DF" w14:textId="77777777" w:rsidR="00EC7615" w:rsidRPr="00803FD3" w:rsidRDefault="00EC7615" w:rsidP="00EC7615">
      <w:pPr>
        <w:shd w:val="clear" w:color="auto" w:fill="FFFFFF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Искусственное вентиляция легких и непрямой массаж сердца.</w:t>
      </w:r>
    </w:p>
    <w:p w14:paraId="6BF40016" w14:textId="77777777" w:rsidR="00EC7615" w:rsidRDefault="00EC7615" w:rsidP="00EC7615">
      <w:pPr>
        <w:shd w:val="clear" w:color="auto" w:fill="FFFFFF"/>
        <w:spacing w:after="0" w:line="240" w:lineRule="auto"/>
        <w:ind w:right="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Лекарственные травы, их значение, назначение. Основные виды растений родного края, их использование. Умение собирать лекарственные травы.</w:t>
      </w:r>
    </w:p>
    <w:p w14:paraId="0AB44B39" w14:textId="77777777" w:rsidR="00EC7615" w:rsidRDefault="00EC7615" w:rsidP="00EC7615">
      <w:pPr>
        <w:shd w:val="clear" w:color="auto" w:fill="FFFFFF"/>
        <w:spacing w:after="0" w:line="240" w:lineRule="auto"/>
        <w:ind w:right="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Съедобные и лекарственные грибы.</w:t>
      </w:r>
    </w:p>
    <w:p w14:paraId="41B68DAB" w14:textId="77777777" w:rsidR="00EC7615" w:rsidRDefault="00EC7615" w:rsidP="00EC7615">
      <w:pPr>
        <w:shd w:val="clear" w:color="auto" w:fill="FFFFFF"/>
        <w:spacing w:after="0" w:line="240" w:lineRule="auto"/>
        <w:ind w:right="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Ядовитые грибы и растения.</w:t>
      </w:r>
    </w:p>
    <w:p w14:paraId="1365A94C" w14:textId="77777777" w:rsidR="00EC7615" w:rsidRDefault="00EC7615" w:rsidP="00EC7615">
      <w:pPr>
        <w:shd w:val="clear" w:color="auto" w:fill="FFFFFF"/>
        <w:spacing w:after="0" w:line="240" w:lineRule="auto"/>
        <w:ind w:right="2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F628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803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Огневая подготовка.</w:t>
      </w:r>
    </w:p>
    <w:p w14:paraId="3E1C89B9" w14:textId="77777777" w:rsidR="00EC7615" w:rsidRPr="00803FD3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обращения с оружием. Основы и правила стрельбы.</w:t>
      </w:r>
    </w:p>
    <w:p w14:paraId="67DC5220" w14:textId="77777777" w:rsidR="00EC7615" w:rsidRPr="00803FD3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Устройство, назначение, основные части и боевые свойства АК.</w:t>
      </w:r>
    </w:p>
    <w:p w14:paraId="0A478040" w14:textId="77777777" w:rsidR="00EC7615" w:rsidRPr="00803FD3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Неполная разборка и сборка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втомата Калашникова.</w:t>
      </w:r>
    </w:p>
    <w:p w14:paraId="740FDCEE" w14:textId="77777777" w:rsidR="00EC7615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Снаряжение магазина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патронами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F9B93D1" w14:textId="77777777" w:rsidR="00EC7615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Выбор прицела и точки прицеливания.</w:t>
      </w:r>
    </w:p>
    <w:p w14:paraId="2E828E6C" w14:textId="77777777" w:rsidR="00EC7615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Малокалиберная винтовка.</w:t>
      </w:r>
    </w:p>
    <w:p w14:paraId="619E8260" w14:textId="77777777" w:rsidR="00EC7615" w:rsidRPr="00803FD3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Стрельба из пневматической винтовки из положения: лежа, стоя, с колена.</w:t>
      </w:r>
    </w:p>
    <w:p w14:paraId="18FC7F1C" w14:textId="77777777" w:rsidR="00EC7615" w:rsidRPr="00803FD3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F628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803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 туристической техники.</w:t>
      </w:r>
    </w:p>
    <w:p w14:paraId="29A50DAB" w14:textId="77777777" w:rsidR="00EC7615" w:rsidRPr="00803FD3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Профилактика опасностей в походе, подготовка к походу, движение в походе, о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риентирование в туристическом походе.</w:t>
      </w:r>
    </w:p>
    <w:p w14:paraId="3C0A3150" w14:textId="77777777" w:rsidR="00EC7615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бивуачных работ: выбор места для бивуака, работа с палаткой, разведение костра и их виды.</w:t>
      </w:r>
    </w:p>
    <w:p w14:paraId="6E129BE2" w14:textId="77777777" w:rsidR="00EC7615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Личное и групповое снаряжение, виды туристических узлов.</w:t>
      </w:r>
    </w:p>
    <w:p w14:paraId="5AF3146D" w14:textId="77777777" w:rsidR="00EC7615" w:rsidRPr="00803FD3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Вязка узлов, работа с веревками и карабинами.</w:t>
      </w:r>
    </w:p>
    <w:p w14:paraId="3A638605" w14:textId="77777777" w:rsidR="00EC7615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Личное и групповое прохождение этапов.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преодоления препятствий во время маршрута.</w:t>
      </w:r>
    </w:p>
    <w:p w14:paraId="1719414A" w14:textId="77777777" w:rsidR="00EC7615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Преодоление заболоченного участка.</w:t>
      </w:r>
    </w:p>
    <w:p w14:paraId="3EEA74B2" w14:textId="77777777" w:rsidR="00EC7615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Траверс склона и маятниковая переправа.</w:t>
      </w:r>
    </w:p>
    <w:p w14:paraId="438BAF13" w14:textId="77777777" w:rsidR="00EC7615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Соревнования по прохождению этапов на дистанции.</w:t>
      </w:r>
    </w:p>
    <w:p w14:paraId="60C840A5" w14:textId="77777777" w:rsidR="00EC7615" w:rsidRPr="00F62801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2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Количество часов.</w:t>
      </w:r>
    </w:p>
    <w:p w14:paraId="7D64E47C" w14:textId="77777777" w:rsidR="00EC7615" w:rsidRPr="00803FD3" w:rsidRDefault="00EC7615" w:rsidP="00EC7615">
      <w:pPr>
        <w:shd w:val="clear" w:color="auto" w:fill="FFFFFF"/>
        <w:tabs>
          <w:tab w:val="num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рассчитана на 144 часа в год по 4 часу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неделю.</w:t>
      </w:r>
    </w:p>
    <w:p w14:paraId="229E747E" w14:textId="77777777" w:rsidR="00EC7615" w:rsidRPr="00803FD3" w:rsidRDefault="00EC7615" w:rsidP="00EC7615">
      <w:pPr>
        <w:shd w:val="clear" w:color="auto" w:fill="FFFFFF"/>
        <w:tabs>
          <w:tab w:val="num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К программе прилагается календарно-тематическое планирование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E7BA99" w14:textId="77777777" w:rsidR="00EC7615" w:rsidRPr="00F62801" w:rsidRDefault="00EC7615" w:rsidP="00EC7615">
      <w:pPr>
        <w:pBdr>
          <w:bottom w:val="single" w:sz="6" w:space="0" w:color="D6DDB9"/>
        </w:pBdr>
        <w:shd w:val="clear" w:color="auto" w:fill="FFFFFF"/>
        <w:tabs>
          <w:tab w:val="num" w:pos="851"/>
        </w:tabs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28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</w:t>
      </w:r>
    </w:p>
    <w:p w14:paraId="5BEE5B98" w14:textId="77777777" w:rsidR="00EC7615" w:rsidRPr="00803FD3" w:rsidRDefault="00EC7615" w:rsidP="00EC7615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физической подготовки учащихся</w:t>
      </w:r>
    </w:p>
    <w:p w14:paraId="623CB227" w14:textId="77777777" w:rsidR="00EC7615" w:rsidRPr="00803FD3" w:rsidRDefault="00EC7615" w:rsidP="00EC7615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интереса к туризму и спорту</w:t>
      </w:r>
    </w:p>
    <w:p w14:paraId="4D8B7D80" w14:textId="77777777" w:rsidR="00EC7615" w:rsidRPr="00803FD3" w:rsidRDefault="00EC7615" w:rsidP="00EC7615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спортивных и туристических навыков</w:t>
      </w:r>
    </w:p>
    <w:p w14:paraId="7B5A7096" w14:textId="77777777" w:rsidR="00EC7615" w:rsidRPr="00803FD3" w:rsidRDefault="00EC7615" w:rsidP="00EC7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03FD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чувств патриотизма, гражданственности, ответственности за судьбу России</w:t>
      </w:r>
    </w:p>
    <w:p w14:paraId="579E2992" w14:textId="77777777" w:rsidR="00EC7615" w:rsidRDefault="00EC7615" w:rsidP="00EC761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color w:val="000000"/>
        </w:rPr>
        <w:t>В результате посещения на кружковые занятия</w:t>
      </w:r>
      <w:r w:rsidRPr="00803FD3">
        <w:rPr>
          <w:color w:val="000000"/>
        </w:rPr>
        <w:t xml:space="preserve"> учащиеся должны </w:t>
      </w:r>
    </w:p>
    <w:p w14:paraId="69ADA246" w14:textId="77777777" w:rsidR="00EC7615" w:rsidRPr="00F62801" w:rsidRDefault="00EC7615" w:rsidP="00EC761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</w:rPr>
      </w:pPr>
      <w:r w:rsidRPr="00F62801">
        <w:rPr>
          <w:b/>
          <w:color w:val="000000"/>
        </w:rPr>
        <w:t>знать:</w:t>
      </w:r>
    </w:p>
    <w:p w14:paraId="45374846" w14:textId="77777777" w:rsidR="00EC7615" w:rsidRPr="00803FD3" w:rsidRDefault="00EC7615" w:rsidP="00EC761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803FD3">
        <w:rPr>
          <w:b/>
          <w:bCs/>
          <w:color w:val="000000"/>
        </w:rPr>
        <w:t>· </w:t>
      </w:r>
      <w:r w:rsidRPr="00803FD3">
        <w:rPr>
          <w:color w:val="000000"/>
        </w:rPr>
        <w:t>основные принципы здорового образа жизни;</w:t>
      </w:r>
    </w:p>
    <w:p w14:paraId="74DC6E08" w14:textId="77777777" w:rsidR="00EC7615" w:rsidRPr="00803FD3" w:rsidRDefault="00EC7615" w:rsidP="00EC761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803FD3">
        <w:rPr>
          <w:b/>
          <w:bCs/>
          <w:color w:val="000000"/>
        </w:rPr>
        <w:t>· </w:t>
      </w:r>
      <w:r w:rsidRPr="00803FD3">
        <w:rPr>
          <w:color w:val="000000"/>
        </w:rPr>
        <w:t>правила оказания первой медицинской помощи;</w:t>
      </w:r>
    </w:p>
    <w:p w14:paraId="4776297C" w14:textId="77777777" w:rsidR="00EC7615" w:rsidRPr="00803FD3" w:rsidRDefault="00EC7615" w:rsidP="00EC761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803FD3">
        <w:rPr>
          <w:b/>
          <w:bCs/>
          <w:color w:val="000000"/>
        </w:rPr>
        <w:t>· </w:t>
      </w:r>
      <w:r w:rsidRPr="00803FD3">
        <w:rPr>
          <w:color w:val="000000"/>
        </w:rPr>
        <w:t>основы обороны государства и военной службы;</w:t>
      </w:r>
    </w:p>
    <w:p w14:paraId="1B224833" w14:textId="77777777" w:rsidR="00EC7615" w:rsidRPr="00803FD3" w:rsidRDefault="00EC7615" w:rsidP="00EC761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803FD3">
        <w:rPr>
          <w:b/>
          <w:bCs/>
          <w:color w:val="000000"/>
        </w:rPr>
        <w:t>· </w:t>
      </w:r>
      <w:r w:rsidRPr="00803FD3">
        <w:rPr>
          <w:color w:val="000000"/>
        </w:rPr>
        <w:t>боевые традиции Вооруженных Сил России, государственные и военные символы Российской Федерации.</w:t>
      </w:r>
    </w:p>
    <w:p w14:paraId="0D389151" w14:textId="77777777" w:rsidR="00EC7615" w:rsidRPr="00803FD3" w:rsidRDefault="00EC7615" w:rsidP="00EC761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803FD3">
        <w:rPr>
          <w:b/>
          <w:bCs/>
          <w:color w:val="000000"/>
        </w:rPr>
        <w:t>уметь</w:t>
      </w:r>
      <w:r w:rsidRPr="00803FD3">
        <w:rPr>
          <w:color w:val="000000"/>
        </w:rPr>
        <w:t>:</w:t>
      </w:r>
    </w:p>
    <w:p w14:paraId="4E2B7A29" w14:textId="77777777" w:rsidR="00EC7615" w:rsidRPr="00803FD3" w:rsidRDefault="00EC7615" w:rsidP="00EC761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803FD3">
        <w:rPr>
          <w:b/>
          <w:bCs/>
          <w:color w:val="000000"/>
        </w:rPr>
        <w:t>· </w:t>
      </w:r>
      <w:r w:rsidRPr="00803FD3">
        <w:rPr>
          <w:color w:val="000000"/>
        </w:rPr>
        <w:t>предвидеть возникновение наиболее часто встречающихся опасных ситуаций по их характерным признакам, принимать решение и действовать, обеспечивая личную безопасность;</w:t>
      </w:r>
    </w:p>
    <w:p w14:paraId="74FA5766" w14:textId="77777777" w:rsidR="00EC7615" w:rsidRPr="00803FD3" w:rsidRDefault="00EC7615" w:rsidP="00EC761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803FD3">
        <w:rPr>
          <w:b/>
          <w:bCs/>
          <w:color w:val="000000"/>
        </w:rPr>
        <w:t>· </w:t>
      </w:r>
      <w:r w:rsidRPr="00803FD3">
        <w:rPr>
          <w:color w:val="000000"/>
        </w:rPr>
        <w:t>оказывать первую медицинскую помощь при неотложных состояниях;</w:t>
      </w:r>
    </w:p>
    <w:p w14:paraId="42F7E275" w14:textId="77777777" w:rsidR="00EC7615" w:rsidRPr="00803FD3" w:rsidRDefault="00EC7615" w:rsidP="00EC761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803FD3">
        <w:rPr>
          <w:b/>
          <w:bCs/>
          <w:color w:val="000000"/>
        </w:rPr>
        <w:t>· </w:t>
      </w:r>
      <w:r w:rsidRPr="00803FD3">
        <w:rPr>
          <w:color w:val="000000"/>
        </w:rPr>
        <w:t>выполнять основные действия, связанные с будущим прохождением воинской службы (строевые приемы, воинское приветствие, неполная разборка и сборка автомата Калашникова, стрельба из автомата и т.д.);</w:t>
      </w:r>
    </w:p>
    <w:p w14:paraId="3AB78CD4" w14:textId="77777777" w:rsidR="00EC7615" w:rsidRPr="00803FD3" w:rsidRDefault="00EC7615" w:rsidP="00EC761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803FD3">
        <w:rPr>
          <w:b/>
          <w:bCs/>
          <w:color w:val="000000"/>
        </w:rPr>
        <w:t>· </w:t>
      </w:r>
      <w:r w:rsidRPr="00803FD3">
        <w:rPr>
          <w:color w:val="000000"/>
        </w:rPr>
        <w:t>пользоваться справочной литературой для целенаправленной подготовки к военной службе с учетом индивидуальных качеств.</w:t>
      </w:r>
    </w:p>
    <w:p w14:paraId="2EA27131" w14:textId="77777777" w:rsidR="00EC7615" w:rsidRPr="00803FD3" w:rsidRDefault="00EC7615" w:rsidP="00EC761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803FD3">
        <w:rPr>
          <w:color w:val="000000"/>
        </w:rPr>
        <w:t>Приобретенные знания и умения в практической деятельности и повседневной жизни будут способствовать обеспечению личной безопасности в чрезвычайных ситуациях природного, техногенного и социального характера, в том числе при угрозе террористического акта или при захвате в заложники; выработке убеждений и потребности в соблюдении норм здорового образа жизни, владению навыками в области гражданской обороны, формированию психологической и физической готовности к прохождению военной службы по призыву.</w:t>
      </w:r>
    </w:p>
    <w:p w14:paraId="28DD25EA" w14:textId="77777777" w:rsidR="00EC7615" w:rsidRPr="00803FD3" w:rsidRDefault="00EC7615" w:rsidP="00EC761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803FD3">
        <w:rPr>
          <w:color w:val="000000"/>
        </w:rPr>
        <w:t>Программа предполагает реализацию параллельных процессов освоения содержания программы на его разных уровнях углубленности, доступности и степени сложности, исходя из результатов диагностики и стартовых возможностей каждого ребенка.</w:t>
      </w:r>
    </w:p>
    <w:p w14:paraId="470455ED" w14:textId="77777777" w:rsidR="00EC7615" w:rsidRPr="00803FD3" w:rsidRDefault="00EC7615" w:rsidP="00EC761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803FD3">
        <w:rPr>
          <w:color w:val="000000"/>
        </w:rPr>
        <w:t>Содержание и материал программы организован по принципу дифференциации в соответствии с уровнями сложности.</w:t>
      </w:r>
    </w:p>
    <w:p w14:paraId="0C614FB9" w14:textId="77777777" w:rsidR="00EC7615" w:rsidRPr="00803FD3" w:rsidRDefault="00EC7615" w:rsidP="00EC761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803FD3">
        <w:rPr>
          <w:color w:val="000000"/>
        </w:rPr>
        <w:t>Для усвоения основных знаний применяются </w:t>
      </w:r>
      <w:r w:rsidRPr="00803FD3">
        <w:rPr>
          <w:b/>
          <w:bCs/>
          <w:color w:val="000000"/>
        </w:rPr>
        <w:t>следующие формы обучения:</w:t>
      </w:r>
    </w:p>
    <w:p w14:paraId="0C3C31E5" w14:textId="77777777" w:rsidR="00EC7615" w:rsidRPr="00803FD3" w:rsidRDefault="00EC7615" w:rsidP="00EC76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rFonts w:ascii="Arial" w:hAnsi="Arial" w:cs="Arial"/>
          <w:color w:val="000000"/>
        </w:rPr>
      </w:pPr>
      <w:r w:rsidRPr="00803FD3">
        <w:rPr>
          <w:color w:val="000000"/>
        </w:rPr>
        <w:t>обще классная,  </w:t>
      </w:r>
    </w:p>
    <w:p w14:paraId="7C52CED1" w14:textId="77777777" w:rsidR="00EC7615" w:rsidRPr="00803FD3" w:rsidRDefault="00EC7615" w:rsidP="00EC76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rFonts w:ascii="Arial" w:hAnsi="Arial" w:cs="Arial"/>
          <w:color w:val="000000"/>
        </w:rPr>
      </w:pPr>
      <w:r w:rsidRPr="00803FD3">
        <w:rPr>
          <w:color w:val="000000"/>
        </w:rPr>
        <w:t>групповая,</w:t>
      </w:r>
    </w:p>
    <w:p w14:paraId="0FD523B6" w14:textId="77777777" w:rsidR="00EC7615" w:rsidRPr="00803FD3" w:rsidRDefault="00EC7615" w:rsidP="00EC76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rFonts w:ascii="Arial" w:hAnsi="Arial" w:cs="Arial"/>
          <w:color w:val="000000"/>
        </w:rPr>
      </w:pPr>
      <w:r w:rsidRPr="00803FD3">
        <w:rPr>
          <w:color w:val="000000"/>
        </w:rPr>
        <w:t>парная,</w:t>
      </w:r>
    </w:p>
    <w:p w14:paraId="7EC7B349" w14:textId="77777777" w:rsidR="00EC7615" w:rsidRPr="00620395" w:rsidRDefault="00EC7615" w:rsidP="00EC76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rFonts w:ascii="Arial" w:hAnsi="Arial" w:cs="Arial"/>
          <w:color w:val="000000"/>
        </w:rPr>
      </w:pPr>
      <w:r w:rsidRPr="00620395">
        <w:rPr>
          <w:color w:val="000000"/>
        </w:rPr>
        <w:t>индивидуальная</w:t>
      </w:r>
      <w:r>
        <w:rPr>
          <w:i/>
          <w:iCs/>
          <w:color w:val="000000"/>
        </w:rPr>
        <w:t>.</w:t>
      </w:r>
      <w:r w:rsidRPr="00620395">
        <w:rPr>
          <w:rFonts w:ascii="Arial" w:hAnsi="Arial" w:cs="Arial"/>
          <w:color w:val="000000"/>
        </w:rPr>
        <w:t>     </w:t>
      </w:r>
    </w:p>
    <w:p w14:paraId="4E36043C" w14:textId="77777777" w:rsidR="00EC7615" w:rsidRPr="00803FD3" w:rsidRDefault="00EC7615" w:rsidP="00EC761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803FD3">
        <w:rPr>
          <w:b/>
          <w:bCs/>
          <w:color w:val="000000"/>
        </w:rPr>
        <w:t>Методы обучения:</w:t>
      </w:r>
      <w:r w:rsidRPr="00803FD3">
        <w:rPr>
          <w:color w:val="000000"/>
        </w:rPr>
        <w:t> </w:t>
      </w:r>
    </w:p>
    <w:p w14:paraId="094D506F" w14:textId="77777777" w:rsidR="00EC7615" w:rsidRPr="00803FD3" w:rsidRDefault="00EC7615" w:rsidP="00EC7615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1. </w:t>
      </w:r>
      <w:r w:rsidRPr="00803FD3">
        <w:rPr>
          <w:color w:val="000000"/>
        </w:rPr>
        <w:t>Словесные (рассказ, беседа, лекция с элементами беседы);</w:t>
      </w:r>
    </w:p>
    <w:p w14:paraId="7613759B" w14:textId="77777777" w:rsidR="00EC7615" w:rsidRPr="00803FD3" w:rsidRDefault="00EC7615" w:rsidP="00EC7615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2. </w:t>
      </w:r>
      <w:r w:rsidRPr="00803FD3">
        <w:rPr>
          <w:color w:val="000000"/>
        </w:rPr>
        <w:t>Наглядные (демонстрация плакатов, учебных видео роликов, электронных презентаций. материальной базы);</w:t>
      </w:r>
    </w:p>
    <w:p w14:paraId="6393BFDB" w14:textId="77777777" w:rsidR="00EC7615" w:rsidRPr="00803FD3" w:rsidRDefault="00EC7615" w:rsidP="00EC7615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3. </w:t>
      </w:r>
      <w:r w:rsidRPr="00803FD3">
        <w:rPr>
          <w:color w:val="000000"/>
        </w:rPr>
        <w:t>Эвристические – (саморазвитие учащихся, активная познавательная деятельность);</w:t>
      </w:r>
    </w:p>
    <w:p w14:paraId="36341AD6" w14:textId="77777777" w:rsidR="00EC7615" w:rsidRDefault="00EC7615" w:rsidP="00EC7615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</w:rPr>
        <w:t xml:space="preserve">4. </w:t>
      </w:r>
      <w:r w:rsidRPr="00803FD3">
        <w:rPr>
          <w:color w:val="000000"/>
        </w:rPr>
        <w:t>Практические (Строевая Подготовка, Огневая Подготовка, Медицинская подготовка, Туристическая подготовка, Физическая подготовка).</w:t>
      </w:r>
    </w:p>
    <w:p w14:paraId="07F65B43" w14:textId="77777777" w:rsidR="00EC7615" w:rsidRDefault="00EC7615" w:rsidP="00EC7615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</w:p>
    <w:p w14:paraId="1117D2D0" w14:textId="77777777" w:rsidR="00EC7615" w:rsidRDefault="00EC7615" w:rsidP="00EC7615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</w:p>
    <w:p w14:paraId="59FF3540" w14:textId="77777777" w:rsidR="00EC7615" w:rsidRDefault="00EC7615" w:rsidP="00EC7615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</w:p>
    <w:p w14:paraId="2EAAC13A" w14:textId="77777777" w:rsidR="00EC7615" w:rsidRDefault="00EC7615" w:rsidP="00EC7615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</w:p>
    <w:p w14:paraId="67C393E7" w14:textId="77777777" w:rsidR="00EC7615" w:rsidRDefault="00EC7615" w:rsidP="00EC7615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</w:p>
    <w:p w14:paraId="550DE9D8" w14:textId="77777777" w:rsidR="00EC7615" w:rsidRDefault="00EC7615" w:rsidP="00EC7615">
      <w:pPr>
        <w:pBdr>
          <w:bottom w:val="single" w:sz="6" w:space="0" w:color="D6DDB9"/>
        </w:pBdr>
        <w:shd w:val="clear" w:color="auto" w:fill="FFFFFF"/>
        <w:spacing w:after="0" w:line="360" w:lineRule="auto"/>
        <w:ind w:left="832" w:hanging="83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1D0F703" w14:textId="77777777" w:rsidR="00EC7615" w:rsidRDefault="00EC7615" w:rsidP="00EC7615">
      <w:pPr>
        <w:pBdr>
          <w:bottom w:val="single" w:sz="6" w:space="0" w:color="D6DDB9"/>
        </w:pBdr>
        <w:shd w:val="clear" w:color="auto" w:fill="FFFFFF"/>
        <w:spacing w:after="0" w:line="360" w:lineRule="auto"/>
        <w:ind w:left="832" w:hanging="83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8A0E504" w14:textId="77777777" w:rsidR="00EC7615" w:rsidRPr="00295D4E" w:rsidRDefault="00EC7615" w:rsidP="00EC7615">
      <w:pPr>
        <w:spacing w:after="0" w:line="259" w:lineRule="auto"/>
        <w:rPr>
          <w:b/>
          <w:bCs/>
          <w:sz w:val="36"/>
          <w:szCs w:val="36"/>
        </w:rPr>
      </w:pPr>
      <w:r w:rsidRPr="00295D4E">
        <w:rPr>
          <w:b/>
          <w:bCs/>
          <w:sz w:val="36"/>
          <w:szCs w:val="36"/>
        </w:rPr>
        <w:t xml:space="preserve">             Материально-техническое обеспечение программы</w:t>
      </w:r>
    </w:p>
    <w:p w14:paraId="6F7E8365" w14:textId="77777777" w:rsidR="00EC7615" w:rsidRPr="00295D4E" w:rsidRDefault="00EC7615" w:rsidP="00EC7615">
      <w:pPr>
        <w:spacing w:after="0" w:line="259" w:lineRule="auto"/>
        <w:rPr>
          <w:b/>
          <w:bCs/>
          <w:sz w:val="36"/>
          <w:szCs w:val="36"/>
        </w:rPr>
      </w:pPr>
      <w:r w:rsidRPr="00295D4E">
        <w:rPr>
          <w:b/>
          <w:bCs/>
          <w:sz w:val="36"/>
          <w:szCs w:val="36"/>
        </w:rPr>
        <w:t>Для проведения занятий необходимо:</w:t>
      </w:r>
    </w:p>
    <w:p w14:paraId="6383BBB1" w14:textId="77777777" w:rsidR="00EC7615" w:rsidRPr="00295D4E" w:rsidRDefault="00EC7615" w:rsidP="00EC7615">
      <w:pPr>
        <w:spacing w:after="0" w:line="259" w:lineRule="auto"/>
        <w:rPr>
          <w:sz w:val="36"/>
          <w:szCs w:val="36"/>
        </w:rPr>
      </w:pPr>
      <w:r w:rsidRPr="00295D4E">
        <w:rPr>
          <w:b/>
          <w:bCs/>
          <w:sz w:val="36"/>
          <w:szCs w:val="36"/>
        </w:rPr>
        <w:t xml:space="preserve">1. Компьютерное </w:t>
      </w:r>
      <w:proofErr w:type="gramStart"/>
      <w:r w:rsidRPr="00295D4E">
        <w:rPr>
          <w:b/>
          <w:bCs/>
          <w:sz w:val="36"/>
          <w:szCs w:val="36"/>
        </w:rPr>
        <w:t xml:space="preserve">оборудование </w:t>
      </w:r>
      <w:r>
        <w:rPr>
          <w:b/>
          <w:bCs/>
          <w:sz w:val="36"/>
          <w:szCs w:val="36"/>
        </w:rPr>
        <w:t>:</w:t>
      </w:r>
      <w:proofErr w:type="gramEnd"/>
    </w:p>
    <w:p w14:paraId="4FC454D5" w14:textId="77777777" w:rsidR="00EC7615" w:rsidRPr="00295D4E" w:rsidRDefault="00EC7615" w:rsidP="00EC7615">
      <w:pPr>
        <w:spacing w:after="0" w:line="259" w:lineRule="auto"/>
        <w:rPr>
          <w:sz w:val="36"/>
          <w:szCs w:val="36"/>
        </w:rPr>
      </w:pPr>
      <w:r w:rsidRPr="00295D4E">
        <w:rPr>
          <w:sz w:val="36"/>
          <w:szCs w:val="36"/>
        </w:rPr>
        <w:t>- компьютерный класс;</w:t>
      </w:r>
    </w:p>
    <w:p w14:paraId="39F75FEC" w14:textId="77777777" w:rsidR="00EC7615" w:rsidRPr="00295D4E" w:rsidRDefault="00EC7615" w:rsidP="00EC7615">
      <w:pPr>
        <w:spacing w:after="0" w:line="259" w:lineRule="auto"/>
        <w:rPr>
          <w:sz w:val="36"/>
          <w:szCs w:val="36"/>
        </w:rPr>
      </w:pPr>
      <w:r w:rsidRPr="00295D4E">
        <w:rPr>
          <w:sz w:val="36"/>
          <w:szCs w:val="36"/>
        </w:rPr>
        <w:t>- выход в Интернет;</w:t>
      </w:r>
    </w:p>
    <w:p w14:paraId="6227B3D4" w14:textId="77777777" w:rsidR="00EC7615" w:rsidRPr="00295D4E" w:rsidRDefault="00EC7615" w:rsidP="00EC7615">
      <w:pPr>
        <w:spacing w:after="0" w:line="259" w:lineRule="auto"/>
        <w:rPr>
          <w:sz w:val="36"/>
          <w:szCs w:val="36"/>
        </w:rPr>
      </w:pPr>
      <w:r w:rsidRPr="00295D4E">
        <w:rPr>
          <w:sz w:val="36"/>
          <w:szCs w:val="36"/>
        </w:rPr>
        <w:t>- сетевое оборудование;</w:t>
      </w:r>
    </w:p>
    <w:p w14:paraId="282AB6B7" w14:textId="77777777" w:rsidR="00EC7615" w:rsidRPr="00295D4E" w:rsidRDefault="00EC7615" w:rsidP="00EC7615">
      <w:pPr>
        <w:spacing w:after="0" w:line="259" w:lineRule="auto"/>
        <w:rPr>
          <w:sz w:val="36"/>
          <w:szCs w:val="36"/>
        </w:rPr>
      </w:pPr>
      <w:r w:rsidRPr="00295D4E">
        <w:rPr>
          <w:sz w:val="36"/>
          <w:szCs w:val="36"/>
        </w:rPr>
        <w:t>- интерактивная доска;</w:t>
      </w:r>
    </w:p>
    <w:p w14:paraId="09B05723" w14:textId="77777777" w:rsidR="00EC7615" w:rsidRPr="00295D4E" w:rsidRDefault="00EC7615" w:rsidP="00EC7615">
      <w:pPr>
        <w:tabs>
          <w:tab w:val="right" w:pos="9355"/>
        </w:tabs>
        <w:spacing w:after="0" w:line="259" w:lineRule="auto"/>
        <w:rPr>
          <w:sz w:val="36"/>
          <w:szCs w:val="36"/>
        </w:rPr>
      </w:pPr>
      <w:r w:rsidRPr="00295D4E">
        <w:rPr>
          <w:sz w:val="36"/>
          <w:szCs w:val="36"/>
        </w:rPr>
        <w:t>- мультимедийный проектор;</w:t>
      </w:r>
      <w:r>
        <w:rPr>
          <w:sz w:val="36"/>
          <w:szCs w:val="36"/>
        </w:rPr>
        <w:tab/>
      </w:r>
    </w:p>
    <w:p w14:paraId="4D0B8639" w14:textId="77777777" w:rsidR="00EC7615" w:rsidRDefault="00EC7615" w:rsidP="00EC7615">
      <w:pPr>
        <w:spacing w:after="0" w:line="259" w:lineRule="auto"/>
        <w:rPr>
          <w:sz w:val="36"/>
          <w:szCs w:val="36"/>
        </w:rPr>
      </w:pPr>
      <w:r w:rsidRPr="00295D4E">
        <w:rPr>
          <w:sz w:val="36"/>
          <w:szCs w:val="36"/>
        </w:rPr>
        <w:t>- лекционный класс</w:t>
      </w:r>
      <w:r>
        <w:rPr>
          <w:sz w:val="36"/>
          <w:szCs w:val="36"/>
        </w:rPr>
        <w:t>;</w:t>
      </w:r>
    </w:p>
    <w:p w14:paraId="4E290E80" w14:textId="77777777" w:rsidR="00EC7615" w:rsidRDefault="00EC7615" w:rsidP="00EC7615">
      <w:pPr>
        <w:spacing w:after="0" w:line="259" w:lineRule="auto"/>
        <w:rPr>
          <w:b/>
          <w:bCs/>
          <w:sz w:val="36"/>
          <w:szCs w:val="36"/>
        </w:rPr>
      </w:pPr>
      <w:r w:rsidRPr="00295D4E">
        <w:rPr>
          <w:b/>
          <w:bCs/>
          <w:sz w:val="36"/>
          <w:szCs w:val="36"/>
        </w:rPr>
        <w:t xml:space="preserve">2. Расходные материалы для одной группы </w:t>
      </w:r>
      <w:proofErr w:type="gramStart"/>
      <w:r w:rsidRPr="00295D4E">
        <w:rPr>
          <w:b/>
          <w:bCs/>
          <w:sz w:val="36"/>
          <w:szCs w:val="36"/>
        </w:rPr>
        <w:t>( на</w:t>
      </w:r>
      <w:proofErr w:type="gramEnd"/>
      <w:r w:rsidRPr="00295D4E">
        <w:rPr>
          <w:b/>
          <w:bCs/>
          <w:sz w:val="36"/>
          <w:szCs w:val="36"/>
        </w:rPr>
        <w:t xml:space="preserve"> весь учебный год):</w:t>
      </w:r>
      <w:r>
        <w:rPr>
          <w:b/>
          <w:bCs/>
          <w:sz w:val="36"/>
          <w:szCs w:val="36"/>
        </w:rPr>
        <w:t xml:space="preserve"> </w:t>
      </w:r>
    </w:p>
    <w:p w14:paraId="181E1D84" w14:textId="77777777" w:rsidR="00EC7615" w:rsidRPr="006051A2" w:rsidRDefault="00EC7615" w:rsidP="00EC7615">
      <w:pPr>
        <w:spacing w:after="0" w:line="259" w:lineRule="auto"/>
        <w:rPr>
          <w:sz w:val="36"/>
          <w:szCs w:val="36"/>
        </w:rPr>
      </w:pPr>
      <w:r w:rsidRPr="006051A2">
        <w:rPr>
          <w:sz w:val="36"/>
          <w:szCs w:val="36"/>
        </w:rPr>
        <w:t>- веревки;</w:t>
      </w:r>
    </w:p>
    <w:p w14:paraId="565F22B3" w14:textId="77777777" w:rsidR="00EC7615" w:rsidRPr="006051A2" w:rsidRDefault="00EC7615" w:rsidP="00EC7615">
      <w:pPr>
        <w:spacing w:after="0" w:line="259" w:lineRule="auto"/>
        <w:rPr>
          <w:sz w:val="36"/>
          <w:szCs w:val="36"/>
        </w:rPr>
      </w:pPr>
      <w:r w:rsidRPr="006051A2">
        <w:rPr>
          <w:sz w:val="36"/>
          <w:szCs w:val="36"/>
        </w:rPr>
        <w:t>- карабины туристические;</w:t>
      </w:r>
    </w:p>
    <w:p w14:paraId="1AC30D63" w14:textId="77777777" w:rsidR="00EC7615" w:rsidRPr="006051A2" w:rsidRDefault="00EC7615" w:rsidP="00EC7615">
      <w:pPr>
        <w:spacing w:after="0" w:line="259" w:lineRule="auto"/>
        <w:rPr>
          <w:sz w:val="36"/>
          <w:szCs w:val="36"/>
        </w:rPr>
      </w:pPr>
      <w:r w:rsidRPr="006051A2">
        <w:rPr>
          <w:sz w:val="36"/>
          <w:szCs w:val="36"/>
        </w:rPr>
        <w:t>- туристическое снаряжение;</w:t>
      </w:r>
    </w:p>
    <w:p w14:paraId="47E55912" w14:textId="77777777" w:rsidR="00EC7615" w:rsidRDefault="00EC7615" w:rsidP="00EC7615">
      <w:pPr>
        <w:spacing w:after="0" w:line="259" w:lineRule="auto"/>
        <w:rPr>
          <w:sz w:val="36"/>
          <w:szCs w:val="36"/>
        </w:rPr>
      </w:pPr>
      <w:r>
        <w:rPr>
          <w:sz w:val="36"/>
          <w:szCs w:val="36"/>
        </w:rPr>
        <w:t>- плакаты оказания первой мед. Помощи;</w:t>
      </w:r>
    </w:p>
    <w:p w14:paraId="4496D3AB" w14:textId="77777777" w:rsidR="00EC7615" w:rsidRDefault="00EC7615" w:rsidP="00EC7615">
      <w:pPr>
        <w:spacing w:after="0" w:line="259" w:lineRule="auto"/>
        <w:rPr>
          <w:sz w:val="36"/>
          <w:szCs w:val="36"/>
        </w:rPr>
      </w:pPr>
      <w:r>
        <w:rPr>
          <w:sz w:val="36"/>
          <w:szCs w:val="36"/>
        </w:rPr>
        <w:t>- набор имитаторов травм-повреждений;</w:t>
      </w:r>
    </w:p>
    <w:p w14:paraId="69430F93" w14:textId="77777777" w:rsidR="00EC7615" w:rsidRPr="00295D4E" w:rsidRDefault="00EC7615" w:rsidP="00EC7615">
      <w:pPr>
        <w:spacing w:after="0" w:line="259" w:lineRule="auto"/>
        <w:rPr>
          <w:sz w:val="36"/>
          <w:szCs w:val="36"/>
        </w:rPr>
      </w:pPr>
      <w:r>
        <w:rPr>
          <w:sz w:val="36"/>
          <w:szCs w:val="36"/>
        </w:rPr>
        <w:t>- тренажер-</w:t>
      </w:r>
      <w:proofErr w:type="gramStart"/>
      <w:r>
        <w:rPr>
          <w:sz w:val="36"/>
          <w:szCs w:val="36"/>
        </w:rPr>
        <w:t>манекены  для</w:t>
      </w:r>
      <w:proofErr w:type="gramEnd"/>
      <w:r>
        <w:rPr>
          <w:sz w:val="36"/>
          <w:szCs w:val="36"/>
        </w:rPr>
        <w:t xml:space="preserve"> отработки реанимационных действий.</w:t>
      </w:r>
    </w:p>
    <w:p w14:paraId="4CB96D0B" w14:textId="77777777" w:rsidR="00EC7615" w:rsidRPr="006051A2" w:rsidRDefault="00EC7615" w:rsidP="00EC7615">
      <w:pPr>
        <w:spacing w:after="0" w:line="259" w:lineRule="auto"/>
        <w:rPr>
          <w:b/>
          <w:bCs/>
          <w:sz w:val="28"/>
          <w:szCs w:val="28"/>
        </w:rPr>
      </w:pPr>
    </w:p>
    <w:p w14:paraId="00991565" w14:textId="77777777" w:rsidR="00EC7615" w:rsidRPr="00295D4E" w:rsidRDefault="00EC7615" w:rsidP="00EC7615">
      <w:pPr>
        <w:spacing w:after="0" w:line="259" w:lineRule="auto"/>
        <w:rPr>
          <w:b/>
          <w:bCs/>
          <w:sz w:val="36"/>
          <w:szCs w:val="36"/>
        </w:rPr>
      </w:pPr>
      <w:r w:rsidRPr="00295D4E">
        <w:rPr>
          <w:b/>
          <w:bCs/>
          <w:sz w:val="36"/>
          <w:szCs w:val="36"/>
        </w:rPr>
        <w:t>3. Каждому учащемуся необходимо иметь:</w:t>
      </w:r>
    </w:p>
    <w:p w14:paraId="0BD6615E" w14:textId="77777777" w:rsidR="00EC7615" w:rsidRPr="00295D4E" w:rsidRDefault="00EC7615" w:rsidP="00EC7615">
      <w:pPr>
        <w:spacing w:after="0" w:line="259" w:lineRule="auto"/>
        <w:rPr>
          <w:sz w:val="36"/>
          <w:szCs w:val="36"/>
        </w:rPr>
      </w:pPr>
      <w:r w:rsidRPr="00295D4E">
        <w:rPr>
          <w:sz w:val="36"/>
          <w:szCs w:val="36"/>
        </w:rPr>
        <w:t>- тетрадь,</w:t>
      </w:r>
    </w:p>
    <w:p w14:paraId="3A6203EE" w14:textId="77777777" w:rsidR="00EC7615" w:rsidRPr="00295D4E" w:rsidRDefault="00EC7615" w:rsidP="00EC7615">
      <w:pPr>
        <w:spacing w:after="0" w:line="259" w:lineRule="auto"/>
        <w:rPr>
          <w:sz w:val="36"/>
          <w:szCs w:val="36"/>
        </w:rPr>
      </w:pPr>
      <w:r w:rsidRPr="00295D4E">
        <w:rPr>
          <w:sz w:val="36"/>
          <w:szCs w:val="36"/>
        </w:rPr>
        <w:t>- ручка,</w:t>
      </w:r>
    </w:p>
    <w:p w14:paraId="5D3D89F4" w14:textId="77777777" w:rsidR="00EC7615" w:rsidRPr="00295D4E" w:rsidRDefault="00EC7615" w:rsidP="00EC7615">
      <w:pPr>
        <w:spacing w:after="0" w:line="259" w:lineRule="auto"/>
        <w:rPr>
          <w:sz w:val="36"/>
          <w:szCs w:val="36"/>
        </w:rPr>
      </w:pPr>
      <w:r w:rsidRPr="00295D4E">
        <w:rPr>
          <w:sz w:val="36"/>
          <w:szCs w:val="36"/>
        </w:rPr>
        <w:t>- наушники.</w:t>
      </w:r>
    </w:p>
    <w:p w14:paraId="1CE2388C" w14:textId="77777777" w:rsidR="00EC7615" w:rsidRPr="00295D4E" w:rsidRDefault="00EC7615" w:rsidP="00EC7615">
      <w:pPr>
        <w:spacing w:after="0" w:line="259" w:lineRule="auto"/>
        <w:rPr>
          <w:sz w:val="36"/>
          <w:szCs w:val="36"/>
        </w:rPr>
      </w:pPr>
    </w:p>
    <w:p w14:paraId="2DA023B5" w14:textId="77777777" w:rsidR="00EC7615" w:rsidRDefault="00EC7615" w:rsidP="00EC7615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noProof/>
          <w:color w:val="000000"/>
          <w:szCs w:val="24"/>
        </w:rPr>
      </w:pPr>
      <w:r w:rsidRPr="00154C2B">
        <w:rPr>
          <w:rFonts w:ascii="Times New Roman" w:eastAsia="Times New Roman" w:hAnsi="Times New Roman" w:cs="Times New Roman"/>
          <w:noProof/>
          <w:color w:val="000000"/>
          <w:szCs w:val="24"/>
        </w:rPr>
        <w:t xml:space="preserve">            </w:t>
      </w:r>
    </w:p>
    <w:p w14:paraId="7386B037" w14:textId="77777777" w:rsidR="00EC7615" w:rsidRDefault="00EC7615" w:rsidP="00EC7615">
      <w:pPr>
        <w:pBdr>
          <w:bottom w:val="single" w:sz="6" w:space="0" w:color="D6DDB9"/>
        </w:pBdr>
        <w:shd w:val="clear" w:color="auto" w:fill="FFFFFF"/>
        <w:spacing w:after="0" w:line="360" w:lineRule="auto"/>
        <w:ind w:left="832" w:hanging="83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123298A" w14:textId="77777777" w:rsidR="00EC7615" w:rsidRDefault="00EC7615" w:rsidP="00EC7615">
      <w:pPr>
        <w:pBdr>
          <w:bottom w:val="single" w:sz="6" w:space="0" w:color="D6DDB9"/>
        </w:pBdr>
        <w:shd w:val="clear" w:color="auto" w:fill="FFFFFF"/>
        <w:spacing w:after="0" w:line="360" w:lineRule="auto"/>
        <w:ind w:left="832" w:hanging="83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CFD5AD8" w14:textId="77777777" w:rsidR="00EC7615" w:rsidRDefault="00EC7615" w:rsidP="00EC7615">
      <w:pPr>
        <w:pBdr>
          <w:bottom w:val="single" w:sz="6" w:space="0" w:color="D6DDB9"/>
        </w:pBdr>
        <w:shd w:val="clear" w:color="auto" w:fill="FFFFFF"/>
        <w:spacing w:after="0" w:line="360" w:lineRule="auto"/>
        <w:ind w:left="832" w:hanging="83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E92BD6C" w14:textId="77777777" w:rsidR="00EC7615" w:rsidRDefault="00EC7615" w:rsidP="00EC7615">
      <w:pPr>
        <w:pBdr>
          <w:bottom w:val="single" w:sz="6" w:space="0" w:color="D6DDB9"/>
        </w:pBdr>
        <w:shd w:val="clear" w:color="auto" w:fill="FFFFFF"/>
        <w:spacing w:after="0" w:line="360" w:lineRule="auto"/>
        <w:ind w:left="832" w:hanging="83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E79D7D7" w14:textId="77777777" w:rsidR="00EC7615" w:rsidRDefault="00EC7615" w:rsidP="00EC7615">
      <w:pPr>
        <w:pBdr>
          <w:bottom w:val="single" w:sz="6" w:space="0" w:color="D6DDB9"/>
        </w:pBdr>
        <w:shd w:val="clear" w:color="auto" w:fill="FFFFFF"/>
        <w:spacing w:after="0" w:line="360" w:lineRule="auto"/>
        <w:ind w:left="832" w:hanging="83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35A1377" w14:textId="77777777" w:rsidR="00EC7615" w:rsidRDefault="00EC7615" w:rsidP="00EC7615">
      <w:pPr>
        <w:pBdr>
          <w:bottom w:val="single" w:sz="6" w:space="0" w:color="D6DDB9"/>
        </w:pBdr>
        <w:shd w:val="clear" w:color="auto" w:fill="FFFFFF"/>
        <w:spacing w:after="0" w:line="360" w:lineRule="auto"/>
        <w:ind w:left="832" w:hanging="83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1A9BD8E" w14:textId="77777777" w:rsidR="00EC7615" w:rsidRDefault="00EC7615" w:rsidP="00EC7615">
      <w:pPr>
        <w:pBdr>
          <w:bottom w:val="single" w:sz="6" w:space="0" w:color="D6DDB9"/>
        </w:pBdr>
        <w:shd w:val="clear" w:color="auto" w:fill="FFFFFF"/>
        <w:spacing w:after="0" w:line="360" w:lineRule="auto"/>
        <w:ind w:left="832" w:hanging="83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7D9DE35" w14:textId="3087014C" w:rsidR="00EC7615" w:rsidRDefault="00EC7615" w:rsidP="00EC7615">
      <w:pPr>
        <w:pBdr>
          <w:bottom w:val="single" w:sz="6" w:space="0" w:color="D6DDB9"/>
        </w:pBdr>
        <w:shd w:val="clear" w:color="auto" w:fill="FFFFFF"/>
        <w:spacing w:after="0" w:line="360" w:lineRule="auto"/>
        <w:ind w:left="832" w:hanging="83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649962D" w14:textId="101326D3" w:rsidR="00EC7615" w:rsidRDefault="00EC7615" w:rsidP="00EC7615">
      <w:pPr>
        <w:pBdr>
          <w:bottom w:val="single" w:sz="6" w:space="0" w:color="D6DDB9"/>
        </w:pBdr>
        <w:shd w:val="clear" w:color="auto" w:fill="FFFFFF"/>
        <w:spacing w:after="0" w:line="360" w:lineRule="auto"/>
        <w:ind w:left="832" w:hanging="83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9C52466" w14:textId="77777777" w:rsidR="00EC7615" w:rsidRDefault="00EC7615" w:rsidP="00EC7615">
      <w:pPr>
        <w:pBdr>
          <w:bottom w:val="single" w:sz="6" w:space="0" w:color="D6DDB9"/>
        </w:pBdr>
        <w:shd w:val="clear" w:color="auto" w:fill="FFFFFF"/>
        <w:spacing w:after="0" w:line="360" w:lineRule="auto"/>
        <w:ind w:left="832" w:hanging="83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C2E6722" w14:textId="77777777" w:rsidR="00EC7615" w:rsidRPr="00620395" w:rsidRDefault="00EC7615" w:rsidP="00EC7615">
      <w:pPr>
        <w:pBdr>
          <w:bottom w:val="single" w:sz="6" w:space="0" w:color="D6DDB9"/>
        </w:pBdr>
        <w:shd w:val="clear" w:color="auto" w:fill="FFFFFF"/>
        <w:spacing w:after="0" w:line="360" w:lineRule="auto"/>
        <w:ind w:left="832" w:hanging="83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  <w:r w:rsidRPr="00620395">
        <w:rPr>
          <w:rFonts w:ascii="Times New Roman" w:eastAsia="Times New Roman" w:hAnsi="Times New Roman" w:cs="Times New Roman"/>
          <w:b/>
          <w:bCs/>
          <w:color w:val="000000"/>
        </w:rPr>
        <w:t xml:space="preserve">КАЛЕНДАРНО-ТЕМАТИЧЕСКОЕ ПЛАНИРОВАНИЕ </w:t>
      </w:r>
    </w:p>
    <w:p w14:paraId="6B372897" w14:textId="77777777" w:rsidR="00EC7615" w:rsidRDefault="00EC7615" w:rsidP="00EC7615">
      <w:pPr>
        <w:pBdr>
          <w:bottom w:val="single" w:sz="6" w:space="0" w:color="D6DDB9"/>
        </w:pBdr>
        <w:shd w:val="clear" w:color="auto" w:fill="FFFFFF"/>
        <w:spacing w:after="0" w:line="360" w:lineRule="auto"/>
        <w:ind w:left="832" w:hanging="83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  <w:r w:rsidRPr="00620395">
        <w:rPr>
          <w:rFonts w:ascii="Times New Roman" w:eastAsia="Times New Roman" w:hAnsi="Times New Roman" w:cs="Times New Roman"/>
          <w:b/>
          <w:bCs/>
          <w:color w:val="000000"/>
        </w:rPr>
        <w:t>КРУЖКА «ЮНАРМИЯ»</w:t>
      </w:r>
    </w:p>
    <w:p w14:paraId="3E1D0D43" w14:textId="77777777" w:rsidR="00EC7615" w:rsidRPr="00D265EA" w:rsidRDefault="00EC7615" w:rsidP="00EC7615">
      <w:pPr>
        <w:pBdr>
          <w:bottom w:val="single" w:sz="6" w:space="0" w:color="D6DDB9"/>
        </w:pBdr>
        <w:shd w:val="clear" w:color="auto" w:fill="FFFFFF"/>
        <w:spacing w:after="0" w:line="360" w:lineRule="auto"/>
        <w:ind w:left="832" w:hanging="83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092" w:type="dxa"/>
        <w:tblInd w:w="27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4819"/>
        <w:gridCol w:w="992"/>
        <w:gridCol w:w="1134"/>
        <w:gridCol w:w="1418"/>
      </w:tblGrid>
      <w:tr w:rsidR="00EC7615" w:rsidRPr="00D265EA" w14:paraId="5E5961D0" w14:textId="77777777" w:rsidTr="00E510A0">
        <w:trPr>
          <w:trHeight w:val="345"/>
        </w:trPr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928619" w14:textId="77777777" w:rsidR="00EC7615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6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3F2F6737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785D2" w14:textId="77777777" w:rsidR="00EC7615" w:rsidRPr="00D265EA" w:rsidRDefault="00EC7615" w:rsidP="00E510A0">
            <w:pPr>
              <w:spacing w:after="0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F57ECB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DD961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EC7615" w:rsidRPr="00D265EA" w14:paraId="2CEA4220" w14:textId="77777777" w:rsidTr="00E510A0">
        <w:trPr>
          <w:trHeight w:val="338"/>
        </w:trPr>
        <w:tc>
          <w:tcPr>
            <w:tcW w:w="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0A40E8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68BDAC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4174EF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FBBA1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3E0247" w14:textId="77777777" w:rsidR="00EC7615" w:rsidRPr="00D265EA" w:rsidRDefault="00EC7615" w:rsidP="00E510A0">
            <w:pPr>
              <w:spacing w:after="0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</w:tr>
      <w:tr w:rsidR="00EC7615" w:rsidRPr="00D265EA" w14:paraId="6115D97C" w14:textId="77777777" w:rsidTr="00E510A0">
        <w:trPr>
          <w:trHeight w:val="38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F7817E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2F9DA1" w14:textId="77777777" w:rsidR="00EC7615" w:rsidRPr="00D265EA" w:rsidRDefault="00EC7615" w:rsidP="00E510A0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BF280A" w14:textId="770B4807" w:rsidR="00EC7615" w:rsidRPr="00331FC5" w:rsidRDefault="00EC7615" w:rsidP="00E510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FFFE5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8BC20" w14:textId="77777777" w:rsidR="00EC7615" w:rsidRPr="00D265EA" w:rsidRDefault="00EC7615" w:rsidP="00E510A0">
            <w:pPr>
              <w:spacing w:after="0"/>
              <w:ind w:left="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7615" w:rsidRPr="00D265EA" w14:paraId="680B1B70" w14:textId="77777777" w:rsidTr="00E510A0">
        <w:trPr>
          <w:trHeight w:val="627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55D4A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D2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18A14B" w14:textId="77777777" w:rsidR="00EC7615" w:rsidRPr="00D265EA" w:rsidRDefault="00EC7615" w:rsidP="00E510A0">
            <w:pPr>
              <w:shd w:val="clear" w:color="auto" w:fill="FFFFFF"/>
              <w:spacing w:after="0"/>
              <w:ind w:left="115" w:right="26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Предупреждение травматизма, гигиена</w:t>
            </w: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закаливание.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ОРУ. Силовые упражнения.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0AA0A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81BC7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0E421D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34876D3E" w14:textId="77777777" w:rsidTr="00E510A0">
        <w:trPr>
          <w:trHeight w:val="626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89948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D2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8D0511" w14:textId="77777777" w:rsidR="00EC7615" w:rsidRPr="00D265EA" w:rsidRDefault="00EC7615" w:rsidP="00E510A0">
            <w:pPr>
              <w:shd w:val="clear" w:color="auto" w:fill="FFFFFF"/>
              <w:spacing w:after="0"/>
              <w:ind w:left="115" w:right="121" w:hanging="1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и игры на развитие быстроты и выносливости.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0859EE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6EE9DB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E7410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32268753" w14:textId="77777777" w:rsidTr="00E510A0">
        <w:trPr>
          <w:trHeight w:val="68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6BEC9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D2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20800" w14:textId="77777777" w:rsidR="00EC7615" w:rsidRPr="00D265EA" w:rsidRDefault="00EC7615" w:rsidP="00E510A0">
            <w:pPr>
              <w:shd w:val="clear" w:color="auto" w:fill="FFFFFF"/>
              <w:spacing w:after="0"/>
              <w:ind w:left="115" w:right="121" w:hanging="1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и игры на развитие скоростно-силовых качеств.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9BFD1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08A45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54EA2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43F811D2" w14:textId="77777777" w:rsidTr="00E510A0">
        <w:trPr>
          <w:trHeight w:val="279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25944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D2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C73E93" w14:textId="77777777" w:rsidR="00EC7615" w:rsidRPr="00D265EA" w:rsidRDefault="00EC7615" w:rsidP="00E510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Командные игры, эстафеты.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86212" w14:textId="1613CCEA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97301F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DD818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44C7B421" w14:textId="77777777" w:rsidTr="00E510A0">
        <w:trPr>
          <w:trHeight w:val="702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07DEE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BE8BB" w14:textId="77777777" w:rsidR="00EC7615" w:rsidRDefault="00EC7615" w:rsidP="00E510A0">
            <w:pPr>
              <w:shd w:val="clear" w:color="auto" w:fill="FFFFFF"/>
              <w:spacing w:after="0"/>
              <w:ind w:left="141" w:right="1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преодолением горизонтальных и вертикальных препятствий.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9C1C89" w14:textId="3DC67808" w:rsidR="00EC7615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F7BFF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44E9BC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1D48415A" w14:textId="77777777" w:rsidTr="00E510A0">
        <w:trPr>
          <w:trHeight w:val="566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561FDE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11653C" w14:textId="77777777" w:rsidR="00EC7615" w:rsidRDefault="00EC7615" w:rsidP="00E510A0">
            <w:pPr>
              <w:shd w:val="clear" w:color="auto" w:fill="FFFFFF"/>
              <w:spacing w:after="0"/>
              <w:ind w:left="141"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элементами единоборства.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65839D" w14:textId="77777777" w:rsidR="00EC7615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70F8C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9C752E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290320ED" w14:textId="77777777" w:rsidTr="00E510A0">
        <w:trPr>
          <w:trHeight w:val="399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FD2CA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678F5" w14:textId="77777777" w:rsidR="00EC7615" w:rsidRDefault="00EC7615" w:rsidP="00E510A0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Строевая подготовка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B264C" w14:textId="20D88154" w:rsidR="00EC7615" w:rsidRPr="0033680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8FC8A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D062F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60386998" w14:textId="77777777" w:rsidTr="00E510A0">
        <w:trPr>
          <w:trHeight w:val="86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12F47E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3A8228" w14:textId="77777777" w:rsidR="00EC7615" w:rsidRPr="00D265EA" w:rsidRDefault="00EC7615" w:rsidP="00E510A0">
            <w:pPr>
              <w:shd w:val="clear" w:color="auto" w:fill="FFFFFF"/>
              <w:spacing w:after="0"/>
              <w:ind w:left="115" w:right="1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Строевая выучка. Построение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одну шеренгу, в две шеренги, в одну колонну, в две колонны.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00018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3037BD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72F25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17E27935" w14:textId="77777777" w:rsidTr="00E510A0">
        <w:trPr>
          <w:trHeight w:val="363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7CD2C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C712D6" w14:textId="77777777" w:rsidR="00EC7615" w:rsidRPr="00D265EA" w:rsidRDefault="00EC7615" w:rsidP="00E510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Повороты на месте, шаг на месте</w:t>
            </w: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2A6D57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17507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35FE3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152BDFF3" w14:textId="77777777" w:rsidTr="00E510A0">
        <w:trPr>
          <w:trHeight w:val="57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0B5E7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F3BFB" w14:textId="77777777" w:rsidR="00EC7615" w:rsidRPr="00D265EA" w:rsidRDefault="00EC7615" w:rsidP="00E510A0">
            <w:pPr>
              <w:shd w:val="clear" w:color="auto" w:fill="FFFFFF"/>
              <w:spacing w:after="0"/>
              <w:ind w:left="115" w:right="126" w:hanging="1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походным шагом, </w:t>
            </w: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размыкание и смыкание строя.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CD695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11207F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18601B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172E317D" w14:textId="77777777" w:rsidTr="00E510A0">
        <w:trPr>
          <w:trHeight w:val="463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B35BB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893993" w14:textId="77777777" w:rsidR="00EC7615" w:rsidRPr="00D265EA" w:rsidRDefault="00EC7615" w:rsidP="00E510A0">
            <w:pPr>
              <w:spacing w:after="0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на месте и в движении в строю.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292CC" w14:textId="3B2D6AAE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66025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534295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51382CF8" w14:textId="77777777" w:rsidTr="00E510A0">
        <w:trPr>
          <w:trHeight w:val="513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2D3657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A8EB4" w14:textId="77777777" w:rsidR="00EC7615" w:rsidRPr="00D265EA" w:rsidRDefault="00EC7615" w:rsidP="00E510A0">
            <w:pPr>
              <w:shd w:val="clear" w:color="auto" w:fill="FFFFFF"/>
              <w:spacing w:after="0"/>
              <w:ind w:left="115" w:right="1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Движение строевым шагом и повороты в движении.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18D33" w14:textId="53D51130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E2901B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F2696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7F71C292" w14:textId="77777777" w:rsidTr="00E510A0">
        <w:trPr>
          <w:trHeight w:val="539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22162F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9FF15" w14:textId="77777777" w:rsidR="00EC7615" w:rsidRPr="00D265EA" w:rsidRDefault="00EC7615" w:rsidP="00E510A0">
            <w:pPr>
              <w:shd w:val="clear" w:color="auto" w:fill="FFFFFF"/>
              <w:spacing w:after="0"/>
              <w:ind w:left="115" w:right="1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 из строя и похо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к начальнику, возврат в строй.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7BCC20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2DF70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2902C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0D689B0D" w14:textId="77777777" w:rsidTr="00E510A0">
        <w:trPr>
          <w:trHeight w:val="555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424C08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BA572" w14:textId="77777777" w:rsidR="00EC7615" w:rsidRPr="00D265EA" w:rsidRDefault="00EC7615" w:rsidP="00E510A0">
            <w:pPr>
              <w:shd w:val="clear" w:color="auto" w:fill="FFFFFF"/>
              <w:spacing w:after="0"/>
              <w:ind w:left="115" w:right="126" w:hanging="1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песни в строю, отдание воинской чести во время движения отряда.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Снятие и одевание головного убора.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B6FEBF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7DACD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71B63B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17AA8817" w14:textId="77777777" w:rsidTr="00E510A0">
        <w:trPr>
          <w:trHeight w:val="363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0FC3F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A9AB0C" w14:textId="77777777" w:rsidR="00EC7615" w:rsidRDefault="00EC7615" w:rsidP="00E510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Снятие и одевание головного убора.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139AA5" w14:textId="77777777" w:rsidR="00EC7615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205C27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C252A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1444A3CE" w14:textId="77777777" w:rsidTr="00E510A0">
        <w:trPr>
          <w:trHeight w:val="397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386F1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C81F3" w14:textId="77777777" w:rsidR="00EC7615" w:rsidRDefault="00EC7615" w:rsidP="00E510A0">
            <w:pPr>
              <w:shd w:val="clear" w:color="auto" w:fill="FFFFFF"/>
              <w:spacing w:after="0"/>
              <w:ind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Строевые приемы и движение с оружием.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21C2D" w14:textId="77777777" w:rsidR="00EC7615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F961B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E66A6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521758B0" w14:textId="77777777" w:rsidTr="00E510A0">
        <w:trPr>
          <w:trHeight w:val="32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CE3D7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D65F4" w14:textId="77777777" w:rsidR="00EC7615" w:rsidRPr="00803FD3" w:rsidRDefault="00EC7615" w:rsidP="00E510A0">
            <w:pPr>
              <w:shd w:val="clear" w:color="auto" w:fill="FFFFFF"/>
              <w:spacing w:after="0"/>
              <w:ind w:left="115"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военной службы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D19FB" w14:textId="1735D022" w:rsidR="00EC7615" w:rsidRPr="0033680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A91F1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DA9C8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1317E7D1" w14:textId="77777777" w:rsidTr="00E510A0">
        <w:trPr>
          <w:trHeight w:val="401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23B84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D2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A22028" w14:textId="77777777" w:rsidR="00EC7615" w:rsidRPr="00D265EA" w:rsidRDefault="00EC7615" w:rsidP="00E510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Уставы ВС РФ.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852E7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5166DA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E36149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4A8D2B49" w14:textId="77777777" w:rsidTr="00E510A0">
        <w:trPr>
          <w:trHeight w:val="29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4FC8B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D2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F91C25" w14:textId="77777777" w:rsidR="00EC7615" w:rsidRPr="00203A4F" w:rsidRDefault="00EC7615" w:rsidP="00E510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Структура ВС РФ.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95B08" w14:textId="550CDB8C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62676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E591A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74B1489A" w14:textId="77777777" w:rsidTr="00E510A0">
        <w:trPr>
          <w:trHeight w:val="306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C27EA4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D2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11B5D" w14:textId="77777777" w:rsidR="00EC7615" w:rsidRPr="00D265EA" w:rsidRDefault="00EC7615" w:rsidP="00E510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Современный бой и виды боя.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03AB0E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C623FC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F439A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0D362F20" w14:textId="77777777" w:rsidTr="00E510A0">
        <w:trPr>
          <w:trHeight w:val="306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3B3E18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CA0C31" w14:textId="77777777" w:rsidR="00EC7615" w:rsidRDefault="00EC7615" w:rsidP="00E510A0">
            <w:pPr>
              <w:shd w:val="clear" w:color="auto" w:fill="FFFFFF"/>
              <w:spacing w:after="0"/>
              <w:ind w:left="141" w:right="1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Воинские звания ВС РФ.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4275BC" w14:textId="38E19896" w:rsidR="00EC7615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BA781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45E384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4771CC57" w14:textId="77777777" w:rsidTr="00E510A0">
        <w:trPr>
          <w:trHeight w:val="306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BA8EE0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0826AD" w14:textId="77777777" w:rsidR="00EC7615" w:rsidRDefault="00EC7615" w:rsidP="00E510A0">
            <w:pPr>
              <w:shd w:val="clear" w:color="auto" w:fill="FFFFFF"/>
              <w:spacing w:after="0"/>
              <w:ind w:left="141"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Ордена - почетные государственные награды.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0AC11" w14:textId="77777777" w:rsidR="00EC7615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5CD55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F328D1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1E65EC70" w14:textId="77777777" w:rsidTr="00E510A0">
        <w:trPr>
          <w:trHeight w:val="306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B90D87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8F1C6" w14:textId="77777777" w:rsidR="00EC7615" w:rsidRDefault="00EC7615" w:rsidP="00E510A0">
            <w:pPr>
              <w:shd w:val="clear" w:color="auto" w:fill="FFFFFF"/>
              <w:spacing w:after="0"/>
              <w:ind w:left="141" w:right="1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Дисциплинарная ответственность   военнослужащих.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00AFB" w14:textId="77777777" w:rsidR="00EC7615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61EEB0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0EB5EC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62FD2594" w14:textId="77777777" w:rsidTr="00E510A0">
        <w:trPr>
          <w:trHeight w:val="293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C4606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73D02" w14:textId="77777777" w:rsidR="00EC7615" w:rsidRDefault="00EC7615" w:rsidP="00E510A0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Топография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3C2D9F" w14:textId="3BD18071" w:rsidR="00EC7615" w:rsidRPr="0033680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F19EE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82B240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32D97344" w14:textId="77777777" w:rsidTr="00E510A0">
        <w:trPr>
          <w:trHeight w:val="405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780EC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9B5A0" w14:textId="77777777" w:rsidR="00EC7615" w:rsidRPr="00D265EA" w:rsidRDefault="00EC7615" w:rsidP="00E510A0">
            <w:pPr>
              <w:shd w:val="clear" w:color="auto" w:fill="FFFFFF"/>
              <w:spacing w:after="0"/>
              <w:ind w:left="115" w:right="270" w:hanging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27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рование на местности без карты. </w:t>
            </w:r>
            <w:r w:rsidRPr="00227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направления на стороны горизонта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местным признакам</w:t>
            </w:r>
            <w:r w:rsidRPr="00227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99770" w14:textId="28B8B8C8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37522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18433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67CA9547" w14:textId="77777777" w:rsidTr="00E510A0">
        <w:trPr>
          <w:trHeight w:val="646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7D044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DB55E" w14:textId="77777777" w:rsidR="00EC7615" w:rsidRPr="00D265EA" w:rsidRDefault="00EC7615" w:rsidP="00E510A0">
            <w:pPr>
              <w:shd w:val="clear" w:color="auto" w:fill="FFFFFF"/>
              <w:spacing w:after="0"/>
              <w:ind w:left="115" w:right="26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компаса и определение сторон горизонта по компасу</w:t>
            </w:r>
            <w:r w:rsidRPr="00227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3A9DF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2897DE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700E8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0DA2F6EC" w14:textId="77777777" w:rsidTr="00E510A0">
        <w:trPr>
          <w:trHeight w:val="569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DAC31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53C71E" w14:textId="77777777" w:rsidR="00EC7615" w:rsidRPr="00D265EA" w:rsidRDefault="00EC7615" w:rsidP="00E510A0">
            <w:pPr>
              <w:shd w:val="clear" w:color="auto" w:fill="FFFFFF"/>
              <w:spacing w:after="0"/>
              <w:ind w:left="115" w:right="26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Прямой и обратный азимут. </w:t>
            </w: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движения по азимуту.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0A9247" w14:textId="75A39CD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9A9978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E44D2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576A121D" w14:textId="77777777" w:rsidTr="00E510A0">
        <w:trPr>
          <w:trHeight w:val="311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E76BEA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23C1FB" w14:textId="77777777" w:rsidR="00EC7615" w:rsidRPr="00D265EA" w:rsidRDefault="00EC7615" w:rsidP="00E510A0">
            <w:pPr>
              <w:shd w:val="clear" w:color="auto" w:fill="FFFFFF"/>
              <w:spacing w:after="0"/>
              <w:ind w:left="115" w:right="26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Поиск «Черного ящика»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D58915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F8CEBD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FCF8C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53B28E32" w14:textId="77777777" w:rsidTr="00E510A0">
        <w:trPr>
          <w:trHeight w:val="686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45BDBA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8C3E38" w14:textId="77777777" w:rsidR="00EC7615" w:rsidRPr="00D265EA" w:rsidRDefault="00EC7615" w:rsidP="00E510A0">
            <w:pPr>
              <w:shd w:val="clear" w:color="auto" w:fill="FFFFFF"/>
              <w:spacing w:after="0"/>
              <w:ind w:left="115" w:right="26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топографических знаков.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оставление схемы местности и нанесение цели на схему.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3BC647" w14:textId="3B974689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28D20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5CDDB7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725ECED3" w14:textId="77777777" w:rsidTr="00E510A0">
        <w:trPr>
          <w:trHeight w:val="56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05F068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469E5" w14:textId="77777777" w:rsidR="00EC7615" w:rsidRPr="00803FD3" w:rsidRDefault="00EC7615" w:rsidP="00E510A0">
            <w:pPr>
              <w:shd w:val="clear" w:color="auto" w:fill="FFFFFF"/>
              <w:spacing w:after="0"/>
              <w:ind w:left="141" w:right="1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Измерение расстояния </w:t>
            </w:r>
            <w:proofErr w:type="gramStart"/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способами</w:t>
            </w:r>
            <w:proofErr w:type="gramEnd"/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F6529" w14:textId="77777777" w:rsidR="00EC7615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98B02F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BD031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0BE866B9" w14:textId="77777777" w:rsidTr="00E510A0">
        <w:trPr>
          <w:trHeight w:val="461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316B90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F85758" w14:textId="77777777" w:rsidR="00EC7615" w:rsidRPr="00803FD3" w:rsidRDefault="00EC7615" w:rsidP="00E510A0">
            <w:pPr>
              <w:shd w:val="clear" w:color="auto" w:fill="FFFFFF"/>
              <w:spacing w:after="0"/>
              <w:ind w:left="115" w:righ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медицинских знаний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3B9141" w14:textId="7DE1DD0B" w:rsidR="00EC7615" w:rsidRPr="00D836FF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402CA1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FCD0F0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31E5062B" w14:textId="77777777" w:rsidTr="00E510A0">
        <w:trPr>
          <w:trHeight w:val="506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99162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B5610" w14:textId="77777777" w:rsidR="00EC7615" w:rsidRPr="00D265EA" w:rsidRDefault="00EC7615" w:rsidP="00E510A0">
            <w:pPr>
              <w:shd w:val="clear" w:color="auto" w:fill="FFFFFF"/>
              <w:spacing w:after="0"/>
              <w:ind w:left="115" w:right="26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раны. Виды ран.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Перевязочный материал, способы переноски пострадавших, использование подручных средств.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16838" w14:textId="1A866338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82655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34A45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214EC6A5" w14:textId="77777777" w:rsidTr="00E510A0">
        <w:trPr>
          <w:trHeight w:val="820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2A75F0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D2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FB5B9F" w14:textId="77777777" w:rsidR="00EC7615" w:rsidRPr="00D265EA" w:rsidRDefault="00EC7615" w:rsidP="00E510A0">
            <w:pPr>
              <w:shd w:val="clear" w:color="auto" w:fill="FFFFFF"/>
              <w:spacing w:after="0"/>
              <w:ind w:left="115" w:right="26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Кровотечения. Виды и признаки, способы временной остановки кровотечения.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F697AA" w14:textId="7F77CACE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251160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867B0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1ACF5867" w14:textId="77777777" w:rsidTr="00E510A0">
        <w:trPr>
          <w:trHeight w:val="87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77D95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09AE93" w14:textId="77777777" w:rsidR="00EC7615" w:rsidRPr="00D265EA" w:rsidRDefault="00EC7615" w:rsidP="00E510A0">
            <w:pPr>
              <w:shd w:val="clear" w:color="auto" w:fill="FFFFFF"/>
              <w:spacing w:after="0"/>
              <w:ind w:left="115" w:right="126"/>
              <w:rPr>
                <w:rFonts w:ascii="Times New Roman" w:eastAsia="Times New Roman" w:hAnsi="Times New Roman" w:cs="Times New Roman"/>
                <w:color w:val="000000"/>
              </w:rPr>
            </w:pP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Ушибы, растяжения связок и ПМП при них. Закрытые и открытые переломы костей, их признаки. ПМП при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реломах.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7AF107" w14:textId="3759590A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D7927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9D9E50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44948D61" w14:textId="77777777" w:rsidTr="00E510A0">
        <w:trPr>
          <w:trHeight w:val="820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7F2C21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D2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CB71E" w14:textId="77777777" w:rsidR="00EC7615" w:rsidRPr="00D265EA" w:rsidRDefault="00EC7615" w:rsidP="00E510A0">
            <w:pPr>
              <w:shd w:val="clear" w:color="auto" w:fill="FFFFFF"/>
              <w:spacing w:after="0"/>
              <w:ind w:left="115" w:right="264" w:hanging="1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об ожогах и обморожения, ПМП при них. ПМП при тепловом и солнечном ударах, поражение электрическим током. Первая помощь утопающему, способы искусственного дыхания.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99DE88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FAB8C9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FC565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02D1DA39" w14:textId="77777777" w:rsidTr="00E510A0">
        <w:trPr>
          <w:trHeight w:val="546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0AC57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E040E0" w14:textId="77777777" w:rsidR="00EC7615" w:rsidRPr="00803FD3" w:rsidRDefault="00EC7615" w:rsidP="00E510A0">
            <w:pPr>
              <w:shd w:val="clear" w:color="auto" w:fill="FFFFFF"/>
              <w:spacing w:after="0"/>
              <w:ind w:left="141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Признаки жизни и смерти.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Клиническая  смерть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259EDA" w14:textId="77777777" w:rsidR="00EC7615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BE3FF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6561A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45A1FA6A" w14:textId="77777777" w:rsidTr="00E510A0">
        <w:trPr>
          <w:trHeight w:val="257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AD67B7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0BB5C" w14:textId="77777777" w:rsidR="00EC7615" w:rsidRPr="00803FD3" w:rsidRDefault="00EC7615" w:rsidP="00E510A0">
            <w:pPr>
              <w:shd w:val="clear" w:color="auto" w:fill="FFFFFF"/>
              <w:spacing w:after="0"/>
              <w:ind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Прекардиальный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удар.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D0AE23" w14:textId="77777777" w:rsidR="00EC7615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535E6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E1B9CE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0DFB227F" w14:textId="77777777" w:rsidTr="00E510A0">
        <w:trPr>
          <w:trHeight w:val="54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108188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6341D" w14:textId="77777777" w:rsidR="00EC7615" w:rsidRDefault="00EC7615" w:rsidP="00E510A0">
            <w:pPr>
              <w:shd w:val="clear" w:color="auto" w:fill="FFFFFF"/>
              <w:spacing w:after="0"/>
              <w:ind w:left="141" w:right="2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Искусственное вентиляция легких и непрямой массаж сердца.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A4A86" w14:textId="62DA4FF7" w:rsidR="00EC7615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19D89C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7C206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54F16270" w14:textId="77777777" w:rsidTr="00E510A0">
        <w:trPr>
          <w:trHeight w:val="820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70C18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2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47EA21" w14:textId="77777777" w:rsidR="00EC7615" w:rsidRPr="00D265EA" w:rsidRDefault="00EC7615" w:rsidP="00E510A0">
            <w:pPr>
              <w:shd w:val="clear" w:color="auto" w:fill="FFFFFF"/>
              <w:spacing w:after="0"/>
              <w:ind w:left="115" w:right="268" w:hanging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Лекарственные травы, их значение, назначение. Основные виды растений родного края, их использование. Умение собирать лекарственные травы.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EDE61A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A165C9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CAB0E7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78BC7F39" w14:textId="77777777" w:rsidTr="00E510A0">
        <w:trPr>
          <w:trHeight w:val="432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A3855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2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FDFF5" w14:textId="77777777" w:rsidR="00EC7615" w:rsidRPr="00D265EA" w:rsidRDefault="00EC7615" w:rsidP="00E510A0">
            <w:pPr>
              <w:shd w:val="clear" w:color="auto" w:fill="FFFFFF"/>
              <w:spacing w:after="0"/>
              <w:ind w:right="26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Съедобные и лекарственные грибы.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AF93FE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D56E2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8AED3F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1C5B0B7C" w14:textId="77777777" w:rsidTr="00E510A0">
        <w:trPr>
          <w:trHeight w:val="432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998ED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CB99A" w14:textId="77777777" w:rsidR="00EC7615" w:rsidRDefault="00EC7615" w:rsidP="00E510A0">
            <w:pPr>
              <w:shd w:val="clear" w:color="auto" w:fill="FFFFFF"/>
              <w:spacing w:after="0"/>
              <w:ind w:right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Ядовитые грибы и растения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092C60" w14:textId="77777777" w:rsidR="00EC7615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83A23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B33B2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471D8614" w14:textId="77777777" w:rsidTr="00E510A0">
        <w:trPr>
          <w:trHeight w:val="394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44306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C391C" w14:textId="77777777" w:rsidR="00EC7615" w:rsidRPr="00D836FF" w:rsidRDefault="00EC7615" w:rsidP="00E510A0">
            <w:pPr>
              <w:shd w:val="clear" w:color="auto" w:fill="FFFFFF"/>
              <w:spacing w:after="0"/>
              <w:ind w:right="2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Огневая подготовка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7D1CB" w14:textId="15426C96" w:rsidR="00EC7615" w:rsidRPr="00D836FF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C844CB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3F6BD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34F545A2" w14:textId="77777777" w:rsidTr="00E510A0">
        <w:trPr>
          <w:trHeight w:val="481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D89CD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C63D3" w14:textId="77777777" w:rsidR="00EC7615" w:rsidRPr="00D265EA" w:rsidRDefault="00EC7615" w:rsidP="00E510A0">
            <w:pPr>
              <w:shd w:val="clear" w:color="auto" w:fill="FFFFFF"/>
              <w:spacing w:after="0"/>
              <w:ind w:left="115" w:hanging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Правила безопасного обращения с оружием. Основы и правила стрельбы.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E7423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A3E6E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9C206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3D132624" w14:textId="77777777" w:rsidTr="00E510A0">
        <w:trPr>
          <w:trHeight w:val="694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D2F71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1E8DB" w14:textId="77777777" w:rsidR="00EC7615" w:rsidRPr="00D265EA" w:rsidRDefault="00EC7615" w:rsidP="00E510A0">
            <w:pPr>
              <w:shd w:val="clear" w:color="auto" w:fill="FFFFFF"/>
              <w:spacing w:after="0"/>
              <w:ind w:left="115" w:hanging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Устройство, назначение, основные части и боевые свойства АК.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ED521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315F9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4EDA23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09ACC4EC" w14:textId="77777777" w:rsidTr="00E510A0">
        <w:trPr>
          <w:trHeight w:val="54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AFA1D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9E582" w14:textId="77777777" w:rsidR="00EC7615" w:rsidRPr="00D265EA" w:rsidRDefault="00EC7615" w:rsidP="00E510A0">
            <w:pPr>
              <w:shd w:val="clear" w:color="auto" w:fill="FFFFFF"/>
              <w:spacing w:after="0"/>
              <w:ind w:left="115" w:hanging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Неполная разборка и сборка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втомата Калашникова.</w:t>
            </w:r>
            <w:r w:rsidRPr="00D265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F65DD4" w14:textId="1F3EB1E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A714C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93E02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4CD90E7F" w14:textId="77777777" w:rsidTr="00E510A0">
        <w:trPr>
          <w:trHeight w:val="414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0B3E51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2862F" w14:textId="77777777" w:rsidR="00EC7615" w:rsidRPr="00D265EA" w:rsidRDefault="00EC7615" w:rsidP="00E510A0">
            <w:pPr>
              <w:shd w:val="clear" w:color="auto" w:fill="FFFFFF"/>
              <w:spacing w:after="0"/>
              <w:ind w:left="115" w:hanging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Снаряжение магазина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патронами</w:t>
            </w: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C2B455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8CF313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5603B5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533422C3" w14:textId="77777777" w:rsidTr="00E510A0">
        <w:trPr>
          <w:trHeight w:val="386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DEC83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73748" w14:textId="77777777" w:rsidR="00EC7615" w:rsidRPr="00803FD3" w:rsidRDefault="00EC7615" w:rsidP="00E510A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Выбор прицела и точки прицеливания.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088E4" w14:textId="77777777" w:rsidR="00EC7615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07476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A0A057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055C92BA" w14:textId="77777777" w:rsidTr="00E510A0">
        <w:trPr>
          <w:trHeight w:val="313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68808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3D51AD" w14:textId="77777777" w:rsidR="00EC7615" w:rsidRPr="00D265EA" w:rsidRDefault="00EC7615" w:rsidP="00E510A0">
            <w:pPr>
              <w:spacing w:after="0"/>
              <w:ind w:left="115" w:right="126" w:hanging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Стрельба из пневматической винтовки из положения: лежа, стоя, с колена.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35196" w14:textId="615AD8CF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0DA529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85DC2E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6C7C428C" w14:textId="77777777" w:rsidTr="00E510A0">
        <w:trPr>
          <w:trHeight w:val="313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759E05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3C0559" w14:textId="77777777" w:rsidR="00EC7615" w:rsidRPr="00803FD3" w:rsidRDefault="00EC7615" w:rsidP="00E510A0">
            <w:pPr>
              <w:spacing w:after="0"/>
              <w:ind w:left="115" w:right="126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Малокалиберная винтовка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617DF" w14:textId="77777777" w:rsidR="00EC7615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EEBF9E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A091C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7FA0B6CC" w14:textId="77777777" w:rsidTr="00E510A0">
        <w:trPr>
          <w:trHeight w:val="361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1EAB8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68A68" w14:textId="77777777" w:rsidR="00EC7615" w:rsidRPr="00803FD3" w:rsidRDefault="00EC7615" w:rsidP="00E510A0">
            <w:pPr>
              <w:spacing w:after="0"/>
              <w:ind w:left="115" w:right="126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туристической техники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89179" w14:textId="4351B484" w:rsidR="00EC7615" w:rsidRPr="00D836FF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192B2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7571EF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6F6F549D" w14:textId="77777777" w:rsidTr="00E510A0">
        <w:trPr>
          <w:trHeight w:val="892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1B7E1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811AD" w14:textId="77777777" w:rsidR="00EC7615" w:rsidRPr="00D265EA" w:rsidRDefault="00EC7615" w:rsidP="00E510A0">
            <w:pPr>
              <w:shd w:val="clear" w:color="auto" w:fill="FFFFFF"/>
              <w:spacing w:after="0"/>
              <w:ind w:left="115" w:right="126" w:hanging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опасностей в походе, подготовка к походу, движение в походе, о</w:t>
            </w: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риентирование в туристическом походе.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AD2A5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FD1A5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A6847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70E659B2" w14:textId="77777777" w:rsidTr="00E510A0">
        <w:trPr>
          <w:trHeight w:val="834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E0FA9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B8D5A" w14:textId="77777777" w:rsidR="00EC7615" w:rsidRPr="00D265EA" w:rsidRDefault="00EC7615" w:rsidP="00E510A0">
            <w:pPr>
              <w:shd w:val="clear" w:color="auto" w:fill="FFFFFF"/>
              <w:spacing w:after="0"/>
              <w:ind w:left="115" w:right="126" w:hanging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бивуачных работ: выбор места для бивуака, работа с палаткой, разведение костра и их виды.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A9010" w14:textId="1650E764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56B8A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1B49AD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5108AC30" w14:textId="77777777" w:rsidTr="00E510A0">
        <w:trPr>
          <w:trHeight w:val="675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0BF86D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4643B0" w14:textId="77777777" w:rsidR="00EC7615" w:rsidRPr="00D265EA" w:rsidRDefault="00EC7615" w:rsidP="00E510A0">
            <w:pPr>
              <w:shd w:val="clear" w:color="auto" w:fill="FFFFFF"/>
              <w:spacing w:after="0"/>
              <w:ind w:left="115" w:right="126" w:hanging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Личное и групповое снаряжение, виды туристических узлов.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9FABD4" w14:textId="77777777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FA548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C476A7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3165113D" w14:textId="77777777" w:rsidTr="00E510A0">
        <w:trPr>
          <w:trHeight w:val="611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28285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15F8A4" w14:textId="77777777" w:rsidR="00EC7615" w:rsidRPr="00D265EA" w:rsidRDefault="00EC7615" w:rsidP="00E510A0">
            <w:pPr>
              <w:shd w:val="clear" w:color="auto" w:fill="FFFFFF"/>
              <w:spacing w:after="0"/>
              <w:ind w:left="115" w:right="126" w:hanging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Вязка узлов, работа с веревками и карабинами.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07AA0" w14:textId="27F171C5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D3E2C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6BCC7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6CBE9395" w14:textId="77777777" w:rsidTr="00E510A0">
        <w:trPr>
          <w:trHeight w:val="637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30DB5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1833D" w14:textId="77777777" w:rsidR="00EC7615" w:rsidRPr="00D265EA" w:rsidRDefault="00EC7615" w:rsidP="00E510A0">
            <w:pPr>
              <w:shd w:val="clear" w:color="auto" w:fill="FFFFFF"/>
              <w:spacing w:after="0"/>
              <w:ind w:left="115" w:right="126" w:hanging="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Личное и групповое прохождение этапов. </w:t>
            </w:r>
            <w:r w:rsidRPr="008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преодоления препятствий во время маршрута.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494A0" w14:textId="2DAB39B3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D69351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DE786C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5F6699D1" w14:textId="77777777" w:rsidTr="00E510A0">
        <w:trPr>
          <w:trHeight w:val="421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0BEDA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6979F" w14:textId="77777777" w:rsidR="00EC7615" w:rsidRDefault="00EC7615" w:rsidP="00E510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Преодоление заболоченного участка.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C39437" w14:textId="77777777" w:rsidR="00EC7615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19D9B9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25C94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4A065410" w14:textId="77777777" w:rsidTr="00E510A0">
        <w:trPr>
          <w:trHeight w:val="399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7D118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D94AE" w14:textId="77777777" w:rsidR="00EC7615" w:rsidRDefault="00EC7615" w:rsidP="00E510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Траверс склона и маятниковая переправа.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8DC6EE" w14:textId="77777777" w:rsidR="00EC7615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56BA2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EF128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6E0A5B3F" w14:textId="77777777" w:rsidTr="00E510A0">
        <w:trPr>
          <w:trHeight w:val="637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D3BD0E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08BAB9" w14:textId="77777777" w:rsidR="00EC7615" w:rsidRDefault="00EC7615" w:rsidP="00E510A0">
            <w:pPr>
              <w:shd w:val="clear" w:color="auto" w:fill="FFFFFF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по прохождению этапов на дистанции.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F00FC4" w14:textId="24967680" w:rsidR="00EC7615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9B3C2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20659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615" w:rsidRPr="00D265EA" w14:paraId="1AAD8BE4" w14:textId="77777777" w:rsidTr="00E510A0">
        <w:trPr>
          <w:trHeight w:val="662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B74B4" w14:textId="77777777" w:rsidR="00EC7615" w:rsidRPr="00D265EA" w:rsidRDefault="00EC7615" w:rsidP="00E510A0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98D7C3" w14:textId="77777777" w:rsidR="00EC7615" w:rsidRPr="00D265EA" w:rsidRDefault="00EC7615" w:rsidP="00E510A0">
            <w:pPr>
              <w:spacing w:after="0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D26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9A1A6C" w14:textId="15AB9739" w:rsidR="00EC7615" w:rsidRPr="00D265EA" w:rsidRDefault="00EC7615" w:rsidP="00E510A0">
            <w:pPr>
              <w:spacing w:after="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F47F20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BD9298" w14:textId="77777777" w:rsidR="00EC7615" w:rsidRPr="00D265EA" w:rsidRDefault="00EC7615" w:rsidP="00E510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EDC65ED" w14:textId="77777777" w:rsidR="00EC7615" w:rsidRDefault="00EC7615" w:rsidP="00EC7615">
      <w:pPr>
        <w:shd w:val="clear" w:color="auto" w:fill="FFFFFF"/>
        <w:spacing w:after="0"/>
        <w:ind w:left="112" w:hanging="11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383EDC23" w14:textId="77777777" w:rsidR="00EC7615" w:rsidRDefault="00EC7615" w:rsidP="00EC7615">
      <w:pPr>
        <w:shd w:val="clear" w:color="auto" w:fill="FFFFFF"/>
        <w:spacing w:after="0"/>
        <w:ind w:left="112" w:hanging="11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5E8FF68A" w14:textId="77777777" w:rsidR="00EC7615" w:rsidRDefault="00EC7615" w:rsidP="00EC7615">
      <w:pPr>
        <w:shd w:val="clear" w:color="auto" w:fill="FFFFFF"/>
        <w:spacing w:after="0"/>
        <w:ind w:left="112" w:hanging="1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3F20571" w14:textId="77777777" w:rsidR="00EC7615" w:rsidRDefault="00EC7615" w:rsidP="00EC7615">
      <w:pPr>
        <w:shd w:val="clear" w:color="auto" w:fill="FFFFFF"/>
        <w:spacing w:after="0" w:line="240" w:lineRule="auto"/>
        <w:ind w:left="112" w:hanging="1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6C79CD1" w14:textId="77777777" w:rsidR="00EC7615" w:rsidRDefault="00EC7615" w:rsidP="00EC7615">
      <w:pPr>
        <w:shd w:val="clear" w:color="auto" w:fill="FFFFFF"/>
        <w:spacing w:after="0" w:line="240" w:lineRule="auto"/>
        <w:ind w:left="112" w:hanging="1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2D7AC75" w14:textId="77777777" w:rsidR="00EC7615" w:rsidRDefault="00EC7615" w:rsidP="00EC7615">
      <w:pPr>
        <w:shd w:val="clear" w:color="auto" w:fill="FFFFFF"/>
        <w:spacing w:after="0" w:line="240" w:lineRule="auto"/>
        <w:ind w:left="112" w:hanging="1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6FFD6A1" w14:textId="77777777" w:rsidR="00EC7615" w:rsidRDefault="00EC7615" w:rsidP="00EC7615">
      <w:pPr>
        <w:shd w:val="clear" w:color="auto" w:fill="FFFFFF"/>
        <w:spacing w:after="0" w:line="240" w:lineRule="auto"/>
        <w:ind w:left="112" w:hanging="1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FD994F5" w14:textId="77777777" w:rsidR="00EC7615" w:rsidRDefault="00EC7615" w:rsidP="00EC7615">
      <w:pPr>
        <w:shd w:val="clear" w:color="auto" w:fill="FFFFFF"/>
        <w:spacing w:after="0" w:line="240" w:lineRule="auto"/>
        <w:ind w:left="112" w:hanging="1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9347D3C" w14:textId="77777777" w:rsidR="00EC7615" w:rsidRDefault="00EC7615" w:rsidP="00EC7615">
      <w:pPr>
        <w:shd w:val="clear" w:color="auto" w:fill="FFFFFF"/>
        <w:spacing w:after="0" w:line="240" w:lineRule="auto"/>
        <w:ind w:left="112" w:hanging="1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DB50E96" w14:textId="77777777" w:rsidR="00EC7615" w:rsidRDefault="00EC7615" w:rsidP="00EC7615">
      <w:pPr>
        <w:shd w:val="clear" w:color="auto" w:fill="FFFFFF"/>
        <w:spacing w:after="0" w:line="240" w:lineRule="auto"/>
        <w:ind w:left="112" w:hanging="1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5FD5546" w14:textId="77777777" w:rsidR="00EC7615" w:rsidRDefault="00EC7615" w:rsidP="00EC7615">
      <w:pPr>
        <w:shd w:val="clear" w:color="auto" w:fill="FFFFFF"/>
        <w:spacing w:after="0" w:line="240" w:lineRule="auto"/>
        <w:ind w:left="112" w:hanging="1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2BD54E4" w14:textId="77777777" w:rsidR="00EC7615" w:rsidRDefault="00EC7615" w:rsidP="00EC7615">
      <w:pPr>
        <w:shd w:val="clear" w:color="auto" w:fill="FFFFFF"/>
        <w:spacing w:after="0" w:line="240" w:lineRule="auto"/>
        <w:ind w:left="112" w:hanging="1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46E8F55" w14:textId="77777777" w:rsidR="00EC7615" w:rsidRDefault="00EC7615" w:rsidP="00EC7615">
      <w:pPr>
        <w:shd w:val="clear" w:color="auto" w:fill="FFFFFF"/>
        <w:spacing w:after="0" w:line="240" w:lineRule="auto"/>
        <w:ind w:left="112" w:hanging="1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07DAE48" w14:textId="77777777" w:rsidR="00EC7615" w:rsidRDefault="00EC7615" w:rsidP="00EC7615">
      <w:pPr>
        <w:shd w:val="clear" w:color="auto" w:fill="FFFFFF"/>
        <w:spacing w:after="0" w:line="240" w:lineRule="auto"/>
        <w:ind w:left="112" w:hanging="1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093EA7C" w14:textId="77777777" w:rsidR="00EC7615" w:rsidRDefault="00EC7615" w:rsidP="00EC7615">
      <w:pPr>
        <w:shd w:val="clear" w:color="auto" w:fill="FFFFFF"/>
        <w:spacing w:after="0" w:line="240" w:lineRule="auto"/>
        <w:ind w:left="112" w:hanging="1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59740DB" w14:textId="77777777" w:rsidR="00EC7615" w:rsidRDefault="00EC7615" w:rsidP="00EC7615">
      <w:pPr>
        <w:shd w:val="clear" w:color="auto" w:fill="FFFFFF"/>
        <w:spacing w:after="0" w:line="240" w:lineRule="auto"/>
        <w:ind w:left="112" w:hanging="1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69FF909" w14:textId="77777777" w:rsidR="00EC7615" w:rsidRDefault="00EC7615" w:rsidP="00EC7615">
      <w:pPr>
        <w:shd w:val="clear" w:color="auto" w:fill="FFFFFF"/>
        <w:spacing w:after="0" w:line="240" w:lineRule="auto"/>
        <w:ind w:left="112" w:hanging="1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D26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Список литературы.</w:t>
      </w:r>
    </w:p>
    <w:p w14:paraId="5221ADA7" w14:textId="77777777" w:rsidR="00EC7615" w:rsidRPr="00D265EA" w:rsidRDefault="00EC7615" w:rsidP="00EC7615">
      <w:pPr>
        <w:shd w:val="clear" w:color="auto" w:fill="FFFFFF"/>
        <w:spacing w:after="0" w:line="240" w:lineRule="auto"/>
        <w:ind w:left="112" w:hanging="112"/>
        <w:jc w:val="center"/>
        <w:rPr>
          <w:rFonts w:ascii="Times New Roman" w:eastAsia="Times New Roman" w:hAnsi="Times New Roman" w:cs="Times New Roman"/>
          <w:color w:val="000000"/>
        </w:rPr>
      </w:pPr>
    </w:p>
    <w:p w14:paraId="710FC245" w14:textId="77777777" w:rsidR="00EC7615" w:rsidRPr="00D265EA" w:rsidRDefault="00EC7615" w:rsidP="00EC7615">
      <w:pPr>
        <w:numPr>
          <w:ilvl w:val="0"/>
          <w:numId w:val="1"/>
        </w:numPr>
        <w:shd w:val="clear" w:color="auto" w:fill="FFFFFF"/>
        <w:spacing w:after="0" w:line="240" w:lineRule="auto"/>
        <w:ind w:left="832"/>
        <w:rPr>
          <w:rFonts w:ascii="Times New Roman" w:eastAsia="Times New Roman" w:hAnsi="Times New Roman" w:cs="Times New Roman"/>
          <w:color w:val="000000"/>
        </w:rPr>
      </w:pPr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Научно-методический журнал «Классный руководитель»</w:t>
      </w:r>
    </w:p>
    <w:p w14:paraId="049CD2C5" w14:textId="77777777" w:rsidR="00EC7615" w:rsidRPr="00D265EA" w:rsidRDefault="00EC7615" w:rsidP="00EC7615">
      <w:pPr>
        <w:numPr>
          <w:ilvl w:val="0"/>
          <w:numId w:val="1"/>
        </w:numPr>
        <w:shd w:val="clear" w:color="auto" w:fill="FFFFFF"/>
        <w:spacing w:after="0" w:line="240" w:lineRule="auto"/>
        <w:ind w:left="832"/>
        <w:rPr>
          <w:rFonts w:ascii="Times New Roman" w:eastAsia="Times New Roman" w:hAnsi="Times New Roman" w:cs="Times New Roman"/>
          <w:color w:val="000000"/>
        </w:rPr>
      </w:pPr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Дни воинской славы России. Москва, ООО Глобус, 2007</w:t>
      </w:r>
    </w:p>
    <w:p w14:paraId="0F4E933B" w14:textId="77777777" w:rsidR="00EC7615" w:rsidRPr="00D265EA" w:rsidRDefault="00EC7615" w:rsidP="00EC7615">
      <w:pPr>
        <w:numPr>
          <w:ilvl w:val="0"/>
          <w:numId w:val="1"/>
        </w:numPr>
        <w:shd w:val="clear" w:color="auto" w:fill="FFFFFF"/>
        <w:spacing w:after="0" w:line="240" w:lineRule="auto"/>
        <w:ind w:left="832"/>
        <w:rPr>
          <w:rFonts w:ascii="Times New Roman" w:eastAsia="Times New Roman" w:hAnsi="Times New Roman" w:cs="Times New Roman"/>
          <w:color w:val="000000"/>
        </w:rPr>
      </w:pPr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Аронов А.А. Воспитывать патриотов: Кн. для учителя. - М.: Просвещение, 1989 г.</w:t>
      </w:r>
    </w:p>
    <w:p w14:paraId="5472F2BC" w14:textId="77777777" w:rsidR="00EC7615" w:rsidRPr="00D265EA" w:rsidRDefault="00EC7615" w:rsidP="00EC7615">
      <w:pPr>
        <w:numPr>
          <w:ilvl w:val="0"/>
          <w:numId w:val="1"/>
        </w:numPr>
        <w:shd w:val="clear" w:color="auto" w:fill="FFFFFF"/>
        <w:spacing w:after="0" w:line="240" w:lineRule="auto"/>
        <w:ind w:left="832" w:right="266"/>
        <w:rPr>
          <w:rFonts w:ascii="Times New Roman" w:eastAsia="Times New Roman" w:hAnsi="Times New Roman" w:cs="Times New Roman"/>
          <w:color w:val="000000"/>
        </w:rPr>
      </w:pPr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Буров        А.И.        Искусство        и        военно-патриотическое        воспитание        </w:t>
      </w:r>
      <w:proofErr w:type="gramStart"/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школьников:   </w:t>
      </w:r>
      <w:proofErr w:type="gramEnd"/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(сборник сочинений). - М.: Просвещение, 1975 г.</w:t>
      </w:r>
    </w:p>
    <w:p w14:paraId="58D6E7E5" w14:textId="77777777" w:rsidR="00EC7615" w:rsidRPr="00D265EA" w:rsidRDefault="00EC7615" w:rsidP="00EC7615">
      <w:pPr>
        <w:numPr>
          <w:ilvl w:val="0"/>
          <w:numId w:val="1"/>
        </w:numPr>
        <w:shd w:val="clear" w:color="auto" w:fill="FFFFFF"/>
        <w:spacing w:after="0" w:line="240" w:lineRule="auto"/>
        <w:ind w:left="832" w:right="262"/>
        <w:jc w:val="both"/>
        <w:rPr>
          <w:rFonts w:ascii="Times New Roman" w:eastAsia="Times New Roman" w:hAnsi="Times New Roman" w:cs="Times New Roman"/>
          <w:color w:val="000000"/>
        </w:rPr>
      </w:pPr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Валеев Р.А., Зайцев А.А., Зайцева В.Ф. Военно-патриотическая работа с подростками в молодежных организациях России // Проблемы воспитания патриотизма. - Вологда.: ВИРО, 2004.</w:t>
      </w:r>
    </w:p>
    <w:p w14:paraId="478B0E9D" w14:textId="77777777" w:rsidR="00EC7615" w:rsidRPr="00D265EA" w:rsidRDefault="00EC7615" w:rsidP="00EC7615">
      <w:pPr>
        <w:numPr>
          <w:ilvl w:val="0"/>
          <w:numId w:val="1"/>
        </w:numPr>
        <w:shd w:val="clear" w:color="auto" w:fill="FFFFFF"/>
        <w:spacing w:after="0" w:line="240" w:lineRule="auto"/>
        <w:ind w:left="832" w:right="262"/>
        <w:rPr>
          <w:rFonts w:ascii="Times New Roman" w:eastAsia="Times New Roman" w:hAnsi="Times New Roman" w:cs="Times New Roman"/>
          <w:color w:val="000000"/>
        </w:rPr>
      </w:pPr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Васютин Ю.С. Военно-патриотическое воспитание: теория, опыт. - М.: Издательство Мысль, 1984 г.</w:t>
      </w:r>
    </w:p>
    <w:p w14:paraId="3CBC6F62" w14:textId="77777777" w:rsidR="00EC7615" w:rsidRPr="00D265EA" w:rsidRDefault="00EC7615" w:rsidP="00EC7615">
      <w:pPr>
        <w:numPr>
          <w:ilvl w:val="0"/>
          <w:numId w:val="1"/>
        </w:numPr>
        <w:shd w:val="clear" w:color="auto" w:fill="FFFFFF"/>
        <w:spacing w:after="0" w:line="240" w:lineRule="auto"/>
        <w:ind w:left="832"/>
        <w:rPr>
          <w:rFonts w:ascii="Times New Roman" w:eastAsia="Times New Roman" w:hAnsi="Times New Roman" w:cs="Times New Roman"/>
          <w:color w:val="000000"/>
        </w:rPr>
      </w:pPr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Гаврилов Ф.К., Кожин Г.А. Военно-спортивные игры. - М.: Изд-во ДОСААФ, 1996 г.</w:t>
      </w:r>
    </w:p>
    <w:p w14:paraId="2409CDFB" w14:textId="77777777" w:rsidR="00EC7615" w:rsidRPr="00D265EA" w:rsidRDefault="00EC7615" w:rsidP="00EC7615">
      <w:pPr>
        <w:numPr>
          <w:ilvl w:val="0"/>
          <w:numId w:val="1"/>
        </w:numPr>
        <w:shd w:val="clear" w:color="auto" w:fill="FFFFFF"/>
        <w:spacing w:after="0" w:line="240" w:lineRule="auto"/>
        <w:ind w:left="832"/>
        <w:rPr>
          <w:rFonts w:ascii="Times New Roman" w:eastAsia="Times New Roman" w:hAnsi="Times New Roman" w:cs="Times New Roman"/>
          <w:color w:val="000000"/>
        </w:rPr>
      </w:pPr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Жуков И.М. Военно-патриотическое воспитание старшеклассников. - М.: Педагогика, 1982 г.</w:t>
      </w:r>
    </w:p>
    <w:p w14:paraId="272FE5AF" w14:textId="77777777" w:rsidR="00EC7615" w:rsidRPr="00D265EA" w:rsidRDefault="00EC7615" w:rsidP="00EC7615">
      <w:pPr>
        <w:numPr>
          <w:ilvl w:val="0"/>
          <w:numId w:val="1"/>
        </w:numPr>
        <w:shd w:val="clear" w:color="auto" w:fill="FFFFFF"/>
        <w:spacing w:after="0" w:line="240" w:lineRule="auto"/>
        <w:ind w:left="832" w:right="262"/>
        <w:rPr>
          <w:rFonts w:ascii="Times New Roman" w:eastAsia="Times New Roman" w:hAnsi="Times New Roman" w:cs="Times New Roman"/>
          <w:color w:val="000000"/>
        </w:rPr>
      </w:pPr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Каунас А.Я. Сборник статей. Начальная военная подготовка и военно-патриотическое воспитание. - М.: «</w:t>
      </w:r>
      <w:proofErr w:type="spellStart"/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Швиеса</w:t>
      </w:r>
      <w:proofErr w:type="spellEnd"/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», 1976 г.</w:t>
      </w:r>
    </w:p>
    <w:p w14:paraId="738B39B2" w14:textId="77777777" w:rsidR="00EC7615" w:rsidRPr="00D265EA" w:rsidRDefault="00EC7615" w:rsidP="00EC7615">
      <w:pPr>
        <w:numPr>
          <w:ilvl w:val="0"/>
          <w:numId w:val="1"/>
        </w:numPr>
        <w:shd w:val="clear" w:color="auto" w:fill="FFFFFF"/>
        <w:spacing w:after="0" w:line="240" w:lineRule="auto"/>
        <w:ind w:left="832" w:right="262"/>
        <w:rPr>
          <w:rFonts w:ascii="Times New Roman" w:eastAsia="Times New Roman" w:hAnsi="Times New Roman" w:cs="Times New Roman"/>
          <w:color w:val="000000"/>
        </w:rPr>
      </w:pPr>
      <w:proofErr w:type="spellStart"/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Конжиев</w:t>
      </w:r>
      <w:proofErr w:type="spellEnd"/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Н.М. Система военно-патриотического воспитания в общеобразовательной школе. - М.: Просвещение, 1978 г.</w:t>
      </w:r>
    </w:p>
    <w:p w14:paraId="3F315AAC" w14:textId="77777777" w:rsidR="00EC7615" w:rsidRPr="00D265EA" w:rsidRDefault="00EC7615" w:rsidP="00EC7615">
      <w:pPr>
        <w:numPr>
          <w:ilvl w:val="0"/>
          <w:numId w:val="1"/>
        </w:numPr>
        <w:shd w:val="clear" w:color="auto" w:fill="FFFFFF"/>
        <w:spacing w:after="0" w:line="240" w:lineRule="auto"/>
        <w:ind w:left="832" w:right="260"/>
        <w:rPr>
          <w:rFonts w:ascii="Times New Roman" w:eastAsia="Times New Roman" w:hAnsi="Times New Roman" w:cs="Times New Roman"/>
          <w:color w:val="000000"/>
        </w:rPr>
      </w:pPr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Лукашов П.Д. Военно-спортивные игры на местности. Пособие для учителей. - М.: Просвещение, 1978 г.</w:t>
      </w:r>
    </w:p>
    <w:p w14:paraId="63705FCF" w14:textId="77777777" w:rsidR="00EC7615" w:rsidRPr="00D265EA" w:rsidRDefault="00EC7615" w:rsidP="00EC7615">
      <w:pPr>
        <w:numPr>
          <w:ilvl w:val="0"/>
          <w:numId w:val="1"/>
        </w:numPr>
        <w:shd w:val="clear" w:color="auto" w:fill="FFFFFF"/>
        <w:spacing w:after="0" w:line="240" w:lineRule="auto"/>
        <w:ind w:left="832" w:right="264"/>
        <w:rPr>
          <w:rFonts w:ascii="Times New Roman" w:eastAsia="Times New Roman" w:hAnsi="Times New Roman" w:cs="Times New Roman"/>
          <w:color w:val="000000"/>
        </w:rPr>
      </w:pPr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растут патриотами. Из опыта военно-патриотического воспитания школьников, / Под редакцией Н.И. Монахова. - М.: Просвещение, 1971 г.</w:t>
      </w:r>
    </w:p>
    <w:p w14:paraId="6918748B" w14:textId="77777777" w:rsidR="00EC7615" w:rsidRPr="00D265EA" w:rsidRDefault="00EC7615" w:rsidP="00EC7615">
      <w:pPr>
        <w:numPr>
          <w:ilvl w:val="0"/>
          <w:numId w:val="1"/>
        </w:numPr>
        <w:shd w:val="clear" w:color="auto" w:fill="FFFFFF"/>
        <w:spacing w:after="0" w:line="240" w:lineRule="auto"/>
        <w:ind w:left="832" w:right="270"/>
        <w:rPr>
          <w:rFonts w:ascii="Times New Roman" w:eastAsia="Times New Roman" w:hAnsi="Times New Roman" w:cs="Times New Roman"/>
          <w:color w:val="000000"/>
        </w:rPr>
      </w:pPr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Военно-патриотическое воспитание молодежи в современных условиях: Сборник научных трудов //АН СССР, 1975 г.</w:t>
      </w:r>
    </w:p>
    <w:p w14:paraId="6A3BEB5C" w14:textId="77777777" w:rsidR="00EC7615" w:rsidRPr="00D265EA" w:rsidRDefault="00EC7615" w:rsidP="00EC7615">
      <w:pPr>
        <w:numPr>
          <w:ilvl w:val="0"/>
          <w:numId w:val="1"/>
        </w:numPr>
        <w:shd w:val="clear" w:color="auto" w:fill="FFFFFF"/>
        <w:spacing w:after="0" w:line="240" w:lineRule="auto"/>
        <w:ind w:left="832" w:right="258"/>
        <w:rPr>
          <w:rFonts w:ascii="Times New Roman" w:eastAsia="Times New Roman" w:hAnsi="Times New Roman" w:cs="Times New Roman"/>
          <w:color w:val="000000"/>
        </w:rPr>
      </w:pPr>
      <w:proofErr w:type="spellStart"/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Становов</w:t>
      </w:r>
      <w:proofErr w:type="spellEnd"/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Н.М. Военно-патриотическое воспитание призывной молодежи: Сборник статей. - М.: Издательство ДОСААФ, 1975 г.</w:t>
      </w:r>
    </w:p>
    <w:p w14:paraId="17C113B9" w14:textId="77777777" w:rsidR="00EC7615" w:rsidRPr="00D265EA" w:rsidRDefault="00EC7615" w:rsidP="00EC7615">
      <w:pPr>
        <w:numPr>
          <w:ilvl w:val="0"/>
          <w:numId w:val="1"/>
        </w:numPr>
        <w:shd w:val="clear" w:color="auto" w:fill="FFFFFF"/>
        <w:spacing w:after="0" w:line="240" w:lineRule="auto"/>
        <w:ind w:left="832"/>
        <w:rPr>
          <w:rFonts w:ascii="Times New Roman" w:eastAsia="Times New Roman" w:hAnsi="Times New Roman" w:cs="Times New Roman"/>
          <w:color w:val="000000"/>
        </w:rPr>
      </w:pPr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Тетушкина Л.Н. Уроки воспитания патриотизма. ОБЖ №8, 2005 г.</w:t>
      </w:r>
    </w:p>
    <w:p w14:paraId="651E57E0" w14:textId="77777777" w:rsidR="00EC7615" w:rsidRPr="00D265EA" w:rsidRDefault="00EC7615" w:rsidP="00EC7615">
      <w:pPr>
        <w:numPr>
          <w:ilvl w:val="0"/>
          <w:numId w:val="1"/>
        </w:numPr>
        <w:shd w:val="clear" w:color="auto" w:fill="FFFFFF"/>
        <w:spacing w:after="0" w:line="240" w:lineRule="auto"/>
        <w:ind w:left="832"/>
        <w:rPr>
          <w:rFonts w:ascii="Times New Roman" w:eastAsia="Times New Roman" w:hAnsi="Times New Roman" w:cs="Times New Roman"/>
          <w:color w:val="000000"/>
        </w:rPr>
      </w:pPr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Хромов Н.А. Основы военной службы. ОБЖ, №8, 2005 г.</w:t>
      </w:r>
    </w:p>
    <w:p w14:paraId="581E2B01" w14:textId="77777777" w:rsidR="00EC7615" w:rsidRPr="00D265EA" w:rsidRDefault="00EC7615" w:rsidP="00EC7615">
      <w:pPr>
        <w:numPr>
          <w:ilvl w:val="0"/>
          <w:numId w:val="1"/>
        </w:numPr>
        <w:shd w:val="clear" w:color="auto" w:fill="FFFFFF"/>
        <w:spacing w:after="0" w:line="240" w:lineRule="auto"/>
        <w:ind w:left="832"/>
        <w:rPr>
          <w:rFonts w:ascii="Times New Roman" w:eastAsia="Times New Roman" w:hAnsi="Times New Roman" w:cs="Times New Roman"/>
          <w:color w:val="000000"/>
        </w:rPr>
      </w:pPr>
      <w:proofErr w:type="spellStart"/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Чиняков</w:t>
      </w:r>
      <w:proofErr w:type="spellEnd"/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М.Н. Уроки патриотизма. ОБЖ, №8, 2005 г.</w:t>
      </w:r>
    </w:p>
    <w:p w14:paraId="18649E28" w14:textId="77777777" w:rsidR="00EC7615" w:rsidRPr="00D265EA" w:rsidRDefault="00EC7615" w:rsidP="00EC7615">
      <w:pPr>
        <w:numPr>
          <w:ilvl w:val="0"/>
          <w:numId w:val="1"/>
        </w:numPr>
        <w:shd w:val="clear" w:color="auto" w:fill="FFFFFF"/>
        <w:spacing w:after="0" w:line="240" w:lineRule="auto"/>
        <w:ind w:left="832"/>
        <w:rPr>
          <w:rFonts w:ascii="Times New Roman" w:eastAsia="Times New Roman" w:hAnsi="Times New Roman" w:cs="Times New Roman"/>
          <w:color w:val="000000"/>
        </w:rPr>
      </w:pPr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«Патриот отечества» №9,2004 г.</w:t>
      </w:r>
    </w:p>
    <w:p w14:paraId="6714215F" w14:textId="77777777" w:rsidR="00EC7615" w:rsidRPr="00D265EA" w:rsidRDefault="00EC7615" w:rsidP="00EC7615">
      <w:pPr>
        <w:numPr>
          <w:ilvl w:val="0"/>
          <w:numId w:val="1"/>
        </w:numPr>
        <w:shd w:val="clear" w:color="auto" w:fill="FFFFFF"/>
        <w:spacing w:after="0" w:line="240" w:lineRule="auto"/>
        <w:ind w:left="832"/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ТупикинЕ.А</w:t>
      </w:r>
      <w:proofErr w:type="spellEnd"/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. ,</w:t>
      </w:r>
      <w:proofErr w:type="gramEnd"/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Евтеев В.А. «Основы безопасности жизнедеятельности» 2007 г.</w:t>
      </w:r>
    </w:p>
    <w:p w14:paraId="0A51263C" w14:textId="77777777" w:rsidR="00EC7615" w:rsidRPr="00D265EA" w:rsidRDefault="00EC7615" w:rsidP="00EC7615">
      <w:pPr>
        <w:numPr>
          <w:ilvl w:val="0"/>
          <w:numId w:val="1"/>
        </w:numPr>
        <w:shd w:val="clear" w:color="auto" w:fill="FFFFFF"/>
        <w:spacing w:after="0" w:line="240" w:lineRule="auto"/>
        <w:ind w:left="832"/>
        <w:rPr>
          <w:rFonts w:ascii="Times New Roman" w:eastAsia="Times New Roman" w:hAnsi="Times New Roman" w:cs="Times New Roman"/>
          <w:color w:val="000000"/>
        </w:rPr>
      </w:pPr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Научно-методический журнал «Воспитание школьников» №2,2003 г.</w:t>
      </w:r>
    </w:p>
    <w:p w14:paraId="663494C6" w14:textId="77777777" w:rsidR="00EC7615" w:rsidRPr="00D265EA" w:rsidRDefault="00EC7615" w:rsidP="00EC7615">
      <w:pPr>
        <w:numPr>
          <w:ilvl w:val="0"/>
          <w:numId w:val="1"/>
        </w:numPr>
        <w:shd w:val="clear" w:color="auto" w:fill="FFFFFF"/>
        <w:spacing w:after="0" w:line="240" w:lineRule="auto"/>
        <w:ind w:left="832"/>
        <w:rPr>
          <w:rFonts w:ascii="Times New Roman" w:eastAsia="Times New Roman" w:hAnsi="Times New Roman" w:cs="Times New Roman"/>
          <w:color w:val="000000"/>
        </w:rPr>
      </w:pPr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Справочник руководителя Образовательного учреждения №08 август 2005г.</w:t>
      </w:r>
    </w:p>
    <w:p w14:paraId="0A3C6CFD" w14:textId="77777777" w:rsidR="00EC7615" w:rsidRPr="00D265EA" w:rsidRDefault="00EC7615" w:rsidP="00EC7615">
      <w:pPr>
        <w:numPr>
          <w:ilvl w:val="0"/>
          <w:numId w:val="1"/>
        </w:numPr>
        <w:shd w:val="clear" w:color="auto" w:fill="FFFFFF"/>
        <w:spacing w:after="0" w:line="240" w:lineRule="auto"/>
        <w:ind w:left="832"/>
        <w:rPr>
          <w:rFonts w:ascii="Times New Roman" w:eastAsia="Times New Roman" w:hAnsi="Times New Roman" w:cs="Times New Roman"/>
          <w:color w:val="000000"/>
        </w:rPr>
      </w:pPr>
      <w:proofErr w:type="spellStart"/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>Целовальникова</w:t>
      </w:r>
      <w:proofErr w:type="spellEnd"/>
      <w:r w:rsidRPr="00D26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Патриотами не рождаются, ими становятся. ОБЖ №11,2006 г.</w:t>
      </w:r>
    </w:p>
    <w:p w14:paraId="4B2DDF74" w14:textId="77777777" w:rsidR="00EC7615" w:rsidRPr="00D87BBB" w:rsidRDefault="00B37528" w:rsidP="00EC7615">
      <w:pPr>
        <w:numPr>
          <w:ilvl w:val="0"/>
          <w:numId w:val="1"/>
        </w:numPr>
        <w:shd w:val="clear" w:color="auto" w:fill="FFFFFF"/>
        <w:spacing w:after="0" w:line="330" w:lineRule="atLeast"/>
        <w:ind w:left="832"/>
        <w:rPr>
          <w:rFonts w:ascii="Tahoma" w:eastAsia="Times New Roman" w:hAnsi="Tahoma" w:cs="Tahoma"/>
          <w:sz w:val="21"/>
          <w:szCs w:val="21"/>
        </w:rPr>
      </w:pPr>
      <w:hyperlink r:id="rId12" w:history="1">
        <w:r w:rsidR="00EC7615" w:rsidRPr="00D87BB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http://www.bibliofond.ru</w:t>
        </w:r>
      </w:hyperlink>
    </w:p>
    <w:p w14:paraId="39E25229" w14:textId="77777777" w:rsidR="00EC7615" w:rsidRPr="001C6236" w:rsidRDefault="00EC7615" w:rsidP="00EC7615"/>
    <w:p w14:paraId="3A76D3C0" w14:textId="77777777" w:rsidR="00EC7615" w:rsidRDefault="00EC7615" w:rsidP="00EC7615"/>
    <w:p w14:paraId="37988762" w14:textId="77777777" w:rsidR="00197E14" w:rsidRDefault="00197E14"/>
    <w:sectPr w:rsidR="00197E14" w:rsidSect="00182A1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A2A8F"/>
    <w:multiLevelType w:val="multilevel"/>
    <w:tmpl w:val="DE9A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D35D47"/>
    <w:multiLevelType w:val="multilevel"/>
    <w:tmpl w:val="51D8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C4"/>
    <w:rsid w:val="00197E14"/>
    <w:rsid w:val="008D05C4"/>
    <w:rsid w:val="00B37528"/>
    <w:rsid w:val="00EC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EB20"/>
  <w15:chartTrackingRefBased/>
  <w15:docId w15:val="{AB4F1E97-FF12-4829-9A5D-FC220608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6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C76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google.com/url?q=http://www.bibliofond.ru/&amp;sa=D&amp;ust=1549898042272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3065</Words>
  <Characters>17475</Characters>
  <Application>Microsoft Office Word</Application>
  <DocSecurity>0</DocSecurity>
  <Lines>145</Lines>
  <Paragraphs>40</Paragraphs>
  <ScaleCrop>false</ScaleCrop>
  <Company/>
  <LinksUpToDate>false</LinksUpToDate>
  <CharactersWithSpaces>20500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ОБЖ ТОЧКА РОСТА</dc:creator>
  <cp:keywords/>
  <dc:description/>
  <cp:lastModifiedBy>КМПГ</cp:lastModifiedBy>
  <cp:revision>4</cp:revision>
  <cp:lastPrinted>2022-11-02T07:39:00Z</cp:lastPrinted>
  <dcterms:created xsi:type="dcterms:W3CDTF">2022-11-02T05:33:00Z</dcterms:created>
  <dcterms:modified xsi:type="dcterms:W3CDTF">2022-11-02T07:40:00Z</dcterms:modified>
</cp:coreProperties>
</file>