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3AA" w:rsidRPr="00A863AA" w:rsidRDefault="00A863AA" w:rsidP="00A863A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863AA" w:rsidRPr="00A863AA" w:rsidRDefault="00A863AA" w:rsidP="00A863AA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A863AA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Образовательная программа среднего общего образования образовательной организации</w:t>
      </w:r>
    </w:p>
    <w:p w:rsidR="00A863AA" w:rsidRPr="00A863AA" w:rsidRDefault="00A863AA" w:rsidP="00A863AA">
      <w:pPr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A863AA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Описание образовательной программы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1.1. Пояснительная записка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 Основная образовательная программа среднего общего образ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ования МБОУ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Кищинская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многопрофильная гимназия имени Руслана Исаева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закона Российской Федерации «Об образовании в РФ» от 29.12.2012 г. №273-ФЗ;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-Устава ОУ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Кищинская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многопрофильная гимназия имени Руслана Исаева»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Программа Гимназии разработана в соответствии с требованиями к основной образовательной программе, определяет содержание и организацию образовательного процесса на уровне среднего общего образования и направлена на формирование общей культуры обучающихся,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 Программа адресована педагогическому ко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ллективу 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10-11 классов и их родителям.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Школа дейст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вует в соответствии с Уставом МБОУ 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Кищинская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многопрофильная гимназия имени Руслана Исаева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 Программа определяет содержание и организацию образовательного процесса на уровне среднего общего образования.</w:t>
      </w:r>
    </w:p>
    <w:p w:rsidR="00A863AA" w:rsidRPr="00A863AA" w:rsidRDefault="00A863AA" w:rsidP="00A863AA">
      <w:pPr>
        <w:spacing w:before="240" w:after="6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Цели образовательной программы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Разностороннее развитие личности учащихся, позволяющее достигать социальной, интеллектуальной и нравственной зрелости выпускников.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Достижение учащимися базового государственного образовательного стандарта по всем предметам учебного плана.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Достижение стабильных и гарантированных образовательных результатов, позволяющих ученикам продолжать обучение в вузах 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ссузах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готовности к жизненному и профессиональному самоопределению.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Реализации свободы выбора образовательной программы.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у учащихся культуры умственного труда, навыков самообразования, исследовательской деятельности, методов научного познания.</w:t>
      </w:r>
    </w:p>
    <w:p w:rsidR="00A863AA" w:rsidRPr="00A863AA" w:rsidRDefault="00A863AA" w:rsidP="00A863AA">
      <w:pPr>
        <w:spacing w:after="0" w:line="330" w:lineRule="atLeast"/>
        <w:ind w:firstLine="7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Общие цели Образовательной программы школы конкретизированы в образовательных программах по ступеням обучения.</w:t>
      </w:r>
    </w:p>
    <w:p w:rsidR="00A863AA" w:rsidRPr="00A863AA" w:rsidRDefault="00A863AA" w:rsidP="00A863AA">
      <w:pPr>
        <w:spacing w:after="0" w:line="330" w:lineRule="atLeast"/>
        <w:ind w:firstLine="7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firstLine="7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Цель развития личности учащегося является для школы приоритетной.</w:t>
      </w:r>
    </w:p>
    <w:p w:rsidR="00A863AA" w:rsidRPr="00A863AA" w:rsidRDefault="00A863AA" w:rsidP="00A863AA">
      <w:pPr>
        <w:spacing w:after="0" w:line="330" w:lineRule="atLeast"/>
        <w:ind w:firstLine="7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достижения этой цели используются многообразные средства, которые в совокупности позволяют реализовать целостную и преемственную систему развития личности и индивидуальности учащегося.</w:t>
      </w:r>
    </w:p>
    <w:p w:rsidR="00A863AA" w:rsidRPr="00A863AA" w:rsidRDefault="00A863AA" w:rsidP="00A863AA">
      <w:pPr>
        <w:spacing w:after="0" w:line="330" w:lineRule="atLeast"/>
        <w:ind w:firstLine="7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Гармоничное развитие личности обеспечивается содержательным разнообразием дополнительных образовательных услуг. Развивающие дополнительные занятия по выбору предоставляются через систему дополнительного образования бесплатно.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left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Задачи ОУ</w:t>
      </w:r>
      <w:r w:rsidRPr="00A863AA">
        <w:rPr>
          <w:rFonts w:ascii="Tahoma" w:eastAsia="Times New Roman" w:hAnsi="Tahoma" w:cs="Tahoma"/>
          <w:i/>
          <w:iCs/>
          <w:color w:val="555555"/>
          <w:sz w:val="24"/>
          <w:szCs w:val="24"/>
          <w:lang w:eastAsia="ru-RU"/>
        </w:rPr>
        <w:t>:</w:t>
      </w:r>
    </w:p>
    <w:p w:rsidR="00A863AA" w:rsidRPr="00A863AA" w:rsidRDefault="00A863AA" w:rsidP="00A863AA">
      <w:pPr>
        <w:spacing w:before="5" w:after="0" w:line="330" w:lineRule="atLeast"/>
        <w:ind w:left="644" w:right="461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улучшение качества ЗУН и ОУУН </w:t>
      </w:r>
      <w:proofErr w:type="gramStart"/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в соответствии с их учебными возможностями, потребностями;</w:t>
      </w:r>
    </w:p>
    <w:p w:rsidR="00A863AA" w:rsidRPr="00A863AA" w:rsidRDefault="00A863AA" w:rsidP="00A863AA">
      <w:pPr>
        <w:spacing w:before="19" w:after="0" w:line="330" w:lineRule="atLeast"/>
        <w:ind w:left="64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забота о здоровье </w:t>
      </w:r>
      <w:proofErr w:type="gramStart"/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;</w:t>
      </w:r>
    </w:p>
    <w:p w:rsidR="00A863AA" w:rsidRPr="00A863AA" w:rsidRDefault="00A863AA" w:rsidP="00A863AA">
      <w:pPr>
        <w:spacing w:after="0" w:line="330" w:lineRule="atLeast"/>
        <w:ind w:left="64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обеспечение образовательного процесса, предусмотренного базисным учебным планом общеобразовательных учреждений РФ, учебным планом школы.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Основное направление работы педагогического коллектива: создание системы обучения и воспитания, обеспечивающей выявление и развитие способностей каждого ученика, формирование духовно богатой, физически здоровой, творчески мыслящей личности. Это достигается путём создания благоприятных условий для умственного, нравственного, эмоционального и физического развития каждого школьника.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Организация внеурочной деятельности с </w:t>
      </w:r>
      <w:proofErr w:type="gramStart"/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обучающимися</w:t>
      </w:r>
      <w:proofErr w:type="gramEnd"/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происходит в рамках процесса становления и развития воспитательной системы. В качестве системообразующей воспитательной среды выступает краеведческая деятельность. На протяжении нескольких лет в школе реализуется программа «Воспитание коммуникативной личности, способной жить в современном мире и приносить пользу обществу».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Сведения об учащихся</w:t>
      </w:r>
    </w:p>
    <w:p w:rsidR="00A863AA" w:rsidRPr="00A863AA" w:rsidRDefault="00A863AA" w:rsidP="00A863AA">
      <w:pPr>
        <w:spacing w:line="330" w:lineRule="atLeast"/>
        <w:ind w:left="92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3098"/>
        <w:gridCol w:w="3108"/>
      </w:tblGrid>
      <w:tr w:rsidR="00A863AA" w:rsidRPr="00A863AA" w:rsidTr="00A863AA">
        <w:tc>
          <w:tcPr>
            <w:tcW w:w="3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Уровень  образования</w:t>
            </w:r>
          </w:p>
        </w:tc>
        <w:tc>
          <w:tcPr>
            <w:tcW w:w="64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Среднее общее образование</w:t>
            </w:r>
          </w:p>
        </w:tc>
      </w:tr>
      <w:tr w:rsidR="00A863AA" w:rsidRPr="00A863AA" w:rsidTr="00A863AA">
        <w:tc>
          <w:tcPr>
            <w:tcW w:w="3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E72AB1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E72AB1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11УН</w:t>
            </w:r>
            <w:bookmarkStart w:id="0" w:name="_GoBack"/>
            <w:bookmarkEnd w:id="0"/>
          </w:p>
        </w:tc>
      </w:tr>
      <w:tr w:rsidR="00A863AA" w:rsidRPr="00A863AA" w:rsidTr="00A863AA">
        <w:tc>
          <w:tcPr>
            <w:tcW w:w="3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Количество учащихся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E72AB1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E72AB1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15</w:t>
            </w:r>
          </w:p>
        </w:tc>
      </w:tr>
    </w:tbl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Данные о здоровье учащихся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Сведения о количестве обучающихся, занимающихся в различных физкультурных группах:</w:t>
      </w:r>
      <w:proofErr w:type="gramEnd"/>
    </w:p>
    <w:p w:rsidR="00A863AA" w:rsidRPr="00A863AA" w:rsidRDefault="00A863AA" w:rsidP="00A863AA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5"/>
        <w:gridCol w:w="1755"/>
        <w:gridCol w:w="2310"/>
        <w:gridCol w:w="1852"/>
        <w:gridCol w:w="1878"/>
      </w:tblGrid>
      <w:tr w:rsidR="00A863AA" w:rsidRPr="00A863AA" w:rsidTr="00A863AA">
        <w:trPr>
          <w:trHeight w:val="569"/>
        </w:trPr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Основная группа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Подготовит</w:t>
            </w:r>
            <w:proofErr w:type="gramStart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.г</w:t>
            </w:r>
            <w:proofErr w:type="gramEnd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руппа</w:t>
            </w:r>
            <w:proofErr w:type="spellEnd"/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Специальная группа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Освобождены</w:t>
            </w:r>
            <w:proofErr w:type="gramEnd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 от занятий</w:t>
            </w:r>
          </w:p>
        </w:tc>
      </w:tr>
      <w:tr w:rsidR="00A863AA" w:rsidRPr="00A863AA" w:rsidTr="00A863AA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2020-2021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3310BD" w:rsidP="00A863AA">
            <w:pPr>
              <w:spacing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</w:tbl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    В школе осуществляется работа по профилактике заболеваемости и укреплению здоровья детей.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Режим работы школы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   Школа работает в одну смену в режиме 6-ти дневной учебной недели для учащихся 10 – 11 классов, с продолжительностью уроков  45 минут.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 П</w:t>
      </w:r>
      <w:r w:rsidR="003310B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ротяженность микрорайона более 4</w:t>
      </w: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км</w:t>
      </w:r>
      <w:r w:rsidR="003310B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 В школе обучаются дети из нижнего</w:t>
      </w: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населённого пункт</w:t>
      </w:r>
      <w:r w:rsidR="003310B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а: – с. </w:t>
      </w:r>
      <w:proofErr w:type="spellStart"/>
      <w:r w:rsidR="003310B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Кища</w:t>
      </w:r>
      <w:proofErr w:type="spellEnd"/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протяженностью пять и более километров.</w:t>
      </w:r>
      <w:r w:rsidR="003310B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Характеристика педагогических кадров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Образовательный процесс осуществляют 16 педагогов, в том числе члены постоянного трудового коллектива  - 16.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а) по уровню образования</w:t>
      </w:r>
    </w:p>
    <w:p w:rsidR="00A863AA" w:rsidRPr="00A863AA" w:rsidRDefault="00A863AA" w:rsidP="00A863AA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7"/>
        <w:gridCol w:w="2370"/>
        <w:gridCol w:w="2352"/>
        <w:gridCol w:w="2341"/>
      </w:tblGrid>
      <w:tr w:rsidR="00A863AA" w:rsidRPr="00A863AA" w:rsidTr="00A863AA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Категория специалистов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Высшее педагогическое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Среднее специальное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Обучаются заочно в ВУЗах</w:t>
            </w:r>
          </w:p>
        </w:tc>
      </w:tr>
      <w:tr w:rsidR="00A863AA" w:rsidRPr="00A863AA" w:rsidTr="00A863AA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учителя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100%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</w:tbl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б) по стажу работы</w:t>
      </w:r>
    </w:p>
    <w:p w:rsidR="00A863AA" w:rsidRPr="00A863AA" w:rsidRDefault="00A863AA" w:rsidP="00A863AA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1880"/>
        <w:gridCol w:w="1880"/>
        <w:gridCol w:w="1889"/>
        <w:gridCol w:w="1890"/>
      </w:tblGrid>
      <w:tr w:rsidR="00A863AA" w:rsidRPr="00A863AA" w:rsidTr="00A863AA"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1-5 лет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5-10 лет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10-20 лет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свыше 20 лет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свыше 30 лет</w:t>
            </w:r>
          </w:p>
        </w:tc>
      </w:tr>
      <w:tr w:rsidR="00A863AA" w:rsidRPr="00A863AA" w:rsidTr="00A863AA">
        <w:tc>
          <w:tcPr>
            <w:tcW w:w="19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</w:tr>
    </w:tbl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в) по квалификационным категориям</w:t>
      </w:r>
    </w:p>
    <w:p w:rsidR="00A863AA" w:rsidRPr="00A863AA" w:rsidRDefault="00A863AA" w:rsidP="00A863AA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2836"/>
        <w:gridCol w:w="3047"/>
      </w:tblGrid>
      <w:tr w:rsidR="00A863AA" w:rsidRPr="00A863AA" w:rsidTr="00A863AA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высшаяквалификационная</w:t>
            </w:r>
            <w:proofErr w:type="spellEnd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 категория</w:t>
            </w:r>
          </w:p>
        </w:tc>
        <w:tc>
          <w:tcPr>
            <w:tcW w:w="2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val="en-US" w:eastAsia="ru-RU"/>
              </w:rPr>
              <w:t>I</w:t>
            </w: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квалификационная категория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без квалификационной категории</w:t>
            </w:r>
          </w:p>
        </w:tc>
      </w:tr>
      <w:tr w:rsidR="00A863AA" w:rsidRPr="00A863AA" w:rsidTr="00A863AA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3310BD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65</w:t>
            </w:r>
            <w:r w:rsidR="00A863AA"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,5%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3310BD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</w:t>
            </w:r>
            <w:r w:rsidR="00A863AA"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,1%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3310BD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</w:t>
            </w:r>
            <w:r w:rsidR="00A863AA"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,4 %</w:t>
            </w:r>
          </w:p>
        </w:tc>
      </w:tr>
    </w:tbl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г)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награждены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государственными и отраслевыми наградами</w:t>
      </w:r>
    </w:p>
    <w:p w:rsidR="00A863AA" w:rsidRPr="00A863AA" w:rsidRDefault="00A863AA" w:rsidP="00A863AA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2"/>
        <w:gridCol w:w="4698"/>
      </w:tblGrid>
      <w:tr w:rsidR="00A863AA" w:rsidRPr="00A863AA" w:rsidTr="00A863AA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«Отличник народного просвещения», «Почетный работник общего образования РФ»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иное</w:t>
            </w:r>
          </w:p>
        </w:tc>
      </w:tr>
      <w:tr w:rsidR="00A863AA" w:rsidRPr="00A863AA" w:rsidTr="00A863AA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3310BD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</w:t>
            </w:r>
            <w:r w:rsidR="00A863AA"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,1 %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</w:tbl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Таким образом, в школе созданы условия для качественного обучения и воспитания учащихся.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 w:type="textWrapping" w:clear="all"/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Материально-техническое обеспечение и оснащение образовательного процесса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Перечень компьютеров, имеющихся в ОУ</w:t>
      </w:r>
    </w:p>
    <w:p w:rsidR="00A863AA" w:rsidRPr="00A863AA" w:rsidRDefault="00A863AA" w:rsidP="00A863AA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9"/>
        <w:gridCol w:w="1731"/>
        <w:gridCol w:w="4781"/>
      </w:tblGrid>
      <w:tr w:rsidR="00A863AA" w:rsidRPr="00A863AA" w:rsidTr="00A863AA">
        <w:trPr>
          <w:trHeight w:val="663"/>
        </w:trPr>
        <w:tc>
          <w:tcPr>
            <w:tcW w:w="3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Тип компьютера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4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Где используются (на уроке, </w:t>
            </w:r>
            <w:proofErr w:type="spellStart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факульт</w:t>
            </w:r>
            <w:proofErr w:type="spellEnd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. занятии, управлении и др.)</w:t>
            </w:r>
          </w:p>
        </w:tc>
      </w:tr>
      <w:tr w:rsidR="00A863AA" w:rsidRPr="00A863AA" w:rsidTr="00A863AA">
        <w:trPr>
          <w:trHeight w:val="765"/>
        </w:trPr>
        <w:tc>
          <w:tcPr>
            <w:tcW w:w="33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ПК Настольный компьютер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ПК  Ноутбук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  <w:p w:rsidR="00A863AA" w:rsidRPr="00A863AA" w:rsidRDefault="003310BD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 уроках</w:t>
            </w:r>
          </w:p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 уроках</w:t>
            </w:r>
          </w:p>
        </w:tc>
      </w:tr>
    </w:tbl>
    <w:p w:rsidR="00A863AA" w:rsidRPr="00A863AA" w:rsidRDefault="00A863AA" w:rsidP="00A863AA">
      <w:pPr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Наличие в ОУ оргтехники и технических средств обучения</w:t>
      </w:r>
    </w:p>
    <w:p w:rsidR="00A863AA" w:rsidRPr="00A863AA" w:rsidRDefault="00A863AA" w:rsidP="00A863AA">
      <w:pPr>
        <w:spacing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94"/>
      </w:tblGrid>
      <w:tr w:rsidR="00A863AA" w:rsidRPr="00A863AA" w:rsidTr="00A863AA"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Количество</w:t>
            </w:r>
          </w:p>
        </w:tc>
      </w:tr>
      <w:tr w:rsidR="00A863AA" w:rsidRPr="00A863AA" w:rsidTr="00A863AA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Сканер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</w:tr>
      <w:tr w:rsidR="00A863AA" w:rsidRPr="00A863AA" w:rsidTr="00A863AA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Модем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</w:tr>
      <w:tr w:rsidR="00A863AA" w:rsidRPr="00A863AA" w:rsidTr="00A863AA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Принтер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</w:tr>
      <w:tr w:rsidR="00A863AA" w:rsidRPr="00A863AA" w:rsidTr="00A863AA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Телевизор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A863AA" w:rsidRPr="00A863AA" w:rsidTr="00A863AA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Видеомагнитофон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A863AA" w:rsidRPr="00A863AA" w:rsidTr="00A863AA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проектор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3310BD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</w:tr>
      <w:tr w:rsidR="00A863AA" w:rsidRPr="00A863AA" w:rsidTr="00A863AA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МФУ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A863AA" w:rsidRPr="00A863AA" w:rsidTr="00A863AA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  <w:t>DVD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</w:tr>
      <w:tr w:rsidR="00A863AA" w:rsidRPr="00A863AA" w:rsidTr="00A863AA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Видеокамера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A863AA" w:rsidRPr="00A863AA" w:rsidTr="00A863AA"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Фотоаппарат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</w:t>
            </w:r>
          </w:p>
        </w:tc>
      </w:tr>
      <w:tr w:rsidR="00A863AA" w:rsidRPr="00A863AA" w:rsidTr="00A863AA">
        <w:trPr>
          <w:trHeight w:val="74"/>
        </w:trPr>
        <w:tc>
          <w:tcPr>
            <w:tcW w:w="4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7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Интерактивная доска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3310BD" w:rsidP="00A863AA">
            <w:pPr>
              <w:spacing w:after="0" w:line="7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</w:tr>
    </w:tbl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Структура  управления, система управленческих отношений обусловлены целями, задачами и основными направлениями жизнедеятельности школы.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Управление деятельностью школы осуществляют директор и его заместители. Директор школы руководит разработкой и реализацией образовательной программы школы, разработкой нормативно-правовых документов, регламентирующих деятельность школы: Устава школы, приложений к Уставу, правил внутреннего трудового распорядка, должностных инструкций, локальных актов. Руководство различными сферами деятельности осуществляют заместители директора по учебной работе, по воспитательной работе. Помимо администрации в процесс управления школой включены все участники образовательного процесса: педагоги, учащиеся, родители. Этому способствует наличие таких  структурных звеньев, как  Педагогический Совет, Совет школы.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Совет школы принимает коллегиальные решения, учитывая мнения и интересы всех субъектов образовательного процесса.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Педагоги участвуют в принятии управленческих решений через участие в работе Педагогического Совета, Совета школы.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Администрация школы постоянно работает над повышением уровня управленческих компетентностей через курсовую подготовку, самообразование, участие в семинарах.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Управленческая деятельность направлена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 формирование единого творческого коллектива единомышленников;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 повышение профессионального уровня педагогического коллектива;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 формирование единого педагогического пространства;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-  повышение уровня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обученности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воспитанности, развития учащихся.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Педагогический коллектив школы работает над единой методической темой: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«Внедрение педагогических современных технологий в образовательный процесс на основе дифференциации обучения и индивидуального подхода». Методическая работа осуществляется по следующим направлениям: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организация работы школьных методических объединений, творческих групп учителей.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повышение квалификации педагогов через курсовую подготовку и  различные формы организации методической работы в школе.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  аттестация педагогов.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Целью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методической деятельности является: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  развитие творческих способностей педагогов и учащихся школы;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непрерывное повышение профессионального  уровня педагогов для обеспечения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включённости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каждого ученика в образовательный процесс посредством совершенствования его организации;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Задачи: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  анализ педагогических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условий развития творческой активности участников педагогического процесса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  организация работы МС, МО по решению поставленной проблемы;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совершенствование педагогического мастерства учителей путем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взаимо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-обучения;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 стимулирование самообразования и творческого поиска учителей и учащихся школы.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 В школе функционирует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методсовет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который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координирует  работу методических объединений и творческих групп учителей. Совет осуществляет информационную, аналитическую, методическую, диагностическую, организационную деятельность. Деятельность Совета способствует формированию у педагогов потребности в совершенствовании своей деятельности, в обмене опытом.   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 Главными звеньями в структуре методической службы являются предметные методические объединения. В школе их 4: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методическое объединение учителей начальных классов;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 методическое объединение учителей гуманитарного цикла;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-методическое объединение учителей естественно-математического цикла;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методическое объединение классных руководителей.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 В целях организации непрерывного образования учителей используются такие формы методической работы, как: педсоветы, семинары, предметные недели, открытые уроки, консультации, самообразование.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педсоветах, семинарах  обсуждаются проблемы, намечаются общие цели, планируются  мероприятия по решению проблем. Учителя знакомятся с возможностями применениями теоретических знаний на практике.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Целью проведения открытых уроков является обмен опытом, демонстрация педагогического мастерства учителей в применении новых технологий, в организации нестандартных форм урока.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1.2. Ведущие целевые установки и основные ожидаемые </w:t>
      </w:r>
      <w:proofErr w:type="spellStart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результаты</w:t>
      </w:r>
      <w:proofErr w:type="gramStart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.Т</w:t>
      </w:r>
      <w:proofErr w:type="gramEnd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ребования</w:t>
      </w:r>
      <w:proofErr w:type="spellEnd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к уровню подготовки обучающихся 10-11 классов</w:t>
      </w:r>
    </w:p>
    <w:p w:rsidR="00A863AA" w:rsidRPr="00A863AA" w:rsidRDefault="00A863AA" w:rsidP="00A863AA">
      <w:pPr>
        <w:spacing w:after="0" w:line="330" w:lineRule="atLeast"/>
        <w:ind w:left="360" w:firstLine="34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Реализация основной образовательной программы среднего общего образования призвана удовлетворить  потребность общества в образовании, обеспечивающем высокий уровень образованности в различных областях знаний.</w:t>
      </w:r>
    </w:p>
    <w:p w:rsidR="00A863AA" w:rsidRPr="00A863AA" w:rsidRDefault="00A863AA" w:rsidP="00A863AA">
      <w:pPr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Существенными чертами образования на данном этапе являются:</w:t>
      </w:r>
    </w:p>
    <w:p w:rsidR="00A863AA" w:rsidRPr="00A863AA" w:rsidRDefault="00A863AA" w:rsidP="00A863AA">
      <w:pPr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высокий уровень общеобразовательной подготовки, обеспечивающий возможность последующего обучения;</w:t>
      </w:r>
    </w:p>
    <w:p w:rsidR="00A863AA" w:rsidRPr="00A863AA" w:rsidRDefault="00A863AA" w:rsidP="00A863AA">
      <w:pPr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высокий уровень гуманитарного образования, основанного, прежде всего, на знании русского и иностранных языков;</w:t>
      </w:r>
    </w:p>
    <w:p w:rsidR="00A863AA" w:rsidRPr="00A863AA" w:rsidRDefault="00A863AA" w:rsidP="00A863AA">
      <w:pPr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высокий уровень знаний естественно-математических дисциплин;</w:t>
      </w:r>
    </w:p>
    <w:p w:rsidR="00A863AA" w:rsidRPr="00A863AA" w:rsidRDefault="00A863AA" w:rsidP="00A863AA">
      <w:pPr>
        <w:spacing w:after="0" w:line="330" w:lineRule="atLeast"/>
        <w:ind w:left="108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высокая квалификация преподавательских кадров, их подготовленность к методическому творчеству.</w:t>
      </w:r>
    </w:p>
    <w:p w:rsidR="00A863AA" w:rsidRPr="00A863AA" w:rsidRDefault="00A863AA" w:rsidP="00A863AA">
      <w:pPr>
        <w:spacing w:after="0" w:line="330" w:lineRule="atLeast"/>
        <w:ind w:firstLine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Содержание образовательных запросов и потребностей определяет ведущие ценности и цели образовательной программы. Ведущими ценностями, определяющими характер содержания, организационно-педагогических условий и технологий реализации образовательной программы являются:</w:t>
      </w:r>
    </w:p>
    <w:p w:rsidR="00A863AA" w:rsidRPr="00A863AA" w:rsidRDefault="00A863AA" w:rsidP="00A863AA">
      <w:pPr>
        <w:spacing w:after="0" w:line="330" w:lineRule="atLeast"/>
        <w:ind w:left="14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соблюдение неотъемлемых прав и свобод личности учащихся;</w:t>
      </w:r>
    </w:p>
    <w:p w:rsidR="00A863AA" w:rsidRPr="00A863AA" w:rsidRDefault="00A863AA" w:rsidP="00A863AA">
      <w:pPr>
        <w:spacing w:after="0" w:line="330" w:lineRule="atLeast"/>
        <w:ind w:left="14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индивидуальности личности, ее самоидентификации и самореализации;</w:t>
      </w:r>
    </w:p>
    <w:p w:rsidR="00A863AA" w:rsidRPr="00A863AA" w:rsidRDefault="00A863AA" w:rsidP="00A863AA">
      <w:pPr>
        <w:spacing w:after="0" w:line="330" w:lineRule="atLeast"/>
        <w:ind w:left="14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осознание учащимися себя в качестве субъекта собственного развития;</w:t>
      </w:r>
    </w:p>
    <w:p w:rsidR="00A863AA" w:rsidRPr="00A863AA" w:rsidRDefault="00A863AA" w:rsidP="00A863AA">
      <w:pPr>
        <w:spacing w:after="0" w:line="330" w:lineRule="atLeast"/>
        <w:ind w:left="14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самоценность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образования для всех субъектов образовательного процесса;</w:t>
      </w:r>
    </w:p>
    <w:p w:rsidR="00A863AA" w:rsidRPr="00A863AA" w:rsidRDefault="00A863AA" w:rsidP="00A863AA">
      <w:pPr>
        <w:spacing w:after="0" w:line="330" w:lineRule="atLeast"/>
        <w:ind w:left="14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гуманитаризация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дифференциация образования;</w:t>
      </w:r>
    </w:p>
    <w:p w:rsidR="00A863AA" w:rsidRPr="00A863AA" w:rsidRDefault="00A863AA" w:rsidP="00A863AA">
      <w:pPr>
        <w:spacing w:after="0" w:line="330" w:lineRule="atLeast"/>
        <w:ind w:left="14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ориентация на успех во всех формах деятельности учащихся.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 На уровне среднего общего образования установлены планируемые результаты освоения учебных программ по всем предметам, представленные в рабочих программах учителей-предметников: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«Русский язык»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выпускника школы практически во всех областях жизни, способствуют его социальной адаптации к изменяющимся условиям современного мира.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 средство познания действительности русский язык обеспечивает развитие интеллектуальных и творческих способностей старшеклассника,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Содержание обучения русскому языку на базовом уровне, как и на предшествующем этапе, структурировано на основе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компетентностного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подхода. В соответствии с этим в старших классах развиваются и совершенствуются коммуникативная, языковая, лингвистическая (языковедческая) 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культуроведческая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компетенции.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Коммуникативная компетенция – овладение всеми видами речевой деятельности и основами культуры устной и письменной речи, умениями и навыками использования языка в различных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сферах и ситуациях общения, соответствующих опыту, интересам, психологическим особенностям учащихся старшей школы.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Языковая и лингвистическая (языковедческая) компетенции – систематизация знаний о языке как знаковой системе и общественном явлении, его устройстве, развитии и функционировании; общих сведений о лингвистике как науке; овладение основными нормами русского литературного языка, обогащение словарного запаса и грамматического строя речи учащихся; совершенствование способности к анализу и оценке языковых явлений и фактов, умения пользоваться различными лингвистическими словарями.</w:t>
      </w:r>
      <w:proofErr w:type="gramEnd"/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Культуроведческая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Курс русского языка в X-XI классах направлен на достижение следующих целей, обеспечивающих реализацию личностно ориентированного,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когнитивно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-коммуникативного,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деятельностного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подходов к обучению русскому языку: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культурой межнационального общения;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процессе изучения русского языка на базовом уровне совершенствуются и развиваются следующие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общеучебные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самокоррекцию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русского языка ученик должен </w:t>
      </w: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знать/понимать: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анализировать языковые единицы с точки зрения правильности, точности и уместности их употребления;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проводить лингвистический анализ текстов различных функциональных стилей, разновидностей языка;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основные виды чтения (ознакомительно-изучающее,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ознакомительно-реферативное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в зависимости от коммуникативной задачи;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говорение и письмо: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использовать основные приемы информационной переработки устного и письменного текста;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самообразования и активного участия в производственной, культурной и общественной жизни государства.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«Литература»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Литература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Осознанное, творческое чтение художественных произведений разных жанров.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Выразительное чтение.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Различные виды пересказа.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Заучивание наизусть стихотворных текстов.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Определение принадлежности литературного текста к тому или иному роду и жанру.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Участие в дискуссии, утверждение и доказательство своей точки зрения с учетом мнения оппонента.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Подготовка рефератов, докладов; написание сочинений на основе и по мотивам литературных произведений.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Изучение литературы в старшей школе на базовом уровне направлено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духовно развитой личности, готовой к самопознанию и самосовершенствованию патриотизма, любви и уважения к литературе и ценностям отечественной культуры;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литературы на базовом уровне ученик должен: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lastRenderedPageBreak/>
        <w:t>знать/понимать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образную природу словесного искусства;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содержание изученных литературных произведений;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факты жизни и творчества писателей-классиков XIX-XX вв.;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закономерности историко-литературного процесса и черты литературных направлений;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теоретико-литературные понятия;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воспроизводить содержание литературного произведения;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определять род и жанр произведения;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сопоставлять литературные произведения;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выявлять авторскую позицию;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аргументировано формулировать свое отношение к прочитанному произведению;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писать рецензии на прочитанные произведения и сочинения разных жанров на литературные темы.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участия в диалоге или дискуссии;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самостоятельного знакомства с явлениями художественной культуры и оценки их эстетической значимости;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определения своего круга чтения и оценки литературных произведений.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«Математика»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предмет «Математика» изучается в средней школе на базовом уровне в рамках двух предметов: «Алгебры и начал анализа» и «Геометрии».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базовом курсе содержание образования, представленное в основной школе, развивается в следующих направлениях: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систематизация сведений о числах;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математики; совершенствование техники вычислений;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и совершенствование техники алгебраических преобразований, решения уравнений, неравенств, систем;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прикладные задачи;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расширение системы сведений о свойствах плоских фигур, систематическое изучение свой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ств пр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остранственных тел, развитие представлений о геометрических измерениях;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представлений о вероятностно-статистических закономерностях в окружающем мире;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природе и обществе.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систематизация сведений о числах;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математики; совершенствование техники вычислений;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и совершенствование техники алгебраических преобразований, решения уравнений, неравенств, систем;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прикладные задачи;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расширение системы сведений о свойствах плоских фигур, систематическое изучение свой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ств пр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остранственных тел, развитие представлений о геометрических измерениях;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Изучение математики в старшей школе на базовом уровне направлено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овладение устным и письменным математическим языком, математическими знаниями и умениями, необходимыми для изучения школьных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естественно-научных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дисциплин, для продолжения образования и освоения избранной специальности на современном уровне;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развитие логического мышления, алгоритмической культуры, пространственного воображения, развитие математического мышления и интуиции, творческих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средствами математики культуры личности: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представлений о вероятностно-статистических закономерностях в окружающем мире;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природе и обществе.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 к уровню подготовки выпускников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математики на базовом уровне в старшей школе ученик должен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знать/понимать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возможности геометрического языка как средства описания свойств реальных предметов и их взаимного расположения;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вероятностных характер различных процессов и закономерностей окружающего мира.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Числовые и буквенные выражения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пользоваться оценкой и прикидкой при практических расчетах;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применять понятия, связанные с делимостью целых чисел, при решении математических задач;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находить корни многочленов с одной переменной, раскладывать многочлены на множители;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 действительными коэффициентами;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проводить преобразования числовых и буквенных выражений, включающих степени, радикалы, логарифмы и тригонометрические функции.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практических расчетов по формулам, включая формулы, содержащие степени, радикалы, логарифмы и тригонометрические функции, при необходимости используя справочные материалы и простейшие вычислительные устройства.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Функции и графики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определять значение функции по значению аргумента при различных способах задания функции;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строить графики изученных функций, выполнять преобразования графиков;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описывать по графику и по формуле поведение и свойства функций;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решать уравнения, системы уравнений, неравенства, используя свойства функций и их графические представления;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Начала математического анализа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исследовать функции и строить их графики с помощью производной;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решать задачи с применением уравнения касательной к графику функции;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решать задачи на нахождение наибольшего и наименьшего значения функции на отрезке;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вычислять площадь криволинейной трапеции;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Уравнения и неравенства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доказывать несложные неравенства;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изображать на координатной плоскости множества решений уравнений и неравен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ств с дв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умя переменными и их систем.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находить приближенные решения уравнений и их систем, используя графический метод;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решать уравнения, неравенства и системы с применением графических представлений, свойств функций, производной;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построения и исследования простейших математических моделей.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Геометрия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уметь: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изображать геометрические фигуры и тела, выполнять чертеж по условию задачи;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проводить доказательные рассуждения при решении задач, доказывать основные теоремы курса;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применять координатно-векторный метод для вычисления отношений, расстояний и углов;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строить сечения многогранников и изображать сечения тел вращения.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исследования (моделирования) несложных практических ситуаций на основе изученных формул и свойств фигур;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«Информатика и ИКТ»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Изучение информатики и информационно-коммуникационных технологий на базовом уровне среднего (полного) общего образования направлено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Базовые понятия информатики и информационных технологий: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Информация и информационные процессы. 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 Поиск и систематизация информации. Хранение информации; выбор способа хранения информации. Передача информации в социальных, биологических и технических системах. Преобразование информации на основе формальных правил. Алгоритмизация как необходимое условие его автоматизации. Особенности запоминания, обработки и передачи информации человеком. Организация личной информационной среды. Защита информации. Использование основных методов информатики и средств ИКТ при анализе процессов в обществе, природе и технике. Информационные модели и системы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Информационные (нематериальные) модели. Использование информационных моделей в учебной и познавательной деятельности.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модели для решения поставленной задачи.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Оценка адекватности модели объекту и целям моделирования (на примерах задач различных предметных областей).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Компьютер как средство автоматизации информационных процессов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Аппаратное и программное обеспечение компьютера. Многообразие операционных систем. Выбор конфигурации компьютера в зависимости от решаемой задачи.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Программные и аппаратные средства в различных видах профессиональной деятельности. Средства и технологии создания и преобразования информационных объектов.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Базы данных. Системы управления базами данных. Создание, ведение и использование баз данных при решении учебных и практических задач.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Средства и технологии обмена информацией с помощью компьютерных сетей (сетевые технологии).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информатики и ИКТ на базовом уровне ученик должен: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знать/понимать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назначение и виды информационных моделей, описывающих реальные объекты и процессы;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назначение и функции операционных систем.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распознавать и описывать информационные процессы в социальных, биологических и технических системах;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оценивать достоверность информации, сопоставляя различные источники;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иллюстрировать учебные работы с использованием средств информационных технологий;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создавать информационные объекты сложной структуры, в том числе гипертекстовые документы;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наглядно представлять числовые показатели и динамику их изменения с помощью программ деловой графики;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соблюдать правила техники безопасности и гигиенические рекомендации при использовании средств ИКТ;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автоматизации коммуникационной деятельности;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соблюдения этических и правовых норм при работе с информацией;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эффективной организации индивидуального информационного пространства.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«Английский язык»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Программа нацелена на реализацию личностно-ориентированного, коммуникативно-когнитивного, социокультурного 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деятельностного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подходов к обучению английскому языку.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Обучение иностранному языку (английскому) в старшей школе должно обеспечивать преемственность с подготовкой учащихся в основной школе.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Изучение в старшей школе иностранного языка  на базовом уровне направлено на достижение следующих </w:t>
      </w: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речевая компетенция – совершенствование коммуникативных умений в четырех основных видах речевой деятельности (говорении,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аудировании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чтении и письме);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умений планировать свое речевое и неречевое поведение;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языковая компетенция – систематизация ранее изученного материала; овладение основными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социокультурная компетенция – увеличение объема знаний о социокультурной специфике 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компенсаторная компетенция – дальнейшее развитие умений выходить из положения в условиях дефицита языковых сре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дств пр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 получении и передаче иноязычной информации;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учащихся в отношении их будущей профессии; их социальная адаптация.</w:t>
      </w:r>
      <w:proofErr w:type="gramEnd"/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 к уровню подготовки выпускников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иностранного языка на углубленном уровне ученик должен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знать/понимать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 изучаемого языка;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значение изученных грамматических явлений в расширенном объеме (</w:t>
      </w:r>
      <w:proofErr w:type="spellStart"/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видо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-временные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неличные и неопределенно-личные формы глагола, формы условного наклонения, косвенная речь, косвенный вопрос, побуждение, согласование времен);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страноведческую информацию из аутентичных источников, обогащающую социальный опыт школьников: сведения о странах изучаемого языка, их науке и культуре,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говорение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прочитанным, прослушанным иноязычным текстом, соблюдая правила речевого этикета;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 изучаемого языка;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аудирование</w:t>
      </w:r>
      <w:proofErr w:type="spellEnd"/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данного уровня обучения;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чтение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поисковое) в зависимости от коммуникативной задачи;</w:t>
      </w:r>
      <w:proofErr w:type="gramEnd"/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письменная речь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писать личное письмо, заполнять анкету, письменно излагать сведения о себе в форме, принятой в странах изучаемого языка, делать выписки из иноязычного текста;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общения с представителями других стран, ориентации в современном поликультурном мире;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расширения возможностей в выборе будущей профессиональной деятельности;</w:t>
      </w:r>
    </w:p>
    <w:p w:rsidR="00A863AA" w:rsidRPr="00A863AA" w:rsidRDefault="00A863AA" w:rsidP="00A863AA">
      <w:pPr>
        <w:spacing w:after="0" w:line="330" w:lineRule="atLeast"/>
        <w:ind w:left="77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«История»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Историческое образование на уровне среднего общего образования способствует формированию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систематизованных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Тем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самым, историческое образование приобретает особую роль в процессе самоидентификации подростка, осознания им себя как представителя исторически сложившегося гражданского, этнокультурного, конфессионального сообщества. Обеспечивается возможность критического восприятия учащимися окружающей социальной реальности, определения собственной позиции по отношению к различным явлениям общественной жизни, осознанного моделирования собственных действий в тех или иных ситуациях.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Изучение истории на ступени среднего общего образования на базовом уровне направлено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умениями и навыками поиска, систематизации и комплексного анализа исторической информации;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Программа предусматривает формирование у учащихся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общеучебных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умений и навыков, универсальных способов деятельности и ключевых компетенций.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(от постановки цели до получения и оценки результата), использовать элементы причинно-следственного и структурно-функционального анализа, определять сущностные характеристики изучаемого объекта, самостоятельно выбирать критерии для сравнения, сопоставления, оценки и классификации объектов.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Большую значимость на этой ступени исторического образования приобретает информационно-коммуникативная деятельность учащихся, в рамках которой развиваются умения и навыки поиска нужной информации по заданной теме в источниках различного типа, извлечения необходимой информации из источников, созданных в различных знаковых системах (текст, таблица), отделения основной информации от второстепенной, критического оценивания достоверности полученной информации, передачи содержания информации адекватно поставленной цели (сжато, полно, выборочно), перевода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информации из одной знаковой системы в другую (из текста в таблицу), выбора знаковых систем адекватно познавательной и коммуникативной ситуации. Учащиеся должны уметь развернуто обосновывать суждения, давать определения, приводить доказательства, объяснять изученные положения на самостоятельно подобранных конкретных примерах, владеть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основными видами публичных выступлений (высказывания, монолог, дискуссия), следовать этическим нормам и правилам ведения диалога (диспута).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 к уровню подготовки выпускника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истории на базовом уровне ученик должен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знать/понимать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периодизацию всемирной и отечественной истории;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современные версии и трактовки важнейших проблем отечественной и всемирной истории;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историческую обусловленность современных общественных процессов;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особенности исторического пути России, ее роль в мировом сообществе;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уметь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проводить поиск исторической информации в источниках разного типа;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анализировать историческую информацию, представленную в разных знаковых системах (текст, карта, таблица, схема);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различать в исторической информации факты и мнения, исторические описания и исторические объяснения;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представлять результаты изучения исторического материала в формах конспекта, реферата, рецензии;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«Обществознание»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план предусматривает изучение обществознания на базовом уровне.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Изучение обществознания (включая экономику и право) в старшей школе на базовом уровне направлено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Программа предусматривает формирование у учащихся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общеучебных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умений и навыков и ключевых компетенций. В этом направлении приоритетами для учебного предмета «Обществознание» на этапе среднего общего образования являются: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определение сущностных характеристик изучаемого объекта, сравнение, сопоставление, оценка и классификация объектов по указанным критериям;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объяснение изученных положений на предлагаемых конкретных примерах;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решение познавательных и практических задач, отражающих типичные социальные ситуации;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применение полученных знаний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умение обосновывать суждения, давать определения, приводить доказательства (в том числе от противного);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таблица). Отделение основной информации от второстепенной,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критическое оценивание достоверности полученной информации, передача содержания информации адекватно поставленной цели (сжато, полно, выборочно);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выбор вида чтения в соответствии с поставленной целью (ознакомительное, просмотровое, поисковое);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работа с текстами различных стилей, понимание их специфики; адекватное восприятие языка средств массовой информации;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участие в проектной деятельности, владение приемами исследовательской деятельности, элементарными умениями прогноза (умение отвечать на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вопрос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:«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произойдет, если...»);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формулирование полученных результатов;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собственных произведений, идеальных моделей социальных объектов, процессов, явлений, в том числе с использованием мультимедийных технологий;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пользования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владение основными видами публичных выступлений (высказывания, монолог, дискуссия), следование этическим нормам и правилам ведения диалога (диспута).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 к уровню подготовки выпускников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обществознания (включая экономику и право) на базовом уровне ученик должен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знать/понимать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тенденции развития общества в целом как сложной динамичной системы, а также важнейших социальных институтов;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особенности социально-гуманитарного познания.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характеризовать основные социальные объекты, выделяя их существенные признаки, закономерности развития;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объяснять: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раскрывать на примерах изученные теоретические положения и понятия социально-экономических и гуманитарных наук;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осуществлять поиск социальной информации, представленной в различных знаковых системах (текст, схема, таблица); извлекать из неадаптированных оригинальных текстов (правовых, научно-популярных, публицистических)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подготовить устное выступление, творческую работу по социальной проблематике;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успешного выполнения типичных социальных ролей; сознательного взаимодействия с различными социальными институтами;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совершенствования собственной познавательной деятельности;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решения практических жизненных проблем, возникающих в социальной деятельности;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ориентировки в актуальных общественных событиях, определения личной гражданской позиции;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предвидения возможных последствий определенных социальных действий;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оценки происходящих событий и поведения людей с точки зрения морали и права;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«География»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Изучение географии в старшей школе на базовом уровне направлено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геоэкологических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процессов и явлений;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патриотизма, толерантности, уважения к другим народам и культурам, бережного отношения к окружающей среде;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понимания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Общеучебные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умения, навыки и способы деятельности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Программа предусматривает формирование у учащихся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общеучебных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умений и навыков, овладение ими универсальными способами деятельности: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умения работать с картами различной тематики и разнообразными статистическими материалами;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определение сущностных характеристик изучаемого объекта; самостоятельный выбор критериев для сравнения сопоставления, оценки и классификации объектов;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поиск нужной информации по заданной теме в источниках различного типа, в том числе в геоинформационных системах;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обоснование суждений, доказательств; объяснение положений, ситуаций, явлений и процессов;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владение основными видами публичных выступлений; презентации результатов познавательной и практической деятельности.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 к уровню подготовки выпускника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географии на базовом уровне ученик должен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знать/понимать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географические понятия и термины; традиционные и новые методы географических исследований;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геоэкологических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объектов, процессов и явлений;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оценивать и объяснять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ресурсообеспеченность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геоэкологическими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объектами, процессами и явлениями, их изменениями под влиянием разнообразных факторов;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сопоставлять географические карты различной тематики;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выявления и объяснения географических аспектов различных текущих событий и ситуаций;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«Биология»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Курс биологии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уровне среднего  общего образования на базовом уровне направлен на формирование у учащихся знаний о живой природе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ее отличительных признаках – уровневой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Изучение биологии на ступени среднего общего образования в старшей школе на базовом уровне направлено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 к уровню подготовки выпускников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биологии на базовом уровне ученик должен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 /понимать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основные положения биологических теорий (клеточная, эволюционная теория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Ч.Дарвина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); учение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В.И.Вернадского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биосфере; сущность законов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Г.Менделя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закономерностей изменчивости;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строение биологических объектов: клетки; генов и хромосом; вида и экосистем (структура);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вклад выдающихся ученых в развитие биологической науки;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биологическую терминологию и символику;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решать элементарные генетические задачи; составлять элементарные схемы скрещивания и схемы переноса веществ и энергии в экосистемах (цепи питания);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описывать особей видов по морфологическому критерию;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сравнивать: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агроэкосистемы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изучать изменения в экосистемах на биологических моделях;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оказания первой помощи при простудных и других заболеваниях, отравлении пищевыми продуктами;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«Физика»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Изучение физики на ступени среднего  общего образования ведётся на базовом уровне.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Изучение физики направлено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освоение знаний 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знакомство с основами фундаментальных физических теорий: классической механики, молекулярно-кинетической теории, термодинамики, классической электродинамики, специальной теории относительности, квантовой теории;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умениями проводить наблюдения, планировать и выполнять эксперименты, обрабатывать результаты измерений, выдвигать гипотезы и строить модели, устанавливать границы их применимости;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применение знаний по физике для объяснения явлений природы, свойств вещества, принципов работы технических устройств, решения физических задач, самостоятельного приобретения и оценки достоверности новой информации физического содержания, использования современных информационных технологий для поиска, переработки и предъявления учебной и научно-популярной информации по физике;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познавательных интересов, интеллектуальных и творческих способностей в процессе решения физических задач и самостоятельного приобретения новых знаний, выполнения экспериментальных исследований, подготовки докладов, рефератов и других творческих работ;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духа сотрудничества в процессе совместного выполнения задач, уважительного отношения к мнению оппонента, обоснованности высказываемой позиции, готовности к морально-этической оценке использования научных достижений, уважения к творцам науки и техники, обеспечивающим ведущую роль физики в создании современного мира техники;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использование приобретенных знаний и умений 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Общеучебные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умения, навыки и способы деятельности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Программа предусматривает формирование у школьников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общеучебных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умений и навыков, универсальных способов деятельности и ключевых компетенций. Приоритетами для школьного курса физики являются: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Познавательная деятельность: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умений различать факты, гипотезы, причины, следствия, доказательства, законы, теории;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адекватными способами решения теоретических и экспериментальных задач;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Информационно-коммуникативная деятельность: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использование для решения познавательных и коммуникативных задач различных источников информации.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Рефлексивная деятельность: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 к уровню подготовки выпускников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физики на базовом уровне ученик должен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знать/понимать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вклад российских и зарубежных ученых, оказавших наибольшее влияние на развитие физики;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.;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оценки влияния на организм человека и другие организмы загрязнения окружающей среды;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рационального природопользования и защиты окружающей среды.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«Химия»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Изучение химии в старшей школе на базовом уровне направлено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освоение знаний о химической составляющей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естественно-научной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картины мира, важнейших химических понятиях, законах и теориях;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Примерная программа предусматривает формирование у учащихся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общеучебных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 к уровню подготовки выпускников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химии на базовом уровне ученик должен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 / 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электроотрицательность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неэлектролит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законы химии: сохранения массы веществ, постоянства состава, периодический закон;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теории химии: химической связи, электролитической диссоциации, строения органических соединений;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называть изученные вещества по «тривиальной» или международной номенклатуре;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характеризовать: элементы малых периодов по их положению в периодической системе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Д.И.Менделеева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выполнять химический эксперимент по распознаванию важнейших неорганических и органических веществ;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ии и ее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представления в различных формах;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объяснения химических явлений, происходящих в природе, быту и на производстве;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определения возможности протекания химических превращений в различных условиях и оценки их последствий;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«Физическая культура»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Предметом 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программе среднего  общего образования по физической культуре двигательная деятельность, как учебный предмет, представлена двумя содержательными линиями: физкультурно-оздоровительная деятельность и спортивно-оздоровительная деятельность с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прикладно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-ориентированной физической подготовкой. Каждая из этих линий имеет соответствующие свои три учебных раздела (знания, физическое совершенствование, способы деятельности).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В соответствии с этим,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Примерная программа среднего общего образования своим предметным содержанием ориентируется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технологиями современных оздоровительных систем физического воспитания, обогащение индивидуального опыта специально-прикладными физическими упражнениями и базовыми видами спорта;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освоение системой знаний о занятиях физической культурой, их роли и значении в формировании здорового образа жизни и социальных ориентаций;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 к уровню подготовки выпускников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физической культуры на базовом уровне ученик должен: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знать/понимать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способы контроля и оценки физического развития и физической подготовленности;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правила и способы планирования систем индивидуальных занятий физическими упражнениями различной целевой направленности;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уметь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выполнять простейшие приемы самомассажа и релаксации;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выполнять приемы защиты и самообороны, страховки 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самостраховки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осуществлять творческое сотрудничество в коллективных формах занятий физической культурой;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повышения работоспособности, сохранения и укрепления здоровья;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активной творческой деятельности, выбора и формирования здорового образа жизни.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«Основы безопасности жизнедеятельности»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Курс «Основы безопасности жизнедеятельности» в средней общеобразовательной школе направлен на достижение следующих целей: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образе жизни; о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ценностного отношения к здоровью и человеческой жизни; чувства уважения к героическому наследию Росс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ии и ее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государственной символике, патриотизма и долга по защите Отечества;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Общеучебные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умения, навыки и способы деятельности</w:t>
      </w:r>
    </w:p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Приоритетами для учебного предмета «Основы безопасности жизнедеятельности» на этапе основного общего образования являются: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умение самостоятельно и мотивированно организовывать свою познавательную деятельность;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поиск нужной информации по заданной теме в источниках различного типа;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умение отстаивать свою гражданскую позицию, формировать свои мировоззренческие взгляды;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осуществление осознанного выбора путей продолжения образования или будущей профессии.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 к уровню подготовки выпускников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результате изучения основ безопасности жизнедеятельности на базовом уровне ученик должен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Знать/понимать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основы российского законодательства об обороне государства и воинской обязанности граждан;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требования, предъявляемые военной службой к уровню подготовленности призывника;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предназначение, структуру и задачи РСЧС;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предназначение, структуру и задачи гражданской обороны.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Уметь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lastRenderedPageBreak/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владеть способами защиты населения от чрезвычайных ситуаций природного и техногенного характера;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пользоваться средствами индивидуальной и коллективной защиты;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оценивать уровень своей подготовленности и осуществлять осознанное самоопределение по отношению к военной службе.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ведения здорового образа жизни;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оказания первой медицинской помощи;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развития в себе духовных и физических качеств, необходимых для военной службы;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Wingdings" w:eastAsia="Times New Roman" w:hAnsi="Wingdings" w:cs="Tahoma"/>
          <w:color w:val="555555"/>
          <w:sz w:val="21"/>
          <w:szCs w:val="21"/>
          <w:lang w:eastAsia="ru-RU"/>
        </w:rPr>
        <w:t>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вызова (обращения за помощью) в случае необходимости в соответствующие службы экстренной помощи.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1.3. Образ выпускника школы, </w:t>
      </w:r>
      <w:r w:rsidRPr="00A863AA">
        <w:rPr>
          <w:rFonts w:ascii="Tahoma" w:eastAsia="Times New Roman" w:hAnsi="Tahoma" w:cs="Tahoma"/>
          <w:b/>
          <w:bCs/>
          <w:color w:val="555555"/>
          <w:spacing w:val="-9"/>
          <w:sz w:val="21"/>
          <w:szCs w:val="21"/>
          <w:lang w:eastAsia="ru-RU"/>
        </w:rPr>
        <w:t>ожидаемый результат реализуемой образовательной программы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«Модель» выпускника средней школы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Выпускник, получивший среднее  общее образовани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е-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это человек, который: освоил все образовательные программы по предметам школьного учебного плана;</w:t>
      </w:r>
    </w:p>
    <w:p w:rsidR="00A863AA" w:rsidRPr="00A863AA" w:rsidRDefault="00A863AA" w:rsidP="00A863AA">
      <w:pPr>
        <w:numPr>
          <w:ilvl w:val="0"/>
          <w:numId w:val="1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овладел основами компьютерной грамотности;</w:t>
      </w:r>
    </w:p>
    <w:p w:rsidR="00A863AA" w:rsidRPr="00A863AA" w:rsidRDefault="00A863AA" w:rsidP="00A863AA">
      <w:pPr>
        <w:numPr>
          <w:ilvl w:val="0"/>
          <w:numId w:val="1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умеет быстро адаптироваться к меняющимся социально-экономическим отношениям;</w:t>
      </w:r>
    </w:p>
    <w:p w:rsidR="00A863AA" w:rsidRPr="00A863AA" w:rsidRDefault="00A863AA" w:rsidP="00A863AA">
      <w:pPr>
        <w:numPr>
          <w:ilvl w:val="0"/>
          <w:numId w:val="1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знает свои гражданские права и умеет их реализовывать;</w:t>
      </w:r>
    </w:p>
    <w:p w:rsidR="00A863AA" w:rsidRPr="00A863AA" w:rsidRDefault="00A863AA" w:rsidP="00A863AA">
      <w:pPr>
        <w:numPr>
          <w:ilvl w:val="0"/>
          <w:numId w:val="1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готов к формам и методам обучения, применяемым в учреждениях высшего профессионального образования;</w:t>
      </w:r>
    </w:p>
    <w:p w:rsidR="00A863AA" w:rsidRPr="00A863AA" w:rsidRDefault="00A863AA" w:rsidP="00A863AA">
      <w:pPr>
        <w:numPr>
          <w:ilvl w:val="0"/>
          <w:numId w:val="1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умеет осмысленно и ответственно осуществлять выбор собственных действий и деятельности, контролировать и анализировать их;</w:t>
      </w:r>
    </w:p>
    <w:p w:rsidR="00A863AA" w:rsidRPr="00A863AA" w:rsidRDefault="00A863AA" w:rsidP="00A863AA">
      <w:pPr>
        <w:numPr>
          <w:ilvl w:val="0"/>
          <w:numId w:val="1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адаптирован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 региональным условиям;</w:t>
      </w:r>
    </w:p>
    <w:p w:rsidR="00A863AA" w:rsidRPr="00A863AA" w:rsidRDefault="00A863AA" w:rsidP="00A863AA">
      <w:pPr>
        <w:numPr>
          <w:ilvl w:val="0"/>
          <w:numId w:val="1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готов участвовать в социально-экономическом развитии своей территории и области в целом; знает и уважает историю своего региона, как часть истории России, богатую событиями и выдающимися людьми;</w:t>
      </w:r>
    </w:p>
    <w:p w:rsidR="00A863AA" w:rsidRPr="00A863AA" w:rsidRDefault="00A863AA" w:rsidP="00A863AA">
      <w:pPr>
        <w:numPr>
          <w:ilvl w:val="0"/>
          <w:numId w:val="1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доброжелателен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отношении к людям, обладает милосердием, способностью к сопереживанию.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Психолого-педагогический </w:t>
      </w:r>
      <w:proofErr w:type="spellStart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портрет</w:t>
      </w:r>
      <w:proofErr w:type="gramStart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: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еоретическое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сознание, интеллектуальная зрелость, самостоятельность в решении и выборе образа действий, овладение своими познавательными процессами, аргументация и доказательство истинности суждений, критичность мышления, способность к познанию общих законов природы и общению, научное мировоззрение, творческая активность, рефлексия.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Личностные </w:t>
      </w:r>
      <w:proofErr w:type="spellStart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качества</w:t>
      </w:r>
      <w:proofErr w:type="gramStart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: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оциальная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зрелость, осознание и критичное отношение к себе, профессиональные интересы, профессиональное ориентирование, самоопределение, открытие своего внутреннего мира, осознание своей индивидуальной целостности, неповторимости, потребность в поиске смысла жизни, социальные и нравственные убеждения, гражданское мировоззрение, моральное самоопределение, моральная зрелость.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Цель работы школы: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создать образовательную среду, обеспечивающую обучение, воспитание и развитие каждого ученика в соответствии с его интересами, склонностями и природными возможностями.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Задачи работы школы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реализации данной цели определены задачи: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обеспечить базовый уровень образования всем учащимся.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создать условия для введения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предпрофильной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подготовки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активизировать в практике учителей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новыепедтехнологии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совершенствовать урок как основную форму учебно-воспитательного процесса;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повышать уровня качества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обученности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учащихся;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воспитывать у учащихся интеллектуальные, нравственные, гражданские качества;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способствовать укреплению физического и психического здоровья учащихся;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обеспечить взаимодействие с родителями, учащимися и общественностью в управлении школой;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создать систему мониторинга для повышения эффективности управленческой деятельности;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системы воспитательной работы с целью формирования сплоченного ученического коллектива;</w:t>
      </w:r>
    </w:p>
    <w:p w:rsidR="00A863AA" w:rsidRPr="00A863AA" w:rsidRDefault="00A863AA" w:rsidP="00A863AA">
      <w:pPr>
        <w:numPr>
          <w:ilvl w:val="0"/>
          <w:numId w:val="2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совершенствование системы работы классных руководителей; формирование и закрепление традиций школы; усиление воспитательного потенциала уроков.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цели и задачи коллектив школы решает посредством:</w:t>
      </w:r>
    </w:p>
    <w:p w:rsidR="00A863AA" w:rsidRPr="00A863AA" w:rsidRDefault="00A863AA" w:rsidP="00A863AA">
      <w:pPr>
        <w:numPr>
          <w:ilvl w:val="0"/>
          <w:numId w:val="3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работы по сохранению и повышению образовательного уровня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A863AA" w:rsidRPr="00A863AA" w:rsidRDefault="00A863AA" w:rsidP="00A863AA">
      <w:pPr>
        <w:numPr>
          <w:ilvl w:val="0"/>
          <w:numId w:val="3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работы предметных методических объединений;</w:t>
      </w:r>
    </w:p>
    <w:p w:rsidR="00A863AA" w:rsidRPr="00A863AA" w:rsidRDefault="00A863AA" w:rsidP="00A863AA">
      <w:pPr>
        <w:numPr>
          <w:ilvl w:val="0"/>
          <w:numId w:val="3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работы с родителями;</w:t>
      </w:r>
    </w:p>
    <w:p w:rsidR="00A863AA" w:rsidRPr="00A863AA" w:rsidRDefault="00A863AA" w:rsidP="00A863AA">
      <w:pPr>
        <w:numPr>
          <w:ilvl w:val="0"/>
          <w:numId w:val="3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работы по реализации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здоровьесберегающих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технологий в учебно-воспитательном процессе;</w:t>
      </w:r>
    </w:p>
    <w:p w:rsidR="00A863AA" w:rsidRPr="00A863AA" w:rsidRDefault="00A863AA" w:rsidP="00A863AA">
      <w:pPr>
        <w:numPr>
          <w:ilvl w:val="0"/>
          <w:numId w:val="3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внеклассной работы с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обучающимися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numPr>
          <w:ilvl w:val="0"/>
          <w:numId w:val="4"/>
        </w:num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Принципы образования</w:t>
      </w:r>
    </w:p>
    <w:p w:rsidR="00A863AA" w:rsidRPr="00A863AA" w:rsidRDefault="00A863AA" w:rsidP="00A863AA">
      <w:pPr>
        <w:spacing w:after="0" w:line="330" w:lineRule="atLeast"/>
        <w:ind w:firstLine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Основополагающими принципами обновления содержания образования в школе являются:</w:t>
      </w:r>
    </w:p>
    <w:p w:rsidR="00A863AA" w:rsidRPr="00A863AA" w:rsidRDefault="00A863AA" w:rsidP="00A863AA">
      <w:pPr>
        <w:numPr>
          <w:ilvl w:val="0"/>
          <w:numId w:val="5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приоритет сохранения здоровья учащихся;</w:t>
      </w:r>
    </w:p>
    <w:p w:rsidR="00A863AA" w:rsidRPr="00A863AA" w:rsidRDefault="00A863AA" w:rsidP="00A863AA">
      <w:pPr>
        <w:numPr>
          <w:ilvl w:val="0"/>
          <w:numId w:val="5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обеспечение практической ориентации общего среднего образования;</w:t>
      </w:r>
    </w:p>
    <w:p w:rsidR="00A863AA" w:rsidRPr="00A863AA" w:rsidRDefault="00A863AA" w:rsidP="00A863AA">
      <w:pPr>
        <w:numPr>
          <w:ilvl w:val="0"/>
          <w:numId w:val="5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усиление содержания образовательного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деятельностного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компонента;</w:t>
      </w:r>
    </w:p>
    <w:p w:rsidR="00A863AA" w:rsidRPr="00A863AA" w:rsidRDefault="00A863AA" w:rsidP="00A863AA">
      <w:pPr>
        <w:numPr>
          <w:ilvl w:val="0"/>
          <w:numId w:val="5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оптимизация объема учебной нагрузки за счет педагогически обоснованного отбора содержания образования;</w:t>
      </w:r>
    </w:p>
    <w:p w:rsidR="00A863AA" w:rsidRPr="00A863AA" w:rsidRDefault="00A863AA" w:rsidP="00A863AA">
      <w:pPr>
        <w:numPr>
          <w:ilvl w:val="0"/>
          <w:numId w:val="5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личностная ориентация содержания образования;</w:t>
      </w:r>
    </w:p>
    <w:p w:rsidR="00A863AA" w:rsidRPr="00A863AA" w:rsidRDefault="00A863AA" w:rsidP="00A863AA">
      <w:pPr>
        <w:numPr>
          <w:ilvl w:val="0"/>
          <w:numId w:val="5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процессы обучения, воспитания и развития детей осуществляются в единстве;</w:t>
      </w:r>
    </w:p>
    <w:p w:rsidR="00A863AA" w:rsidRPr="00A863AA" w:rsidRDefault="00A863AA" w:rsidP="00A863AA">
      <w:pPr>
        <w:numPr>
          <w:ilvl w:val="0"/>
          <w:numId w:val="5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регионализация – опора на национальные, исторические, культурные, духовно-нравственные, военные традиции региона, особенности его развития в настоящее время;</w:t>
      </w:r>
    </w:p>
    <w:p w:rsidR="00A863AA" w:rsidRPr="00A863AA" w:rsidRDefault="00A863AA" w:rsidP="00A863AA">
      <w:pPr>
        <w:numPr>
          <w:ilvl w:val="0"/>
          <w:numId w:val="5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фундаментальность, усиление методологической составляющей содержания образования;</w:t>
      </w:r>
    </w:p>
    <w:p w:rsidR="00A863AA" w:rsidRPr="00A863AA" w:rsidRDefault="00A863AA" w:rsidP="00A863AA">
      <w:pPr>
        <w:numPr>
          <w:ilvl w:val="0"/>
          <w:numId w:val="5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обеспечение целостности представлений учащихся о мире путем интеграции содержания образования.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II. Содержательный раздел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2.1. Содержание и организация образовательного процесса.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Среднее общее образование (10-11 классы)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pacing w:val="6"/>
          <w:sz w:val="24"/>
          <w:szCs w:val="24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Цель</w:t>
      </w: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: достижение уровня образовательной компетентности,</w:t>
      </w: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способности решать задачи в различных видах деятельности на основе теоретических знаний, успешное освоение образовательных областей и дисциплин базисного учебного плана в соответствии с Государственным стандартом, подготовка к продолжению образования в профессиональных учебных заведениях.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Цели и задачи воспитания и развития учащихся реализуются как в урочной, так и во внеурочной деятельности через клубы,  секции.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школе ведется постоянная работа по преемственности всех уровней обучения, что помогает созданию системообразующих связей, а главное единого педагогического пространства, формируется преемственность в технологиях обучения, разнообразных моделях урока, способствующих развитию творческого потенциала учителя и активизации познавательной и творческой деятельности учащихся.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Адресность образовательной программы: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Возраст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15-18 лет (10-11 классы).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Уровень готовности к усвоению программы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успешное овладение образовательной программой 5 - 9 классов.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Степень готовности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учащихся к освоению образовательной программы в 10-11 классах определяется: по результатам успешного овладения предметами образовательной программы в основной общей школе, по успешным результатам итоговой аттестации за курс основной общей школы.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Состояние здоровья: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 группа.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Продолжительность обучения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2 года.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Организационно-педагогические условия реализации ОП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Образовательная программа реализуется в режиме шестидневной учебной недели при продолжительности урока 45 минут.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Основной формой организации обучения является классно-урочная система.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Результаты освоения ОП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Обязательные результаты</w:t>
      </w:r>
    </w:p>
    <w:p w:rsidR="00A863AA" w:rsidRPr="00A863AA" w:rsidRDefault="00A863AA" w:rsidP="00A863AA">
      <w:pPr>
        <w:spacing w:after="0" w:line="330" w:lineRule="atLeast"/>
        <w:ind w:left="7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1.Достижение выпускниками минимума содержания среднего (полного) общего образования.</w:t>
      </w:r>
    </w:p>
    <w:p w:rsidR="00A863AA" w:rsidRPr="00A863AA" w:rsidRDefault="00A863AA" w:rsidP="00A863AA">
      <w:pPr>
        <w:spacing w:after="0" w:line="330" w:lineRule="atLeast"/>
        <w:ind w:left="7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2.Достижение выпускниками уровня общекультурной компетентности по академическим дисциплинам в различных областях знаний.</w:t>
      </w:r>
    </w:p>
    <w:p w:rsidR="00A863AA" w:rsidRPr="00A863AA" w:rsidRDefault="00A863AA" w:rsidP="00A863AA">
      <w:pPr>
        <w:spacing w:after="0" w:line="330" w:lineRule="atLeast"/>
        <w:ind w:left="7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Сформированностьобщеучебных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умений и навыков в соответствии с этапом обучения.</w:t>
      </w:r>
    </w:p>
    <w:p w:rsidR="00A863AA" w:rsidRPr="00A863AA" w:rsidRDefault="00A863AA" w:rsidP="00A863AA">
      <w:pPr>
        <w:spacing w:after="0" w:line="330" w:lineRule="atLeast"/>
        <w:ind w:left="7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Владение умениями и навыками самообразования и самовоспитания,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сформированность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потребности в интеллектуальной деятельности и готовности к профессиональному самоопределению. Овладение универсальными методиками решения проблем.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Ожидаемые результаты</w:t>
      </w:r>
    </w:p>
    <w:p w:rsidR="00A863AA" w:rsidRPr="00A863AA" w:rsidRDefault="00A863AA" w:rsidP="00A863AA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1)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Достижение стабильных и гарантированных образовательных результатов, позволяющих учащимся продолжить обучение в вузах.</w:t>
      </w:r>
    </w:p>
    <w:p w:rsidR="00A863AA" w:rsidRPr="00A863AA" w:rsidRDefault="00A863AA" w:rsidP="00A863AA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2)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Сформированность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 обучаемых универсальных методов решения практических и теоретических задач, способствующих социальной адаптации в обществе.</w:t>
      </w:r>
    </w:p>
    <w:p w:rsidR="00A863AA" w:rsidRPr="00A863AA" w:rsidRDefault="00A863AA" w:rsidP="00A863AA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3)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Сформированность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уровня коммуникативной компетенции, достаточного для дальнейшего самообразования.</w:t>
      </w:r>
    </w:p>
    <w:p w:rsidR="00A863AA" w:rsidRPr="00A863AA" w:rsidRDefault="00A863AA" w:rsidP="00A863AA">
      <w:pPr>
        <w:spacing w:after="0" w:line="330" w:lineRule="atLeast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Сформированность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базовых ценностей цивилизованного, культурного человека, усвоение базовых понятий, законов, принципов,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сформированность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коммуникативной культуры, толерантность</w:t>
      </w:r>
    </w:p>
    <w:p w:rsidR="00A863AA" w:rsidRPr="00A863AA" w:rsidRDefault="00A863AA" w:rsidP="00A863AA">
      <w:pPr>
        <w:spacing w:after="0" w:line="330" w:lineRule="atLeast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2.2. Программы отдельных учебных предметов, курсов среднего общего образования (приложение 1: рабочие программы учителей-предметников)</w:t>
      </w:r>
    </w:p>
    <w:p w:rsidR="00A863AA" w:rsidRPr="00A863AA" w:rsidRDefault="00A863AA" w:rsidP="00A863AA">
      <w:pPr>
        <w:spacing w:after="0" w:line="330" w:lineRule="atLeast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2.3. Организация воспитательной работы.</w:t>
      </w:r>
    </w:p>
    <w:p w:rsidR="00A863AA" w:rsidRPr="00A863AA" w:rsidRDefault="00A863AA" w:rsidP="00A863AA">
      <w:pPr>
        <w:spacing w:after="0" w:line="330" w:lineRule="atLeast"/>
        <w:ind w:left="42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Программа духовно-нравственного развития, воспитания </w:t>
      </w:r>
      <w:proofErr w:type="gramStart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обучающихся</w:t>
      </w:r>
      <w:proofErr w:type="gramEnd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Концепция воспитательной системы в МКОУ «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Уркарахская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многопрофильная гимназия им.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А.Абубакара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разработана на основе Устава школы, составленного на основании закона РФ «Об образовании».   Данная концепция воспитательной системы школы является результатом деятельности коллектива образовательного учреждения и </w:t>
      </w: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имеет своей целью: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lastRenderedPageBreak/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обозначить основные ценности, направления воспитательной деятельности, прин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ципы педагогического взаимодействия;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определить содержание, формы и методы работы;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установить необходимое правовое, материально-техническое и организа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ционное обеспечение воспитательного процесса.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Ценностно-смысловым ядром воспитательной системы школы является    гражданско-патриотическое воспитание учащихся. Воспитание любви к Родине, гордо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сти за свою страну имеет огромное значение для развития ребенка и является ис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точником формирования лучших человеческих и гражданских качеств, важнейшим инструментом духовно-нравственного становления личности.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Воспитательная</w:t>
      </w:r>
      <w:proofErr w:type="gramEnd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</w:t>
      </w:r>
      <w:proofErr w:type="spellStart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система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предполагает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единство воспитания в трех сферах: в процессе обучения, во внеурочной деятельности и в социуме. Она включает в се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бя следующие </w:t>
      </w: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компоненты: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воспитательная функция урока;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внеурочная учебная деятельность (олимпиады, конкурсы, интеллектуаль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ные игры; объединения дополнительного образования);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внеурочная развивающая деятельность (экскурсии, поездки, культпоходы в театр и т.п.);</w:t>
      </w:r>
    </w:p>
    <w:p w:rsidR="00A863AA" w:rsidRPr="00A863AA" w:rsidRDefault="00A863AA" w:rsidP="00A863AA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внутриклассная</w:t>
      </w:r>
      <w:proofErr w:type="spellEnd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жизнь, способствующая творческому развитию каждого ученика, формированию классного коллектива и его традиций;</w:t>
      </w:r>
    </w:p>
    <w:p w:rsidR="00A863AA" w:rsidRPr="00A863AA" w:rsidRDefault="00A863AA" w:rsidP="00A863AA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традиционных общешкольных дел, способствующих форми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рованию школьного ученического коллектива;</w:t>
      </w:r>
    </w:p>
    <w:p w:rsidR="00A863AA" w:rsidRPr="00A863AA" w:rsidRDefault="00A863AA" w:rsidP="00A863AA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взаимоотношений в классном и школьном коллективах, раз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витие общественной активности учащихся, организация сотрудничества и сотворчества педагогического и ученического коллективов;</w:t>
      </w:r>
    </w:p>
    <w:p w:rsidR="00A863AA" w:rsidRPr="00A863AA" w:rsidRDefault="00A863AA" w:rsidP="00A863AA">
      <w:pPr>
        <w:spacing w:after="0" w:line="330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самообслуживания (дежурство по классу, школе, трудовые десанты);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целенаправленная воспитательная деятельность содержанием, которой являются нравственное формирование личности, ее коррекция в случае необходимости, социализация личности, повышение уровня воспитанно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сти ученика; эта деятельность основана, прежде всего, на индивидуаль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ном подходе к каждому воспитаннику.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ЦЕЛЬ ВОСПИТАНИЯ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Создание педагогических условий для коммуникативного развития личности, способной жить в современном мире и приносить пользу обществу.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ЗАДАЧИ ВОСПИТАНИЯ</w:t>
      </w:r>
    </w:p>
    <w:p w:rsidR="00A863AA" w:rsidRPr="00A863AA" w:rsidRDefault="00A863AA" w:rsidP="00A863AA">
      <w:pPr>
        <w:numPr>
          <w:ilvl w:val="0"/>
          <w:numId w:val="6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Поддерживание и укрепление школьных традиций, способствующих созданию общешкольного коллектива и укрепляющих его жизнь.</w:t>
      </w:r>
    </w:p>
    <w:p w:rsidR="00A863AA" w:rsidRPr="00A863AA" w:rsidRDefault="00A863AA" w:rsidP="00A863AA">
      <w:pPr>
        <w:numPr>
          <w:ilvl w:val="0"/>
          <w:numId w:val="6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Гуманизация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воспитательного процесса,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выражающаяся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создании условий для всестороннего развития личности, для побуждения ее к самоанализу, саморазвитию, самовоспитанию.</w:t>
      </w:r>
    </w:p>
    <w:p w:rsidR="00A863AA" w:rsidRPr="00A863AA" w:rsidRDefault="00A863AA" w:rsidP="00A863AA">
      <w:pPr>
        <w:numPr>
          <w:ilvl w:val="0"/>
          <w:numId w:val="6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высокой нравственности, патриотизма, культуры поведения и общение, любви к прекрасному, способности к сохранению и воспроизводству общечеловеческих ценностей.</w:t>
      </w:r>
    </w:p>
    <w:p w:rsidR="00A863AA" w:rsidRPr="00A863AA" w:rsidRDefault="00A863AA" w:rsidP="00A863AA">
      <w:pPr>
        <w:numPr>
          <w:ilvl w:val="0"/>
          <w:numId w:val="6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Совершенствование оздоровительной работы с учащимися и привитие навыков здорового образа жизни.</w:t>
      </w:r>
    </w:p>
    <w:p w:rsidR="00A863AA" w:rsidRPr="00A863AA" w:rsidRDefault="00A863AA" w:rsidP="00A863AA">
      <w:pPr>
        <w:numPr>
          <w:ilvl w:val="0"/>
          <w:numId w:val="6"/>
        </w:numPr>
        <w:spacing w:after="15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Совершенствование системы семейного воспитания, повышение ответственности родителей за воспитание детей, правовая т экономическая защита личности ребенка.</w:t>
      </w:r>
    </w:p>
    <w:p w:rsidR="00A863AA" w:rsidRPr="00A863AA" w:rsidRDefault="00A863AA" w:rsidP="00A863AA">
      <w:pPr>
        <w:numPr>
          <w:ilvl w:val="0"/>
          <w:numId w:val="7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гуманистического отношения к окружающему миру.</w:t>
      </w:r>
    </w:p>
    <w:p w:rsidR="00A863AA" w:rsidRPr="00A863AA" w:rsidRDefault="00A863AA" w:rsidP="00A863AA">
      <w:pPr>
        <w:numPr>
          <w:ilvl w:val="0"/>
          <w:numId w:val="7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внутренней потребности к самосовершенствованию.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НОРМАТИВНО-ПРАВОВОЕ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ОБЕСПЕЧЕНИЕ ВОСПИТАТЕЛЬНОЙ СИСТЕМЫ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Необходимая документация: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устав образовательного учреждения, отражающий особенности воспита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тельной деятельности;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документы по организации воспитательного процесса в школе;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должностные инструкции, планы работы педагогов, организующих воспитательный процесс, целевые программы воспитания;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документация по </w:t>
      </w:r>
      <w:proofErr w:type="gramStart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контролю за</w:t>
      </w:r>
      <w:proofErr w:type="gramEnd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реализацией воспитательного процесса </w:t>
      </w:r>
      <w:proofErr w:type="spellStart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иего</w:t>
      </w:r>
      <w:proofErr w:type="spellEnd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эффективности.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ОРГАНИЗАЦИОННОЕ ОБЕСПЕЧЕНИЕ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ВОСПИТАТЕЛЬНОЙ СИСТЕМЫ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Кадровый состав, обеспечивающий реализацию воспитания в образова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тельном учреждении, принимает ценностные ориентации и нравственные нормы, определяющие атмосферу в образовательном учреждении, обла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дает высокими моральными качествами.</w:t>
      </w:r>
    </w:p>
    <w:p w:rsidR="00A863AA" w:rsidRPr="00A863AA" w:rsidRDefault="00A863AA" w:rsidP="00A863AA">
      <w:pPr>
        <w:spacing w:after="0" w:line="330" w:lineRule="atLeast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Формы воспитывающей деятельности.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Духовно-нравственное и гражданско-патриотическое воспитание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Цель: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у учащихся духовно-нравственных и социальных ценностей, формирование профессионально значимых знаний, умений, навыков и качеств, необходимых защитникам Родины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Задачи: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патриотического сознания, чувства верности своему Оте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честву, гордости за достижения своей страны, бережного отношения к ис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торическому прошлому и традициям народов России;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правовой культуры, гражданской и правовой направленно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сти личности, активной жизненной позиции, готовности к служению своему народу и выполнению конституционного долга.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духовно-нравственных качеств личности;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воспитание человека, способного к принятию ответственных решений и к проявлению нравственного поведения в любых жизненных ситуациях;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воспитание нравственной культуры, основанной на самовоспитании и са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мосовершенствовании;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развитие детской инициативы по оказанию помощи нуждающимся в их за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боте и внимании пожилым и одиноким людям, ветеранам войны и труда, детям, оставшимся без попечения родителей и т.д.;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lastRenderedPageBreak/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воспитание доброты, чуткости, сострадания, заботы и милосердия по от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ношению ко всем людям и прежде всего своим близким;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приобщение к православным духовным ценностям;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потребности в освоении и сохранении ценностей семьи.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Формы работы: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1.Подготовка и проведение: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классных часов;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этических бесед;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диспутов, дискуссий, круглых столов;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мероприятий к праздникам и памятным датам;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встреч с интересными людьми, ветеранами войны и труда;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уроков мужества.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Сотрудничество с Советом ветеранов.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Изучение жизни и деятельности деятелей науки и культуры, известных ис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торических личностей, оставивших след в истории страны.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Операция «Забота» (оказание помощи ветеранам войны и труда).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Изучение материала о народных традициях, обычаях, праздниках.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Военно-спортивные сборы.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7.Смотры строя и песни.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 Работа школьного музея.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Художественно-эстетическое воспитание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Цель: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раскрытие и развитие творческих возможностей ребенка во всех сферах его жизнедеятельности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Задачи: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воспитание духовных и эстетических ценностей, убеждений и моделей по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ведения, развитие творческих способностей;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потребности в общении, творческой деятельности и само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организации;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сохранение и развитие духовной культуры общества; передача семейных, народных традиций;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развитие эмоциональной сферы ребенка как основы формирования куль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туры чувств;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художественного и эстетического вкуса и культуры поведения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Формы работы: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Подготовка и проведение: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конкурсов творческих работ;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торжественных юбилейных дат;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концертных программ, праздников;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новогодних праздников; 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Дня защитника Отечества;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праздника Весны;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вечера встреч с выпускниками;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бесед, лекций, классных часов, викторин по эстетическому направлению.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Участие: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lastRenderedPageBreak/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районных  конкурсах и смотрах детского творчества;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фестивалях.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Работа клубов и кружков.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00B050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Трудовая и профессиональная ориентация  воспитания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Цель: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обеспечение общедоступности и получения полноценного образования в соответствии  с индивидуальными склонностями и потребностями. Обеспечение профессиональной ориентации и самоопределения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установление преемственности между общим и профессиональным образованием.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Задачи: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воспитание социально значимой целеустремленности в трудовых отношениях;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развитие навыков самообслуживания;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воспитание ответственности за порученное дело;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уважительного отношения к материальным ценностям;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содействие профессиональному самоопределению выпускника, подготов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ка его к осознанному выбору профессии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Формы работы: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Дежурство по классу, школе.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Уборка школы и школьной территории, их благоустройство.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Участие в ремонте школы.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Оформление школы к празднику.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Сельскохозяйственные работы.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Сотрудничество со средними и высшими учебными заведениями.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Спортивно-оздоровительное  воспитание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Цель: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обеспечение гармоничности и сбалансированности физического, психосоциального развития, соматического и психического здоровья.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Задачи: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условий для становления психически и физически здоровой, со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циально-адаптированной личности, обладающей нравственными и гума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нистическими ориентациями;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формирование потребности в здоровом образе жизни и профилактика вредных привычек;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охрана жизни и укрепление здоровья детей.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Формы работы: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Проведение: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Дня здоровья;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спортивных соревнований и праздников;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туристических походов.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2.Участие: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программе «Здоровое поколение»;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районных соревнованиях по различным видам спорта;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работе спортивных секций.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Интеллектуально-познавательное   воспитание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lastRenderedPageBreak/>
        <w:t>Цель</w:t>
      </w:r>
      <w:proofErr w:type="gramStart"/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: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оздание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эффективной системы педагогических мероприятий, способствующих развитию индивидуальных особенностей, природного потенциала, формированию жизненных  ориентаций и ценностей, личного мировоззрения и самосознания детей и подростков.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Задачи: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выявление и развитие природных задатков и способностей учащихся;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реализация познавательных интересов ребенка и его потребности в само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совершенствовании, самореализации и саморазвитии.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Формы работы: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интеллектуальная игра;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развивающее творческое дело;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научно-исследовательская конференция;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дискуссии, деловые игры, тренинги, «мозговой штурм»;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информирование;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олимпиады.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Экологическое и краеведческое    воспитание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Цель</w:t>
      </w:r>
      <w:proofErr w:type="gramStart"/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: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ормирование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экологической компетентности и экологической культуры.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Задачи: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воспитание у подрастающего поколения экологически целесообразного  поведения как показателя духовного развития личности;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условий для социального становления и развития личности через организацию совместной познавательной, природоохранной деятельности, осуществление действенной заботы об окружающей среде.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Формы работы: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Проведение: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автобусных экскурсий по району и области;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выездные экскурсии по городам России;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проведение поисковой и исследовательской работы.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Изучение и оформление материала по истории: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района;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школы;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семьи.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Создание: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музея школы;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Работа с архивными материалами.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Знакомство с традициями и обычаями родного края, фольклором.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Туристические поездки.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Превентивное воспитание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Профилактика правонарушений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и безнадзорности несовершеннолетних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Цель</w:t>
      </w:r>
      <w:proofErr w:type="gramStart"/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: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ормирование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правосознания, правовой культуры правомерного поведения учащихся.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Задачи: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</w:t>
      </w:r>
      <w:proofErr w:type="spellStart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преступности</w:t>
      </w:r>
      <w:proofErr w:type="gramStart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;о</w:t>
      </w:r>
      <w:proofErr w:type="gramEnd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беспечение</w:t>
      </w:r>
      <w:proofErr w:type="spellEnd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социальной реабилитации, адаптации, интеграции детей и под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ростков; охрана их жизни и здоровья;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профилактической работы по предупреждению правонарушений школьников;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повышение правовой культуры и социально-педагогической компетенции ро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дителей учащихся;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координация деятельности и взаимодействие служб и ведомств города, заин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тересованных в решении проблем безнадзорности и правонарушений в дет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ской и подростковой среде;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сотрудничество с организациями и службами Каменского 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осуществление мероприятий по оказанию комплексной психолого-педагоги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 xml:space="preserve">ческой, </w:t>
      </w:r>
      <w:proofErr w:type="gramStart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медико-социальной</w:t>
      </w:r>
      <w:proofErr w:type="gramEnd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социально-правовой, </w:t>
      </w:r>
      <w:proofErr w:type="spellStart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профориентационно</w:t>
      </w:r>
      <w:proofErr w:type="spellEnd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-трудовой поддержки, обеспечению досуга и отдыха детей и подростков, находя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щихся в социально опасном положении.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Формы работы: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диагностика;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proofErr w:type="spellStart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психокоррекция</w:t>
      </w:r>
      <w:proofErr w:type="spellEnd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консультирование;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информирование.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Профилактика детского дорожно-транспортного травматизма.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Цель</w:t>
      </w:r>
      <w:proofErr w:type="gramStart"/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: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оздание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условий для развития личности детей и подростков, способных ориентироваться и действовать в динамично изменяющейся дорожно-транспортной среде, а также воспитание социальной ответственности, уверенности и активно жизненной позиции в деле пропаганды и агитации культуры здоровья.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Задачи:</w:t>
      </w:r>
    </w:p>
    <w:p w:rsidR="00A863AA" w:rsidRPr="00A863AA" w:rsidRDefault="00A863AA" w:rsidP="00A863AA">
      <w:pPr>
        <w:numPr>
          <w:ilvl w:val="0"/>
          <w:numId w:val="8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Совершенствование работы по профилактике подростковой беспризорности и безнадзорности, предотвращение правонарушений с учетом детей и подростков.</w:t>
      </w:r>
    </w:p>
    <w:p w:rsidR="00A863AA" w:rsidRPr="00A863AA" w:rsidRDefault="00A863AA" w:rsidP="00A863AA">
      <w:pPr>
        <w:numPr>
          <w:ilvl w:val="0"/>
          <w:numId w:val="8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Закрепление школьных знаний ПДД.</w:t>
      </w:r>
    </w:p>
    <w:p w:rsidR="00A863AA" w:rsidRPr="00A863AA" w:rsidRDefault="00A863AA" w:rsidP="00A863AA">
      <w:pPr>
        <w:numPr>
          <w:ilvl w:val="0"/>
          <w:numId w:val="8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у учащихся и их родителей культуры безопасной жизнедеятельности как участников дорожного движения.</w:t>
      </w:r>
    </w:p>
    <w:p w:rsidR="00A863AA" w:rsidRPr="00A863AA" w:rsidRDefault="00A863AA" w:rsidP="00A863AA">
      <w:pPr>
        <w:numPr>
          <w:ilvl w:val="0"/>
          <w:numId w:val="8"/>
        </w:numPr>
        <w:spacing w:after="15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Развитие форм сотрудничества и взаимодействия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педколлектива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семьей, участковым инспектором, общественными организациями для профилактики детского травматизма на дорогах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Формы работы: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диагностика, анкетирование;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месячник по безопасности дорожного движения;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агитбригада;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информирование;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рейды, акции;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викторины, конкурсы;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праздник «Посвящение в первоклассники»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встречи с сотрудниками ГИБДД.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Работа с родительским коллективом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Цель: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 сотрудничества родителей и школы в деле воспитания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Задачи: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единой воспитывающей среды, в которой развивается личность ребенка, приобщение родителей к целенаправленному процессу воспита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тельной работы образовательного учреждения;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включение родителей в разнообразные сферы жизнедеятельности обра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зовательного учреждения;</w:t>
      </w:r>
    </w:p>
    <w:p w:rsidR="00A863AA" w:rsidRPr="00A863AA" w:rsidRDefault="00A863AA" w:rsidP="00A863AA">
      <w:pPr>
        <w:spacing w:after="0" w:line="240" w:lineRule="auto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повышение психолого-педагогической культуры родителей.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Формы работы: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родительские собрания;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дни открытых дверей;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родительский лекторий;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психолого-педагогическое консультирование;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совместные коллективные творческие дела;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информирование.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8"/>
          <w:szCs w:val="28"/>
          <w:lang w:val="en-US" w:eastAsia="ru-RU"/>
        </w:rPr>
        <w:t>III</w:t>
      </w:r>
      <w:r w:rsidRPr="00A863A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. Организационный раздел</w:t>
      </w:r>
    </w:p>
    <w:p w:rsidR="00A863AA" w:rsidRPr="00A863AA" w:rsidRDefault="00A863AA" w:rsidP="00A863AA">
      <w:pPr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imes New Roman" w:eastAsia="Times New Roman" w:hAnsi="Times New Roman" w:cs="Times New Roman"/>
          <w:sz w:val="21"/>
          <w:szCs w:val="21"/>
          <w:lang w:eastAsia="ru-RU"/>
        </w:rPr>
        <w:t>3.1.Календарный учебный график на  2020-2021 учебный год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Продолжительность учебного года</w:t>
      </w:r>
    </w:p>
    <w:p w:rsidR="00A863AA" w:rsidRPr="00A863AA" w:rsidRDefault="00A863AA" w:rsidP="00A863AA">
      <w:pPr>
        <w:spacing w:after="0" w:line="240" w:lineRule="auto"/>
        <w:ind w:left="108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Учебный год в общеобразовательном учреждении начинается 1 сентября.</w:t>
      </w:r>
    </w:p>
    <w:p w:rsidR="00A863AA" w:rsidRPr="00A863AA" w:rsidRDefault="00A863AA" w:rsidP="00A863AA">
      <w:pPr>
        <w:spacing w:after="0" w:line="240" w:lineRule="auto"/>
        <w:ind w:left="108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Продолжительность учебного года в 10 классе – 34 учебных недель</w:t>
      </w:r>
    </w:p>
    <w:p w:rsidR="00A863AA" w:rsidRPr="00A863AA" w:rsidRDefault="00A863AA" w:rsidP="00A863AA">
      <w:pPr>
        <w:spacing w:after="0" w:line="240" w:lineRule="auto"/>
        <w:ind w:left="108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Продолжительность учебного года в 11 классе – 34 учебные недели</w:t>
      </w:r>
    </w:p>
    <w:p w:rsidR="00A863AA" w:rsidRPr="00A863AA" w:rsidRDefault="00A863AA" w:rsidP="00A863AA">
      <w:pPr>
        <w:spacing w:after="0" w:line="240" w:lineRule="auto"/>
        <w:ind w:left="108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Продолжительность каникул в течение учебного года составляет  30 календарных дней</w:t>
      </w:r>
    </w:p>
    <w:p w:rsidR="00A863AA" w:rsidRPr="00A863AA" w:rsidRDefault="00A863AA" w:rsidP="00A863AA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Учебный год 10-11 класс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8"/>
        <w:gridCol w:w="1602"/>
        <w:gridCol w:w="1622"/>
        <w:gridCol w:w="1663"/>
        <w:gridCol w:w="2235"/>
      </w:tblGrid>
      <w:tr w:rsidR="00A863AA" w:rsidRPr="00A863AA" w:rsidTr="00A863AA">
        <w:trPr>
          <w:trHeight w:val="486"/>
        </w:trPr>
        <w:tc>
          <w:tcPr>
            <w:tcW w:w="1951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Учебные  четверти</w:t>
            </w:r>
          </w:p>
        </w:tc>
        <w:tc>
          <w:tcPr>
            <w:tcW w:w="3260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3969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Продолжительность</w:t>
            </w:r>
          </w:p>
        </w:tc>
      </w:tr>
      <w:tr w:rsidR="00A863AA" w:rsidRPr="00A863AA" w:rsidTr="00A863AA">
        <w:trPr>
          <w:trHeight w:val="243"/>
        </w:trPr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Начало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Окончание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Дни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Недели</w:t>
            </w:r>
          </w:p>
        </w:tc>
      </w:tr>
      <w:tr w:rsidR="00A863AA" w:rsidRPr="00A863AA" w:rsidTr="00A863AA">
        <w:trPr>
          <w:trHeight w:val="495"/>
        </w:trPr>
        <w:tc>
          <w:tcPr>
            <w:tcW w:w="19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 полугодие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01.09.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30.12.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16недель 2дня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</w:p>
        </w:tc>
      </w:tr>
      <w:tr w:rsidR="00A863AA" w:rsidRPr="00A863AA" w:rsidTr="00A863AA">
        <w:tc>
          <w:tcPr>
            <w:tcW w:w="19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863AA" w:rsidRPr="00A863AA" w:rsidTr="00A863AA">
        <w:trPr>
          <w:trHeight w:val="483"/>
        </w:trPr>
        <w:tc>
          <w:tcPr>
            <w:tcW w:w="19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 полугодие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10.01.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25.05.2021/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 30.05.2021</w:t>
            </w:r>
          </w:p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18 недель и 3 дня/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19 недель</w:t>
            </w:r>
          </w:p>
        </w:tc>
      </w:tr>
      <w:tr w:rsidR="00A863AA" w:rsidRPr="00A863AA" w:rsidTr="00A863AA">
        <w:trPr>
          <w:trHeight w:val="559"/>
        </w:trPr>
        <w:tc>
          <w:tcPr>
            <w:tcW w:w="19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A863AA" w:rsidRPr="00A863AA" w:rsidTr="00A863AA">
        <w:trPr>
          <w:trHeight w:val="737"/>
        </w:trPr>
        <w:tc>
          <w:tcPr>
            <w:tcW w:w="195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Итого за год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 xml:space="preserve">34 </w:t>
            </w:r>
            <w:proofErr w:type="spellStart"/>
            <w:r w:rsidRPr="00A863AA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уч</w:t>
            </w:r>
            <w:proofErr w:type="gramStart"/>
            <w:r w:rsidRPr="00A863AA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.н</w:t>
            </w:r>
            <w:proofErr w:type="gramEnd"/>
            <w:r w:rsidRPr="00A863AA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едели</w:t>
            </w:r>
            <w:proofErr w:type="spellEnd"/>
          </w:p>
        </w:tc>
      </w:tr>
    </w:tbl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3.2.Учебный план и его обоснование.</w:t>
      </w:r>
    </w:p>
    <w:p w:rsidR="00A863AA" w:rsidRPr="00A863AA" w:rsidRDefault="00A863AA" w:rsidP="00A863AA">
      <w:pPr>
        <w:spacing w:after="0" w:line="330" w:lineRule="atLeast"/>
        <w:ind w:right="39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Пояснительная записка</w:t>
      </w:r>
    </w:p>
    <w:p w:rsidR="00A863AA" w:rsidRPr="00A863AA" w:rsidRDefault="00A863AA" w:rsidP="00A863AA">
      <w:pPr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разработке учебного плана использовались нормативно-правовые документы: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Законы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Федеральный Закон «Об образовании в Российской Федерации» (от 29.12. 2012 № 273-ФЗ);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Федеральный закон от 01.12.2007 № 309 (ред. от 23.07.2013)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A863AA" w:rsidRPr="00A863AA" w:rsidRDefault="00A863AA" w:rsidP="00A863AA">
      <w:pPr>
        <w:spacing w:after="0" w:line="330" w:lineRule="atLeast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kern w:val="36"/>
          <w:sz w:val="24"/>
          <w:szCs w:val="24"/>
          <w:u w:val="single"/>
          <w:lang w:eastAsia="ru-RU"/>
        </w:rPr>
        <w:t>Постановления</w:t>
      </w:r>
      <w:r w:rsidRPr="00A863AA">
        <w:rPr>
          <w:rFonts w:ascii="Tahoma" w:eastAsia="Times New Roman" w:hAnsi="Tahoma" w:cs="Tahoma"/>
          <w:kern w:val="36"/>
          <w:sz w:val="24"/>
          <w:szCs w:val="24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Приказы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sz w:val="21"/>
          <w:szCs w:val="21"/>
          <w:lang w:eastAsia="ru-RU"/>
        </w:rPr>
        <w:t xml:space="preserve">(в ред. приказов </w:t>
      </w:r>
      <w:proofErr w:type="spellStart"/>
      <w:r w:rsidRPr="00A863AA">
        <w:rPr>
          <w:rFonts w:ascii="Tahoma" w:eastAsia="Times New Roman" w:hAnsi="Tahoma" w:cs="Tahoma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sz w:val="21"/>
          <w:szCs w:val="21"/>
          <w:lang w:eastAsia="ru-RU"/>
        </w:rPr>
        <w:t xml:space="preserve"> России от 03.06.2008 № 164,от 31.08.2009 № 320, от 19.10.2009 № 427, от 10.11.2011 № 2643, </w:t>
      </w:r>
      <w:proofErr w:type="gramStart"/>
      <w:r w:rsidRPr="00A863AA">
        <w:rPr>
          <w:rFonts w:ascii="Tahoma" w:eastAsia="Times New Roman" w:hAnsi="Tahoma" w:cs="Tahoma"/>
          <w:sz w:val="21"/>
          <w:szCs w:val="21"/>
          <w:lang w:eastAsia="ru-RU"/>
        </w:rPr>
        <w:t>от</w:t>
      </w:r>
      <w:proofErr w:type="gramEnd"/>
      <w:r w:rsidRPr="00A863AA">
        <w:rPr>
          <w:rFonts w:ascii="Tahoma" w:eastAsia="Times New Roman" w:hAnsi="Tahoma" w:cs="Tahoma"/>
          <w:sz w:val="21"/>
          <w:szCs w:val="21"/>
          <w:lang w:eastAsia="ru-RU"/>
        </w:rPr>
        <w:t xml:space="preserve"> 24.01.2012 № 39);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20.08.2008 № 241, 30.08.2010 № 889, 03.06.2011 № 1994);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  приказ Минобороны России 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 общего образования, образовательных учреждениях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начального профессионального и среднего профессионального образования и учебных пунктах»;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приказ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приказ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приказ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09.01.2014 г. № 2 «Об утверждении порядка </w:t>
      </w:r>
      <w:r w:rsidRPr="00A863AA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- </w:t>
      </w:r>
      <w:r w:rsidRPr="00A863AA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приказ 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 </w:t>
      </w:r>
      <w:r w:rsidRPr="00A863AA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-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приказ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29.12.2014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 общего образования».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приказа министерства общего и профессионального образования Ростовской области от 18.04.2016 № 271 «Об утверждении регионального примерного недельного учебного плана для образовательных организаций, реализующих программы общего образования, расположенных на территории Ростовской области, на 2016 – 2017 учебный год»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Письма: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письмо Минобразования России  от 31.10.2003 № 13-51-263/123 «Об оценивании  и аттестации учащихся, отнесенных по состоянию  здоровья к специальной медицинской группе для занятий физической культурой»;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письмо Департамента государственной политики в образовании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04.03.2010 № 03-413 «О методических рекомендациях по реализации элективных курсов»;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письмо Департамента общего образования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  письмо 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письмо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02.02.2015 № НТ-136/08 «О федеральном перечне учебников».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 В структуру учебного плана школы входят: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федеральный компонент (инвариантная часть, в котором обозначены образовательные области, обеспечивающие формирование личностных качеств обучающихся общечеловеческими идеалами и культурными традициями, создающие единство образовательного пространства на территории РФ;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- компонент образовательного учреждения, обеспечивающий переход на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предпрофильное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обучение школьников, учитывающий контингент учащихся школы, а также подготовленность педагогических кадров школы.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Соотношение между федеральным компонентом и компонентом образовательного учреждения, установленное субъектом Российской Федерации в федеральном базисном учебном плане, сохраняется.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Учебные планы для 10-11 классов в соответствии с федеральным базисным учебным планом ориентированы на 2-летний нормативный срок освоения образовательных программ среднего общего образования. Продолжительность учебного года не менее 34 учебных недель. Продолжительность урока 45 минут.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Определен режим работы образовательного учреждения по 6-дневной учебной неделе. 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Учебным планом предусмотрено обеспечение государственных гарантий доступности и равных возможностей получения общего образования.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составлении учебного плана соблюдалась преемственность между ступенями обучения и классами. Уровень недельной учебной нагрузки на ученика не превышает предельно допустимого.</w:t>
      </w:r>
    </w:p>
    <w:p w:rsidR="00A863AA" w:rsidRPr="00A863AA" w:rsidRDefault="00A863AA" w:rsidP="00A863AA">
      <w:pPr>
        <w:spacing w:after="0" w:line="330" w:lineRule="atLeast"/>
        <w:ind w:firstLine="28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Среднее  общее образование</w:t>
      </w:r>
    </w:p>
    <w:p w:rsidR="00A863AA" w:rsidRPr="00A863AA" w:rsidRDefault="00A863AA" w:rsidP="00A863AA">
      <w:pPr>
        <w:spacing w:after="0" w:line="330" w:lineRule="atLeast"/>
        <w:ind w:firstLine="2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Учебный план  составлен для 10-11 классов на основе примерного учебного плана профильного 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х/б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универсального обучения.</w:t>
      </w:r>
    </w:p>
    <w:p w:rsidR="00A863AA" w:rsidRPr="00A863AA" w:rsidRDefault="00A863AA" w:rsidP="00A863AA">
      <w:pPr>
        <w:spacing w:after="0" w:line="330" w:lineRule="atLeast"/>
        <w:ind w:firstLine="2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firstLine="2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план для универсального обучения 10-11 классов формируется из инвариантной части федерального компонента и учебных предметов базового уровня вариативной части.</w:t>
      </w:r>
    </w:p>
    <w:p w:rsidR="00A863AA" w:rsidRPr="00A863AA" w:rsidRDefault="00A863AA" w:rsidP="00A863AA">
      <w:pPr>
        <w:spacing w:after="0" w:line="330" w:lineRule="atLeast"/>
        <w:ind w:firstLine="2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Учитывая потребности и интересы обучаемых и их родителей, за счет компонента образовательного учреждения введены:</w:t>
      </w:r>
    </w:p>
    <w:p w:rsidR="00A863AA" w:rsidRPr="00A863AA" w:rsidRDefault="00A863AA" w:rsidP="00A863AA">
      <w:pPr>
        <w:spacing w:after="0" w:line="330" w:lineRule="atLeast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алгебра и начала анализа в 10-11 классах по 1 часу;</w:t>
      </w:r>
    </w:p>
    <w:p w:rsidR="00A863AA" w:rsidRPr="00A863AA" w:rsidRDefault="00A863AA" w:rsidP="00A863AA">
      <w:pPr>
        <w:spacing w:after="0" w:line="330" w:lineRule="atLeast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русский язык в 10-11 </w:t>
      </w:r>
      <w:proofErr w:type="spellStart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классахпо</w:t>
      </w:r>
      <w:proofErr w:type="spellEnd"/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 часу;</w:t>
      </w:r>
    </w:p>
    <w:p w:rsidR="00A863AA" w:rsidRPr="00A863AA" w:rsidRDefault="00A863AA" w:rsidP="00A863AA">
      <w:pPr>
        <w:spacing w:after="0" w:line="330" w:lineRule="atLeast"/>
        <w:ind w:left="92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информатика в 10-11 классах по 1 часу;</w:t>
      </w:r>
    </w:p>
    <w:p w:rsidR="00A863AA" w:rsidRPr="00A863AA" w:rsidRDefault="00A863AA" w:rsidP="00A863AA">
      <w:pPr>
        <w:spacing w:after="0" w:line="330" w:lineRule="atLeast"/>
        <w:ind w:left="1287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химия в 10-11 классах по 1 часу;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Усиление образовательных областей математика, русский язык,</w:t>
      </w:r>
    </w:p>
    <w:p w:rsidR="00A863AA" w:rsidRPr="00A863AA" w:rsidRDefault="00A863AA" w:rsidP="00A863AA">
      <w:pPr>
        <w:spacing w:after="0" w:line="330" w:lineRule="atLeast"/>
        <w:ind w:firstLine="2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география,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историярасширяет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учебный материал базовых предметов и обеспечивает дополнительную подготовку к ЕГЭ. Учебный предмет история изучается как два самостоятельных предмета: «История России», «Всеобщая история»</w:t>
      </w:r>
    </w:p>
    <w:p w:rsidR="00A863AA" w:rsidRPr="00A863AA" w:rsidRDefault="00A863AA" w:rsidP="00A863AA">
      <w:pPr>
        <w:spacing w:after="0" w:line="330" w:lineRule="atLeast"/>
        <w:ind w:firstLine="2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предмет «Обществознание» на ступени среднего общего образования на базовом уровне включает разделы «Экономика» и «Право», которые преподаются в составе данного предмета.</w:t>
      </w:r>
    </w:p>
    <w:p w:rsidR="00A863AA" w:rsidRPr="00A863AA" w:rsidRDefault="00A863AA" w:rsidP="00A863AA">
      <w:pPr>
        <w:spacing w:after="0" w:line="330" w:lineRule="atLeast"/>
        <w:ind w:firstLine="28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Учебный предмет «Математика» изучается как два самостоятельных предмета: «Алгебра» и «Геометрия».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 Предмет «Физическая культура» изучается как самостоятельный предмет в объеме 3 часов в неделю в 10-11 классах и входит в инвариантную часть учебного плана.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 Учебный план является основным нормативным документом, регламентирующим организацию и содержание образовательного процесса. Нагрузка учителей определяется данным учебным планом школы.</w:t>
      </w:r>
    </w:p>
    <w:p w:rsidR="00A863AA" w:rsidRPr="00A863AA" w:rsidRDefault="00A863AA" w:rsidP="00A863AA">
      <w:pPr>
        <w:spacing w:after="0" w:line="330" w:lineRule="atLeast"/>
        <w:ind w:firstLine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lastRenderedPageBreak/>
        <w:t>Учебный план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на уровне среднего общего образования (профильных классов</w:t>
      </w:r>
      <w:proofErr w:type="gramStart"/>
      <w:r w:rsidRPr="00A863A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)в</w:t>
      </w:r>
      <w:proofErr w:type="gramEnd"/>
      <w:r w:rsidRPr="00A863AA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рамках федерального государственного образовательного стандарта среднего общего образования</w:t>
      </w:r>
    </w:p>
    <w:p w:rsidR="00A863AA" w:rsidRPr="00A863AA" w:rsidRDefault="00A863AA" w:rsidP="00A863AA">
      <w:pPr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2933"/>
        <w:gridCol w:w="1205"/>
        <w:gridCol w:w="1195"/>
        <w:gridCol w:w="1057"/>
        <w:gridCol w:w="1331"/>
      </w:tblGrid>
      <w:tr w:rsidR="00A863AA" w:rsidRPr="00A863AA" w:rsidTr="00A863AA">
        <w:trPr>
          <w:trHeight w:val="375"/>
        </w:trPr>
        <w:tc>
          <w:tcPr>
            <w:tcW w:w="18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Учебные</w:t>
            </w:r>
          </w:p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предметы</w:t>
            </w:r>
          </w:p>
          <w:p w:rsidR="00A863AA" w:rsidRPr="00A863AA" w:rsidRDefault="00A863AA" w:rsidP="00A863AA">
            <w:pPr>
              <w:spacing w:after="0" w:line="330" w:lineRule="atLeast"/>
              <w:ind w:firstLine="709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                              Классы</w:t>
            </w:r>
          </w:p>
        </w:tc>
        <w:tc>
          <w:tcPr>
            <w:tcW w:w="37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Количество часов в неделю/год</w:t>
            </w:r>
          </w:p>
          <w:p w:rsidR="00A863AA" w:rsidRPr="00A863AA" w:rsidRDefault="00A863AA" w:rsidP="00A863AA">
            <w:pPr>
              <w:spacing w:after="0" w:line="330" w:lineRule="atLeast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Всего</w:t>
            </w:r>
          </w:p>
          <w:p w:rsidR="00A863AA" w:rsidRPr="00A863AA" w:rsidRDefault="00A863AA" w:rsidP="00A863AA">
            <w:pPr>
              <w:spacing w:after="0" w:line="330" w:lineRule="atLeast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863AA" w:rsidRPr="00A863AA" w:rsidTr="00A863AA">
        <w:trPr>
          <w:trHeight w:val="102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10 </w:t>
            </w:r>
            <w:proofErr w:type="spellStart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ун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11 </w:t>
            </w:r>
            <w:proofErr w:type="gramStart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х/б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ind w:left="113" w:right="113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11 </w:t>
            </w:r>
            <w:proofErr w:type="spellStart"/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ун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A863AA" w:rsidRPr="00A863AA" w:rsidTr="00A863AA">
        <w:trPr>
          <w:trHeight w:val="534"/>
        </w:trPr>
        <w:tc>
          <w:tcPr>
            <w:tcW w:w="938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Обязательная часть</w:t>
            </w:r>
          </w:p>
        </w:tc>
      </w:tr>
      <w:tr w:rsidR="00A863AA" w:rsidRPr="00A863AA" w:rsidTr="00A863AA">
        <w:trPr>
          <w:trHeight w:val="375"/>
        </w:trPr>
        <w:tc>
          <w:tcPr>
            <w:tcW w:w="1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Русский язык</w:t>
            </w:r>
          </w:p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5\170</w:t>
            </w:r>
          </w:p>
        </w:tc>
      </w:tr>
      <w:tr w:rsidR="00A863AA" w:rsidRPr="00A863AA" w:rsidTr="00A863AA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9\306</w:t>
            </w:r>
          </w:p>
        </w:tc>
      </w:tr>
      <w:tr w:rsidR="00A863AA" w:rsidRPr="00A863AA" w:rsidTr="00A863AA">
        <w:trPr>
          <w:trHeight w:val="375"/>
        </w:trPr>
        <w:tc>
          <w:tcPr>
            <w:tcW w:w="1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Родной язык и родная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Родной язык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</w:tr>
      <w:tr w:rsidR="00A863AA" w:rsidRPr="00A863AA" w:rsidTr="00A863AA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Родная литература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</w:tr>
      <w:tr w:rsidR="00A863AA" w:rsidRPr="00A863AA" w:rsidTr="00A863AA">
        <w:trPr>
          <w:trHeight w:val="375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Иностранные языки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Английский язык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9\306</w:t>
            </w:r>
          </w:p>
        </w:tc>
      </w:tr>
      <w:tr w:rsidR="00A863AA" w:rsidRPr="00A863AA" w:rsidTr="00A863AA">
        <w:trPr>
          <w:trHeight w:val="315"/>
        </w:trPr>
        <w:tc>
          <w:tcPr>
            <w:tcW w:w="1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4\136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ind w:firstLine="70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4\136</w:t>
            </w:r>
          </w:p>
        </w:tc>
      </w:tr>
      <w:tr w:rsidR="00A863AA" w:rsidRPr="00A863AA" w:rsidTr="00A863AA">
        <w:trPr>
          <w:trHeight w:val="3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Алгебра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4\136</w:t>
            </w:r>
          </w:p>
        </w:tc>
      </w:tr>
      <w:tr w:rsidR="00A863AA" w:rsidRPr="00A863AA" w:rsidTr="00A863AA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Геометрия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FF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4\136</w:t>
            </w:r>
          </w:p>
        </w:tc>
      </w:tr>
      <w:tr w:rsidR="00A863AA" w:rsidRPr="00A863AA" w:rsidTr="00A863AA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</w:tr>
      <w:tr w:rsidR="00A863AA" w:rsidRPr="00A863AA" w:rsidTr="00A863AA">
        <w:trPr>
          <w:trHeight w:val="375"/>
        </w:trPr>
        <w:tc>
          <w:tcPr>
            <w:tcW w:w="1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История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6\204</w:t>
            </w:r>
          </w:p>
        </w:tc>
      </w:tr>
      <w:tr w:rsidR="00A863AA" w:rsidRPr="00A863AA" w:rsidTr="00A863AA">
        <w:trPr>
          <w:trHeight w:val="20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6\204</w:t>
            </w:r>
          </w:p>
        </w:tc>
      </w:tr>
      <w:tr w:rsidR="00A863AA" w:rsidRPr="00A863AA" w:rsidTr="00A863AA">
        <w:trPr>
          <w:trHeight w:val="2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</w:tr>
      <w:tr w:rsidR="00A863AA" w:rsidRPr="00A863AA" w:rsidTr="00A863AA">
        <w:trPr>
          <w:trHeight w:val="245"/>
        </w:trPr>
        <w:tc>
          <w:tcPr>
            <w:tcW w:w="1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Естественно-</w:t>
            </w:r>
          </w:p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научные предметы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6\204</w:t>
            </w:r>
          </w:p>
        </w:tc>
      </w:tr>
      <w:tr w:rsidR="00A863AA" w:rsidRPr="00A863AA" w:rsidTr="00A863AA">
        <w:trPr>
          <w:trHeight w:val="2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Астрономия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28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6\204</w:t>
            </w:r>
          </w:p>
        </w:tc>
      </w:tr>
      <w:tr w:rsidR="00A863AA" w:rsidRPr="00A863AA" w:rsidTr="00A863AA">
        <w:trPr>
          <w:trHeight w:val="27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6\204</w:t>
            </w:r>
          </w:p>
        </w:tc>
      </w:tr>
      <w:tr w:rsidR="00A863AA" w:rsidRPr="00A863AA" w:rsidTr="00A863AA">
        <w:trPr>
          <w:trHeight w:val="315"/>
        </w:trPr>
        <w:tc>
          <w:tcPr>
            <w:tcW w:w="1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Физическая культура и ОБЖ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9\306</w:t>
            </w:r>
          </w:p>
        </w:tc>
      </w:tr>
      <w:tr w:rsidR="00A863AA" w:rsidRPr="00A863AA" w:rsidTr="00A863AA">
        <w:trPr>
          <w:trHeight w:val="1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</w:tr>
      <w:tr w:rsidR="00A863AA" w:rsidRPr="00A863AA" w:rsidTr="00A863AA">
        <w:trPr>
          <w:trHeight w:val="180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63AA" w:rsidRPr="00A863AA" w:rsidRDefault="00A863AA" w:rsidP="00A863AA">
            <w:pPr>
              <w:spacing w:after="0" w:line="180" w:lineRule="atLeast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375"/>
        </w:trPr>
        <w:tc>
          <w:tcPr>
            <w:tcW w:w="42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863AA" w:rsidRPr="00A863AA" w:rsidRDefault="00A863AA" w:rsidP="00A863AA">
            <w:pPr>
              <w:spacing w:after="0" w:line="330" w:lineRule="atLeast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31\1054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32\1088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28\952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91\3094</w:t>
            </w:r>
          </w:p>
        </w:tc>
      </w:tr>
      <w:tr w:rsidR="00A863AA" w:rsidRPr="00A863AA" w:rsidTr="00A863AA">
        <w:trPr>
          <w:trHeight w:val="255"/>
        </w:trPr>
        <w:tc>
          <w:tcPr>
            <w:tcW w:w="938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ind w:firstLine="709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A863AA" w:rsidRPr="00A863AA" w:rsidTr="00A863AA">
        <w:trPr>
          <w:trHeight w:val="704"/>
        </w:trPr>
        <w:tc>
          <w:tcPr>
            <w:tcW w:w="1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Русский язык</w:t>
            </w:r>
          </w:p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сдам ЕГЭ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</w:tr>
      <w:tr w:rsidR="00A863AA" w:rsidRPr="00A863AA" w:rsidTr="00A863AA">
        <w:trPr>
          <w:trHeight w:val="4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Комплексный анализ </w:t>
            </w: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текста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3\102</w:t>
            </w:r>
          </w:p>
        </w:tc>
      </w:tr>
      <w:tr w:rsidR="00A863AA" w:rsidRPr="00A863AA" w:rsidTr="00A863AA">
        <w:trPr>
          <w:trHeight w:val="135"/>
        </w:trPr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5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Родной язык и родная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3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Родная литература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180"/>
        </w:trPr>
        <w:tc>
          <w:tcPr>
            <w:tcW w:w="1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8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Математика в профессиях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A863AA" w:rsidRPr="00A863AA" w:rsidRDefault="00A863AA" w:rsidP="00A863AA">
            <w:pPr>
              <w:spacing w:after="0" w:line="13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сдам ЕГЭ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1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26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сдам ЕГЭ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26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26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26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26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2\68</w:t>
            </w:r>
          </w:p>
        </w:tc>
      </w:tr>
      <w:tr w:rsidR="00A863AA" w:rsidRPr="00A863AA" w:rsidTr="00A863AA">
        <w:trPr>
          <w:trHeight w:val="138"/>
        </w:trPr>
        <w:tc>
          <w:tcPr>
            <w:tcW w:w="1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Естественно-</w:t>
            </w:r>
          </w:p>
          <w:p w:rsidR="00A863AA" w:rsidRPr="00A863AA" w:rsidRDefault="00A863AA" w:rsidP="00A863AA">
            <w:pPr>
              <w:spacing w:after="0" w:line="138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научные предметы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8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Мир органических веществ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38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38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38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38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5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сдам ЕГ</w:t>
            </w:r>
            <w:proofErr w:type="gramStart"/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Э(</w:t>
            </w:r>
            <w:proofErr w:type="gramEnd"/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химия)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5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Решение проблемных задач ЕГЭ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0,5\17</w:t>
            </w:r>
          </w:p>
        </w:tc>
      </w:tr>
      <w:tr w:rsidR="00A863AA" w:rsidRPr="00A863AA" w:rsidTr="00A863AA">
        <w:trPr>
          <w:trHeight w:val="11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11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сдам ЕГЭ (биология)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11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11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11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11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135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Экология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3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210"/>
        </w:trPr>
        <w:tc>
          <w:tcPr>
            <w:tcW w:w="1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Общественно-научные предметы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 страницам истории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0,5\17</w:t>
            </w:r>
          </w:p>
        </w:tc>
      </w:tr>
      <w:tr w:rsidR="00A863AA" w:rsidRPr="00A863AA" w:rsidTr="00A863AA">
        <w:trPr>
          <w:trHeight w:val="1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Актуальные вопросы обществознания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История Дагестана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3AA" w:rsidRPr="00A863AA" w:rsidRDefault="00A863AA" w:rsidP="00A863A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Право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1\34</w:t>
            </w:r>
          </w:p>
        </w:tc>
      </w:tr>
      <w:tr w:rsidR="00A863AA" w:rsidRPr="00A863AA" w:rsidTr="00A863AA">
        <w:trPr>
          <w:trHeight w:val="316"/>
        </w:trPr>
        <w:tc>
          <w:tcPr>
            <w:tcW w:w="42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ind w:firstLine="709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ind w:right="-105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6\204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5\170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9\306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20\680</w:t>
            </w:r>
          </w:p>
        </w:tc>
      </w:tr>
      <w:tr w:rsidR="00A863AA" w:rsidRPr="00A863AA" w:rsidTr="00A863AA">
        <w:trPr>
          <w:trHeight w:val="499"/>
        </w:trPr>
        <w:tc>
          <w:tcPr>
            <w:tcW w:w="42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111\3774</w:t>
            </w:r>
          </w:p>
        </w:tc>
      </w:tr>
    </w:tbl>
    <w:p w:rsidR="00A863AA" w:rsidRPr="00A863AA" w:rsidRDefault="00A863AA" w:rsidP="00A863AA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* 1 час из части, формируемой участниками образовательных отношений.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Формы промежуточной аттестации </w:t>
      </w:r>
      <w:proofErr w:type="gramStart"/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обучающихся</w:t>
      </w:r>
      <w:proofErr w:type="gramEnd"/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Среднее общее образование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 класс  – тестирование в форме ЕГЭ, контрольная работа, тестовый зачет, практическая работа, реферат,  эссе, итоговый практикум.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Формы промежуточной аттестации по каждому учебному предмету принимаются на  школьных методических объединениях и утверждаются решением педагогического Совета школы на текущий учебный год.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firstLine="28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В реализации программы участвуют администрация – директор школы, заместители директора по учебной и воспитательной работе, учителя, воспитатели групп продленного дня, библиотекарь. Деятельность методического совета, методических объединений, 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внутришкольные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семинары, предметные и методические недели, конкурс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«Учитель года», методические разработки, оформление методических материалов, выставки методических пособий составляют основу методического обеспечения выполнения программы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 показателей мониторинга включает следующие направления: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уровень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ости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учащихся;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уровень воспитанности учащихся;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уровень развития способностей учащихся;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состояние здоровья учеников и здоровье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сберегающий потенциал школы;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актуальность содержания образования, обеспечиваемого программой;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кадровое обеспечение реализации образовательной программы.</w:t>
      </w:r>
    </w:p>
    <w:p w:rsidR="00A863AA" w:rsidRPr="00A863AA" w:rsidRDefault="00A863AA" w:rsidP="00A863AA">
      <w:pPr>
        <w:spacing w:after="0" w:line="330" w:lineRule="atLeast"/>
        <w:ind w:left="100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Задачи мониторинга реализации образовательной программы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системы мониторинга выполнения запланированных мероприятий,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определение критериев качества ее реализации;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работы по управлению между членами администрации;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совершенствование технологии проведения текущей и итоговой диагностики знаний учащихся;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установление уровня соответствия реальной подготовки школьников принятой «модели выпускника».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анализу имеющегося педагогического опыта, выявлению фрагментов развивающегося опыта, согласующегося со стратегическими целями школы;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технологическому оформлению педагогического опыта, согласующегося с образовательной программой школы;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освоение новых норм и образцов педагогической деятельности, направленной на создание ситуации успеха каждого ученика в образовательном пространстве,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широкое использование ИКТ в обучении;</w:t>
      </w:r>
    </w:p>
    <w:p w:rsidR="00A863AA" w:rsidRPr="00A863AA" w:rsidRDefault="00A863AA" w:rsidP="00A863AA">
      <w:pPr>
        <w:spacing w:after="0" w:line="330" w:lineRule="atLeast"/>
        <w:ind w:left="100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развитие умения у </w:t>
      </w:r>
      <w:proofErr w:type="gram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осуществлять исследовательскую деятельность, самостоятельно приобретать и усваивать новые знания.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Формы организации методической работы: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тематические педагогические советы;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методические объединения;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работа учителей над темами самообразования;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открытые уроки и их анализ;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взаимопосещение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уроков и анализ;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индивидуальные беседы по организации и проведению уроков;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участие в районных и областных семинарах;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работа методического совета школы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аттестация.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Основные элементы контроля учебно-воспитательного процесса: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выполнение всеобуча;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состояние преподавания учебных предметов;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качество ЗУН учащихся;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выполнение учебных программ и предусмотренного минимума письменных работ;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lastRenderedPageBreak/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подготовка и проведение итоговой аттестации за курс основной и средней школы;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выполнение решений педагогических советов и совещаний.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Формы и методы управления реализацией образовательной деятельности: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уровень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сформированности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обязательных результатов обучения;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посещение уроков;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административные контрольные работы, тесты;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сравнительный анализ в течение года по плану работы школы.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Качество знаний обучающихся: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государственные экзамены;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олимпиады, конкурсы;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сравнительный анализ итогов года по предметам с результатами прошлых лет;</w:t>
      </w:r>
    </w:p>
    <w:p w:rsidR="00A863AA" w:rsidRPr="00A863AA" w:rsidRDefault="00A863AA" w:rsidP="00A863AA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аттестация учащихся.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Степень готовности выпускников основной школы к продолжению образования:  посещение уроков, предварительный контроль, проверка документации.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Степень готовности выпускников начальной школы к обучению на второй ступени обучения:  посещение уроков, контрольные работы, собеседования.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Трудоустройство выпускников: сопоставительный анализ результатов поступления выпускников в колледжи, ВУЗы.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Таким образом, система управления качеством образования в образовательном учреждении выстраивается по конечным результатам ее образовательной деятельности.</w:t>
      </w:r>
    </w:p>
    <w:p w:rsidR="00A863AA" w:rsidRPr="00A863AA" w:rsidRDefault="00A863AA" w:rsidP="00A863AA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ind w:right="39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3.4. Деятельность по реализации целей и задач образовательной программы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Основные мероприятия по реализации образовательной программы</w:t>
      </w:r>
    </w:p>
    <w:p w:rsidR="00A863AA" w:rsidRPr="00A863AA" w:rsidRDefault="00A863AA" w:rsidP="00A863AA">
      <w:pPr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Внедрение и совершенствование методов обучения и воспитания, способствующих развитию и поддержанию у школьников стремления к успеху</w:t>
      </w:r>
    </w:p>
    <w:p w:rsidR="00A863AA" w:rsidRPr="00A863AA" w:rsidRDefault="00A863AA" w:rsidP="00A863AA">
      <w:pPr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6108"/>
        <w:gridCol w:w="2834"/>
      </w:tblGrid>
      <w:tr w:rsidR="00A863AA" w:rsidRPr="00A863AA" w:rsidTr="00A863AA"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A863AA" w:rsidRPr="00A863AA" w:rsidTr="00A863AA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Проведение заседания педагогического совета школы и цикла семинаров для педагогов по проблеме «Методы формирования мотивации достижений школьников», создание банка идей по развитию у учащихся мотивации к успеху.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Директор,  заместители директора школы</w:t>
            </w:r>
          </w:p>
        </w:tc>
      </w:tr>
      <w:tr w:rsidR="00A863AA" w:rsidRPr="00A863AA" w:rsidTr="00A863AA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Анализ особенностей мотивационной сферы у учащихся школы и выработка рекомендаций по индивидуальной работе с ними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Классные    руководители</w:t>
            </w:r>
          </w:p>
        </w:tc>
      </w:tr>
      <w:tr w:rsidR="00A863AA" w:rsidRPr="00A863AA" w:rsidTr="00A863AA">
        <w:trPr>
          <w:trHeight w:val="1673"/>
        </w:trPr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Совершенствование организации учебного процесса: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 формирование содержания новых образовательных программ;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Заместитель директора по УР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руководители методических объединений</w:t>
            </w:r>
          </w:p>
        </w:tc>
      </w:tr>
      <w:tr w:rsidR="00A863AA" w:rsidRPr="00A863AA" w:rsidTr="00A863AA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Совершенствование методов оценивания достижений учащихся школы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 и заместители директора школы</w:t>
            </w:r>
          </w:p>
        </w:tc>
      </w:tr>
      <w:tr w:rsidR="00A863AA" w:rsidRPr="00A863AA" w:rsidTr="00A863AA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Создание широкого проектного пространства с включением в него предметов как гуманитарного, так и естественно-математического циклов: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Заместители директора по УР и ВР, руководители методических объединений.</w:t>
            </w:r>
          </w:p>
        </w:tc>
      </w:tr>
      <w:tr w:rsidR="00A863AA" w:rsidRPr="00A863AA" w:rsidTr="00A863AA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Внедрение информационных технологий в образовательный процесс: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-использование возможностей сети Интернет в обучении различным учебным дисциплинам;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-переход к электронной форме ведения школьной документации;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-создание единого информационного пространства школы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Заместитель директора по УР, учитель информатики.</w:t>
            </w:r>
          </w:p>
        </w:tc>
      </w:tr>
      <w:tr w:rsidR="00A863AA" w:rsidRPr="00A863AA" w:rsidTr="00A863AA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Участие выпускников школы в </w:t>
            </w:r>
            <w:proofErr w:type="spellStart"/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профориентационной</w:t>
            </w:r>
            <w:proofErr w:type="spellEnd"/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работе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Зам. директора по  ВР</w:t>
            </w:r>
          </w:p>
        </w:tc>
      </w:tr>
      <w:tr w:rsidR="00A863AA" w:rsidRPr="00A863AA" w:rsidTr="00A863AA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Работа родительских лекториев на всех ступенях обучения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Зам. директора по  ВР</w:t>
            </w:r>
          </w:p>
        </w:tc>
      </w:tr>
      <w:tr w:rsidR="00A863AA" w:rsidRPr="00A863AA" w:rsidTr="00A863AA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Выявление индивидуальных особенностей школьников:</w:t>
            </w:r>
          </w:p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семинары по проблемам педагогического общения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Заместитель директора по УР, Зам. директора по  ВР</w:t>
            </w:r>
          </w:p>
        </w:tc>
      </w:tr>
    </w:tbl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Достижение современного качества образования</w:t>
      </w:r>
    </w:p>
    <w:p w:rsidR="00A863AA" w:rsidRPr="00A863AA" w:rsidRDefault="00A863AA" w:rsidP="00A863AA">
      <w:pPr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6060"/>
        <w:gridCol w:w="2827"/>
      </w:tblGrid>
      <w:tr w:rsidR="00A863AA" w:rsidRPr="00A863AA" w:rsidTr="00A863AA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A863AA" w:rsidRPr="00A863AA" w:rsidTr="00A863A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Изменения в содержании образования.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</w:t>
            </w:r>
          </w:p>
        </w:tc>
      </w:tr>
      <w:tr w:rsidR="00A863AA" w:rsidRPr="00A863AA" w:rsidTr="00A863A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Ознакомление педагогов и введение в учебный процесс современных образовательных технологий (модульной, обучение на коммуникативно-познавательной и проблемно-поисковой </w:t>
            </w:r>
            <w:proofErr w:type="gramStart"/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основах</w:t>
            </w:r>
            <w:proofErr w:type="gramEnd"/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личностно-ориентированной технологии).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</w:t>
            </w:r>
          </w:p>
        </w:tc>
      </w:tr>
      <w:tr w:rsidR="00A863AA" w:rsidRPr="00A863AA" w:rsidTr="00A863A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Регулярное повышение квалификации педагогов на курсах, на семинарах.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A863AA" w:rsidRPr="00A863AA" w:rsidTr="00A863A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Создание компьютерной базы данных о передовом педагогическом опыте учителей школы, района и области.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Заместитель директора по УВР, учитель информатики.</w:t>
            </w:r>
          </w:p>
        </w:tc>
      </w:tr>
      <w:tr w:rsidR="00A863AA" w:rsidRPr="00A863AA" w:rsidTr="00A863A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Оснащение кабинетов учебно-дидактическими, наглядными материалами.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Заведующие кабинетами</w:t>
            </w:r>
          </w:p>
        </w:tc>
      </w:tr>
      <w:tr w:rsidR="00A863AA" w:rsidRPr="00A863AA" w:rsidTr="00A863A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Создание общешкольного банка методических идей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A863AA" w:rsidRPr="00A863AA" w:rsidTr="00A863AA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Изучение проблемы мотивации и стимулирования учащихся в процессе обучения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63AA" w:rsidRPr="00A863AA" w:rsidRDefault="00A863AA" w:rsidP="00A863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863AA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Руководители методических объединений</w:t>
            </w:r>
          </w:p>
        </w:tc>
      </w:tr>
    </w:tbl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863AA" w:rsidRPr="00A863AA" w:rsidRDefault="00A863AA" w:rsidP="00A863AA">
      <w:pPr>
        <w:spacing w:after="0" w:line="330" w:lineRule="atLeast"/>
        <w:outlineLvl w:val="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3.5. Оценка реализации образовательной программы</w:t>
      </w:r>
    </w:p>
    <w:p w:rsidR="00A863AA" w:rsidRPr="00A863AA" w:rsidRDefault="00A863AA" w:rsidP="00A863AA">
      <w:pPr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результате  деятельности гимназия должна иметь достаточно высокий уровень общественного престижа и  превратиться в гимназию,  включающую сообщество учителей, способных принимать управленческие решения; обучающихся, имеющих широкие возможности получения качественного образования и достаточного уровня </w:t>
      </w:r>
      <w:proofErr w:type="spellStart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сформированности</w:t>
      </w:r>
      <w:proofErr w:type="spellEnd"/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навыков самоопределения  и самореализации; родителей, активно участвующих в организации и управлении образовательным процессом.</w:t>
      </w:r>
    </w:p>
    <w:p w:rsidR="00A863AA" w:rsidRPr="00A863AA" w:rsidRDefault="00A863AA" w:rsidP="00A863AA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В результате реализации образовательной программы должно произойти:</w:t>
      </w:r>
    </w:p>
    <w:p w:rsidR="00A863AA" w:rsidRPr="00A863AA" w:rsidRDefault="00A863AA" w:rsidP="00A863AA">
      <w:pPr>
        <w:spacing w:after="0" w:line="330" w:lineRule="atLeast"/>
        <w:ind w:left="709" w:hanging="42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повышение качества образования;           </w:t>
      </w:r>
    </w:p>
    <w:p w:rsidR="00A863AA" w:rsidRPr="00A863AA" w:rsidRDefault="00A863AA" w:rsidP="00A863AA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условий для творческого роста всех участников образовательного процесса;</w:t>
      </w:r>
    </w:p>
    <w:p w:rsidR="00A863AA" w:rsidRPr="00A863AA" w:rsidRDefault="00A863AA" w:rsidP="00A863AA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повышение эффективности образовательного процесса через использование новых технологий;</w:t>
      </w:r>
    </w:p>
    <w:p w:rsidR="00A863AA" w:rsidRPr="00A863AA" w:rsidRDefault="00A863AA" w:rsidP="00A863AA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  педагогической деятельности, содействующей самоопределению учащихся старших классов;</w:t>
      </w:r>
    </w:p>
    <w:p w:rsidR="00A863AA" w:rsidRPr="00A863AA" w:rsidRDefault="00A863AA" w:rsidP="00A863AA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воспитание гражданско-патриотических качеств, умение ориентироваться в социальной, политической жизни общества через вовлечение учащихся в разные виды деятельности;</w:t>
      </w:r>
    </w:p>
    <w:p w:rsidR="00A863AA" w:rsidRPr="00A863AA" w:rsidRDefault="00A863AA" w:rsidP="00A863AA">
      <w:pPr>
        <w:spacing w:after="0" w:line="330" w:lineRule="atLeast"/>
        <w:ind w:left="720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lastRenderedPageBreak/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повышение уровня удовлетворенности жизнью у обучающихся, их родителей и жителей села.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 организационно-педагогических условий для сохранения, укрепления, восстановления здоровья обучающихся школы и формирования навыков здорового образа жизни;</w:t>
      </w:r>
    </w:p>
    <w:p w:rsidR="00A863AA" w:rsidRPr="00A863AA" w:rsidRDefault="00A863AA" w:rsidP="00A863AA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обновление материально-технической базы учреждения за счет оснащения школы современным оборудованием и наглядностью;</w:t>
      </w:r>
    </w:p>
    <w:p w:rsidR="00A863AA" w:rsidRPr="00A863AA" w:rsidRDefault="00A863AA" w:rsidP="00A863AA">
      <w:pPr>
        <w:spacing w:line="240" w:lineRule="auto"/>
        <w:ind w:left="720" w:right="39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863AA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</w:t>
      </w:r>
      <w:r w:rsidRPr="00A863A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A863A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тиражирование методических рекомендаций, авторских наработок  на основе созданного опыта для образовательного учреждения и района. </w:t>
      </w:r>
    </w:p>
    <w:p w:rsidR="00187C29" w:rsidRDefault="00187C29"/>
    <w:sectPr w:rsidR="00187C2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737" w:rsidRDefault="00ED0737" w:rsidP="00A863AA">
      <w:pPr>
        <w:spacing w:after="0" w:line="240" w:lineRule="auto"/>
      </w:pPr>
      <w:r>
        <w:separator/>
      </w:r>
    </w:p>
  </w:endnote>
  <w:endnote w:type="continuationSeparator" w:id="0">
    <w:p w:rsidR="00ED0737" w:rsidRDefault="00ED0737" w:rsidP="00A86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26721"/>
      <w:docPartObj>
        <w:docPartGallery w:val="Page Numbers (Bottom of Page)"/>
        <w:docPartUnique/>
      </w:docPartObj>
    </w:sdtPr>
    <w:sdtContent>
      <w:p w:rsidR="00A863AA" w:rsidRDefault="00A863A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AB1">
          <w:rPr>
            <w:noProof/>
          </w:rPr>
          <w:t>1</w:t>
        </w:r>
        <w:r>
          <w:fldChar w:fldCharType="end"/>
        </w:r>
      </w:p>
    </w:sdtContent>
  </w:sdt>
  <w:p w:rsidR="00A863AA" w:rsidRDefault="00A863A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737" w:rsidRDefault="00ED0737" w:rsidP="00A863AA">
      <w:pPr>
        <w:spacing w:after="0" w:line="240" w:lineRule="auto"/>
      </w:pPr>
      <w:r>
        <w:separator/>
      </w:r>
    </w:p>
  </w:footnote>
  <w:footnote w:type="continuationSeparator" w:id="0">
    <w:p w:rsidR="00ED0737" w:rsidRDefault="00ED0737" w:rsidP="00A86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43E"/>
    <w:multiLevelType w:val="multilevel"/>
    <w:tmpl w:val="80B417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3744C"/>
    <w:multiLevelType w:val="multilevel"/>
    <w:tmpl w:val="AE5EDD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3693F"/>
    <w:multiLevelType w:val="multilevel"/>
    <w:tmpl w:val="BDE6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6E55B7"/>
    <w:multiLevelType w:val="multilevel"/>
    <w:tmpl w:val="0D1C36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D1772"/>
    <w:multiLevelType w:val="multilevel"/>
    <w:tmpl w:val="452C0D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E949C0"/>
    <w:multiLevelType w:val="multilevel"/>
    <w:tmpl w:val="20F4BC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253567"/>
    <w:multiLevelType w:val="multilevel"/>
    <w:tmpl w:val="BBE272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D5373F"/>
    <w:multiLevelType w:val="multilevel"/>
    <w:tmpl w:val="5CE8AC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49F"/>
    <w:rsid w:val="00187C29"/>
    <w:rsid w:val="003310BD"/>
    <w:rsid w:val="0086249F"/>
    <w:rsid w:val="00A863AA"/>
    <w:rsid w:val="00E72AB1"/>
    <w:rsid w:val="00ED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63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63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6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863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63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63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863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863AA"/>
    <w:rPr>
      <w:color w:val="0000FF"/>
      <w:u w:val="single"/>
    </w:rPr>
  </w:style>
  <w:style w:type="character" w:customStyle="1" w:styleId="delim">
    <w:name w:val="delim"/>
    <w:basedOn w:val="a0"/>
    <w:rsid w:val="00A863AA"/>
  </w:style>
  <w:style w:type="paragraph" w:customStyle="1" w:styleId="wordsection1">
    <w:name w:val="wordsection1"/>
    <w:basedOn w:val="a"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3AA"/>
    <w:rPr>
      <w:b/>
      <w:bCs/>
    </w:rPr>
  </w:style>
  <w:style w:type="paragraph" w:styleId="a5">
    <w:name w:val="No Spacing"/>
    <w:basedOn w:val="a"/>
    <w:uiPriority w:val="1"/>
    <w:qFormat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863AA"/>
    <w:rPr>
      <w:i/>
      <w:iCs/>
    </w:rPr>
  </w:style>
  <w:style w:type="paragraph" w:styleId="a7">
    <w:name w:val="Normal (Web)"/>
    <w:basedOn w:val="a"/>
    <w:uiPriority w:val="99"/>
    <w:semiHidden/>
    <w:unhideWhenUsed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11"/>
    <w:basedOn w:val="a0"/>
    <w:rsid w:val="00A863AA"/>
  </w:style>
  <w:style w:type="paragraph" w:styleId="a9">
    <w:name w:val="Balloon Text"/>
    <w:basedOn w:val="a"/>
    <w:link w:val="aa"/>
    <w:uiPriority w:val="99"/>
    <w:semiHidden/>
    <w:unhideWhenUsed/>
    <w:rsid w:val="00A86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63A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86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63AA"/>
  </w:style>
  <w:style w:type="paragraph" w:styleId="ad">
    <w:name w:val="footer"/>
    <w:basedOn w:val="a"/>
    <w:link w:val="ae"/>
    <w:uiPriority w:val="99"/>
    <w:unhideWhenUsed/>
    <w:rsid w:val="00A86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63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63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63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6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863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63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63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863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863AA"/>
    <w:rPr>
      <w:color w:val="0000FF"/>
      <w:u w:val="single"/>
    </w:rPr>
  </w:style>
  <w:style w:type="character" w:customStyle="1" w:styleId="delim">
    <w:name w:val="delim"/>
    <w:basedOn w:val="a0"/>
    <w:rsid w:val="00A863AA"/>
  </w:style>
  <w:style w:type="paragraph" w:customStyle="1" w:styleId="wordsection1">
    <w:name w:val="wordsection1"/>
    <w:basedOn w:val="a"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3AA"/>
    <w:rPr>
      <w:b/>
      <w:bCs/>
    </w:rPr>
  </w:style>
  <w:style w:type="paragraph" w:styleId="a5">
    <w:name w:val="No Spacing"/>
    <w:basedOn w:val="a"/>
    <w:uiPriority w:val="1"/>
    <w:qFormat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863AA"/>
    <w:rPr>
      <w:i/>
      <w:iCs/>
    </w:rPr>
  </w:style>
  <w:style w:type="paragraph" w:styleId="a7">
    <w:name w:val="Normal (Web)"/>
    <w:basedOn w:val="a"/>
    <w:uiPriority w:val="99"/>
    <w:semiHidden/>
    <w:unhideWhenUsed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86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11"/>
    <w:basedOn w:val="a0"/>
    <w:rsid w:val="00A863AA"/>
  </w:style>
  <w:style w:type="paragraph" w:styleId="a9">
    <w:name w:val="Balloon Text"/>
    <w:basedOn w:val="a"/>
    <w:link w:val="aa"/>
    <w:uiPriority w:val="99"/>
    <w:semiHidden/>
    <w:unhideWhenUsed/>
    <w:rsid w:val="00A86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63A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86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63AA"/>
  </w:style>
  <w:style w:type="paragraph" w:styleId="ad">
    <w:name w:val="footer"/>
    <w:basedOn w:val="a"/>
    <w:link w:val="ae"/>
    <w:uiPriority w:val="99"/>
    <w:unhideWhenUsed/>
    <w:rsid w:val="00A86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6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5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1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271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9709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18759</Words>
  <Characters>106930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2021-12-18T07:29:00Z</dcterms:created>
  <dcterms:modified xsi:type="dcterms:W3CDTF">2021-12-18T07:51:00Z</dcterms:modified>
</cp:coreProperties>
</file>