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76" w:rsidRPr="00974276" w:rsidRDefault="00974276" w:rsidP="0097427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7427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Образовательная программа дополнительного образования</w:t>
      </w:r>
    </w:p>
    <w:p w:rsidR="00974276" w:rsidRPr="00974276" w:rsidRDefault="00974276" w:rsidP="00974276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974276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Описание образовательной программы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080" w:hanging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1.1.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Пояснительная записка</w:t>
      </w:r>
    </w:p>
    <w:p w:rsidR="00974276" w:rsidRPr="00974276" w:rsidRDefault="00974276" w:rsidP="00974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и информационно – образовательной деятельности за пределами основных образовательных программ в интересах человека, государства.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Реализация дополнительного образования обучающихся МБОУ «</w:t>
      </w:r>
      <w:proofErr w:type="spellStart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Кищинская</w:t>
      </w:r>
      <w:proofErr w:type="spellEnd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(далее - Учреждение) по общеразвивающим программам осуществляется на основе следующих нормативно-правовых документов: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Федеральный закон Российской Федерации от 29 декабря 2012 года № 273 – ФЗ «Об образовании в Российской Федерации»;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Концепция развития дополнительного образования детей (утверждена распоряжением Правительства Российской Федерации от 4 сентября 2014 г. № 1726 - р);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Письмо 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 от 11.12.2006 № 06 – 1844 «О примерных требованиях к программам дополнительного образования детей»;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Постановление Главного государственного санитарного врача Российской Федерации от 4 июля 2014 г. № 41 г. Москва «Об утверждении СанПиН 2.4.4.3172 – 14 «Санитарно-эпидемиологические требования к устройству и содержанию и организации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Стратегия развития воспитания в Российской Федерации на период до 2025 года, утвержденная распоряжением Правительства РФ от 29 мая 2015 г. № 996 –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Федеральные требования к образовательным учреждениям в части охраны здоровья обучающихся, воспитанников, утвержденные приказом 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28 декабря 2010 г. № 2106;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Распоряжение Правительства РФ от 24 апреля 2015 г. № 729 –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«План мероприятий на 2015 – 2020 годы по реализации Концепции развития дополнительного образования детей»;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Устав </w:t>
      </w:r>
      <w:bookmarkStart w:id="0" w:name="_Hlk65770649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МБОУ «</w:t>
      </w:r>
      <w:proofErr w:type="spellStart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Кищинская</w:t>
      </w:r>
      <w:proofErr w:type="spellEnd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974276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»;</w:t>
      </w:r>
      <w:bookmarkEnd w:id="0"/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духовно-нравственном,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детей и их родителей, что особенно важно, поскольку не все дети обладают способностями к академическому учению.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Дополнительное образование в Учреждении создано в целях реализации процесса становления личности, разностороннего развития личности в разнообразных развивающихся средах.  Дополнительное образование детей является равноправным, взаимодополняющим компонентом базового образования, удовлетворяющим потребности детей в самообразовании.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Образовательная деятельность по дополнительным программам направлена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формирование и развитие творческих способностей обучающихся;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занятиях физической культурой и спортом;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обеспечение духовно-нравственного, гражданско-патриотического, военно-патриотического и трудового воспитания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профессиональную ориентацию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социализацию и адаптацию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жизни в обществе;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формирование общей культуры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удовлетворение образовательных потребностей и интересов обучающихся.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1.2. Цели и задачи дополнительного образования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Основные цели и задачи дополнительного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 Учреждения соответствуют Концепции развития дополнительного образования обучающихся.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 дополнительного образования является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физкультурно-спортивную, художественную, туристско-краеведческую и социально-педагогическую направленности, и внедрения современных методик обучения и воспитания детей, развития их умений и навыков.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Основными задачами дополнительного образования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являются: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изучение интересов и потребностей обучающихся в дополнительном образовании детей;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обеспечение гарантий права ребенка на получение дополнительного образования по общеразвивающим программам;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обеспечение необходимых условий для личностного, духовно-нравственного, трудового развития и воспитания обучающихся;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формирование условий для создания единого образовательного пространства;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формирование и развитие творческих способностей обучающихся;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формирование общей культуры личности обучающихся, их социализации и адаптации к жизни в обществе;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формирование культуры здорового образа жизни, укрепление здоровья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создание максимальных условий для освоения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духовных и культурных ценностей, воспитания уважения к истории и культуре своего народа.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1.3. Концептуальная основа дополнительного образования Учреждения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Актуальность и педагогическая целесообразность организации дополнительного образования в Учреждении заключается в том, что оно, дополняя возможности и потенциалы общего образования, помогает обеспечивать непрерывность образования, развивать и осуществлять в полной мере технологии и идеи личностно-ориентированного образования.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Деятельность гимназии по дополнительному образованию детей строится на следующих принципах: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природосообразности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принятие ребенка таким, каков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то, чего пока нет;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гуманизма: через систему мероприятий обучающиеся включаются в различные виды деятельности, что обеспечивает создание ситуации успеха каждого ребенка;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творческого развития личности: каждое дело, занятие (создание проекта, исполнение песни, роли в спектакле, спортивная игра и т.д.) – творчество обучающегося (или коллектива обучающихся) и педагогов;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свободного выбора каждым ребенком вида и объема деятельности: свобода выбора объединений по интересам - не неформальное общение, отсутствие жесткой регламентации делают дополнительное образование привлекательным для обучающихся любого возраста;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дифференциация образования с учетом реальных возможностей каждого обучающегося: существующая система дополнительного образования обеспечивает сотрудничество обучающихся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Функции дополнительного образования: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образовательная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обучение ребенка по дополнительным общеобразовательным программам, получение им новых знаний;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воспитательная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обогащение культурного слоя Учреждения,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информационная – передача педагогом ребенку максимального объема информации (из которой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последний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берет столько, сколько хочет и может усвоить);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коммуникативная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это расширение возможностей, круга делового и дружеского общения ребенка со сверстниками и взрослыми в свободное время;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рекреационна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я-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организация содержательного досуга как сферы восстановления психофизических сил ребенка;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интеграционная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создание единого образовательного пространства школы;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компенсаторная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  им сферах творческой деятельности;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самоценности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человека, его права на самореализацию, личностно-равноправная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Содержательный раздел образовательной программы дополнительного образования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2.1. Содержание дополнительного образования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Дополнительное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образования обучаю</w:t>
      </w:r>
      <w:r w:rsidR="00CC33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щихся МБОУ «</w:t>
      </w:r>
      <w:proofErr w:type="spellStart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Кищинская</w:t>
      </w:r>
      <w:proofErr w:type="spellEnd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реализуется через техническую, естественнонаучную, физкультурно-спортивную, художественную, туристско-краеведческую и социально-педагогическую направленности.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 </w:t>
      </w:r>
      <w:r w:rsidRPr="0097427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технической направленности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дополнительного образования является развитие интереса детей к технике как объекту творчества, формирование стремления к познанию, учению и выбору профессии, обогащение личности, содействие приобретению практических умений, творческих способностей талантливой молодёжи.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 </w:t>
      </w:r>
      <w:r w:rsidRPr="0097427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художественной направленности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является: нравственное и художественно-эстетическое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развитие способности эстетического восприятия прекрасного, вызов чувства радости и удовлетворения от выполненной работы, развитие творческих способностей;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развитие эстетического восприятия произведений музыкальной культуры, произведений искусства, природы;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формирование художественно-эстетических знаний, умений и навыков.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 </w:t>
      </w:r>
      <w:r w:rsidRPr="0097427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физкультурно-спортивной направленности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 обучающимися предполагает решение следующих задач: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-создание условий для развития физической активности с соблюдением гигиенических норм и правил;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формирование ответственного отношения к ведению честной игры, к победе и проигрышу;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организация межличностного взаимодействия на принципах успеха.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Программы </w:t>
      </w:r>
      <w:r w:rsidRPr="0097427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естественнонаучной направленнос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способствуют формированию интереса к научно-исследовательской деятельности обучающихся.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Задачи: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-формирование системы знаний об экологических проблемах современности и путей их разрешения;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-развитие интеллектуального стремления к активной деятельности по охране окружающей среды (способности к анализу экологических ситуаций).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 </w:t>
      </w:r>
      <w:r w:rsidRPr="0097427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туристско-краеведческой направленности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является совершенствование системы образования на основе изучения родного края с использованием туристско-краеведческой деятельности, способствующей воспитанию нравственно здоровых, физически сильных молодых людей, любящих свою Родину и ответственных за ее будущее.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Задачи: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-усвоение комплекса краеведческих знаний о природе, истории и культуре родного края в процессе 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внеучебной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деятельности;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-создание условий в образовательном пространстве для проявления и развития ключевых компетентностей школьников;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-формирование потребности в активной жизненной позиции по сохранению и преобразованию родного края;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Социально-педагогическая направленность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социально-педагогического направления, которая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актуальна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Содержание образовательных программ соответствует: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достижениям мировой культуры, российским традициям;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определенному уровню образования;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направленностям дополнительных общеразвивающих программ;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современным образовательным технологиям, которые отражены: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принципах обучения;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формах и методах обучения;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методах контроля и управления образовательной деятельностью;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средствах обучения.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Используемые методы организации образовательной деятельности в системе дополнительного образования Учреждения: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практические (упражнения, самостоятельные задания)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наглядные (наглядные пособия, технические средства обучения)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демонстрационные (экскурсии, посещение культурологических учреждений)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дидактические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(использование обучающих пособий)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иллюстративные (использование иллюстративного материала художественной и периодической печати)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словесные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(объяснение, рассказ, беседа, описание, разъяснение)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игровые (основаны на игровой деятельности воспитанников)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lastRenderedPageBreak/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ассоциативные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(основаны на ассоциациях – высших корковых функций головного мозга)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технологические (использование различных педагогических технологий в организации работы с детьми)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репродуктивные (форма овладения материалом, основанная на воспроизводящей функции памяти). Используются при повторении, закреплении.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Объяснительно-иллюстративные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(объяснение, описание на иллюстративном фактическом материале)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проблемные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(проблемная ситуация, научный поиск)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частично-поисковые (предположения, самостоятельность рассуждения, постановка отдельных проблемных вопросов)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исследовательские (самостоятельные наблюдения, исследовательские задания)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Формы занятий: индивидуальные, групповые, фронтальные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Виды занятий: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Игры (познавательные, творческие, диагностические, ролевые и т.д.)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Конкурс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Фестиваль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Соревнование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Экскурсия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Концерт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Выставка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Викторина и т.д.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2.2. 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Условия реализации образовательной программы дополнительного образования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Развитие системы дополнительного образования детей зависит от успешности решения целого ряда задач организационного, кадрового, материально-технического, программно-методического, психологического характера.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Организационно-педагогические условия направлены на развитие системы дополнительного образования д</w:t>
      </w:r>
      <w:r w:rsidR="00CC33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етей в МБОУ «</w:t>
      </w:r>
      <w:proofErr w:type="spellStart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Кищинская</w:t>
      </w:r>
      <w:proofErr w:type="spellEnd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и способствуют созданию единого воспитательного и образовательного пространства. Для этого ежегодно 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Учреждения, его приоритетные направления работы, основные задачи, которые оно призвано решать, а также сложившиеся традиции, материально-технические и кадровые возможности.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Данные условия способствуют возможности взаимопроникновения, интеграции основного и дополнительного образования детей.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Занятиями по программам дополнительного образования охвачены дети в возрасте от 6,6 до 18 лет. Каждый ребенок может заниматься в одной или нескольких группах. Однако в соответствии с СанПиН, посещение ребенком занятий более чем в 2-х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Продолжительность занятий исчисляется в академических часах – 40 – 45 минут.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Учебный год в объединениях дополнительного образования начинается  с 14 сентября и заканчивается 31 мая текущего года.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Занятия проходят в следующих формах организации образовательного процесса (в зависимости от содержания программы): индивидуальные, групповые, массовые. Виды занятий по программе 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выполнение 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самостоятельной работы, концерты, выставки, творческие отчеты, соревнования и другие виды учебных занятий и учебных работ.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Срок освоения программы (количество недель, месяцев, лет) определяется содержанием программы и обеспечивает возможность достижения планируемых результатов. Периодичность и продолжительность занятий определяется содержанием программы.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детей в объединения осуществляется по желанию обучающихся (родителей (законных представителей)).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созданы необходимые условия для организации дополнительного образования: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Кадровые условия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направлены на профессиональный рост педагогов дополнительного образования. Поддерживается творческое сотрудничество педагогов дополнительного образования с учителями-предметниками,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Психологические условия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направлены на создание комфортной обстановки, и, в частности, в рамках дополнительного образования детей, способствующей творческому и профессиональному росту педагога. Об успехах в области дополнительного образования Учреждения информируются все участники образовательных отношений.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Материально-технические условия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обеспечивают: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возможность достижения </w:t>
      </w: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определенных результатов;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соблюдение санитарно-гигиенических норм, требований пожарной и электробезопасности, охраны здоровья обучающихся и охраны труда работников.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Кабинеты Учреждения оборудованы интерактивными досками, экранами, обеспечивающими информационную среду для эксперимента и наглядной деятельности, имеющие выход в сеть «Интернет».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занятий по художественной направленности имеется кабинет музыки, изобразительного искусства, актовый зал, кабинет кулинарии и швейного дела.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Кабинет изобразительного искусства оснащен необходимыми материалами: наглядные наборы муляжей, репродукций, мультимедийное оборудование.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Кабинет музыки обеспечен следующим оборудованием: музыкальный центр, синтезатор, музыкальные инструменты, компьютер с выходом в сеть «Интернет», фонотека.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Спортивный зал включает набор спортивного инвентаря: мячи волейбольные, мячи баскетбольные, скакалки, сетка волейбольная, маты, канат, скамейки, а также спортивные комплексы для лазания, подтягивания.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Актовый зал (на 160 посадочных мест) имеет оборудование для проведения массовых мероприятий: микрофоны, колонки, ноутбук, микшерный пульт, микрофонные стойки.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реализации курсов «Строевая и огневая подготовка» имеются в наличии 2 пневматические винтовки и 2 макета автомата АК-47.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2.3. Планируемые результаты освоения программы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Одним из ключевых элементов дополнительной общеобразовательной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содержательно-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деятельностную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дополнительных программ необходимо ориентироваться на </w:t>
      </w:r>
      <w:proofErr w:type="spell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метапредметные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предметные и личностные результаты.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Метапредметные</w:t>
      </w:r>
      <w:proofErr w:type="spellEnd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результаты означают усвоенные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обучающихся к самостоятельному усвоению новых знаний и умений.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Личностные результаты выключают готовность и способность обучающихся к саморазвитию и личностному самоопределению, могут быть представлены следующими компонентами: мотивационно-ценностными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эмоционально-волевыми (уровень притязаний, самооценка, эмоциональное отношение  к достижению, волевые усилия).</w:t>
      </w:r>
      <w:proofErr w:type="gramEnd"/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умения, предусмотренные программой.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Оценка образовательных результатов обучающихся по дополнительной общеразвивающей программе носит вариативный характер. Инструменты оценки достижений детей и подростков способствуют росту их самооценки и познавательных интересов в дополнительном образовании, а также возможности диагностировать мотивацию достижений личности.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 Федеральному закону № 273 – ФЗ итоговая аттестация по дополнительным общеразвивающим программам не предусматривает проведение итоговой аттестации. Промежуточная аттестация может проводиться в формах, определенных учебным планом (выставки, фестиваль достижений, концерт и т.д.)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Реализация дополнительной общеразвивающей про</w:t>
      </w:r>
      <w:r w:rsidR="00CC33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граммы МБОУ»</w:t>
      </w:r>
      <w:r w:rsidR="00CC3334" w:rsidRP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</w:t>
      </w:r>
      <w:proofErr w:type="spellStart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Кищинская</w:t>
      </w:r>
      <w:proofErr w:type="spellEnd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позволит достичь следующих результатов: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Нормативно-правовое обеспечение: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сохранить государственные гарантии доступности дополнительного образования детей;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совершенствовать нормативную правовую базу, способствующую развитию дополнительного образования.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Ресурсное обеспечение: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создать единое информационно-образовательное пространство основного и дополнительного образования детей;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улучшить материально-техническое оснащение дополнительного образования детей;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создать условия для поддержки профессионального развития педагогических кадров;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создать условия, стимулирующие развитие разных видов направленности дополнительных общеразвивающих программ.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Обеспечение качества и непрерывности дополнительного образования детей: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организовать дополнительное образование в соответствии с социальным заказом;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содействовать развитию инновационного движения в дополнительном образовании детей;</w:t>
      </w:r>
    </w:p>
    <w:p w:rsidR="00974276" w:rsidRPr="00974276" w:rsidRDefault="00974276" w:rsidP="00974276">
      <w:pPr>
        <w:shd w:val="clear" w:color="auto" w:fill="FFFFFF"/>
        <w:spacing w:after="0" w:line="240" w:lineRule="auto"/>
        <w:ind w:left="360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внедрять интегрированные программы дополнительного образования, направленные на социально-педагогическую поддержку детей.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3.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Организационный раздел образовательной программы дополнительного образования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3.1.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Учебный план по реализации образовательной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CC33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МБОУ «</w:t>
      </w:r>
      <w:proofErr w:type="spellStart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Кищинская</w:t>
      </w:r>
      <w:proofErr w:type="spellEnd"/>
      <w:r w:rsidR="00CC3334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 xml:space="preserve"> многопрофильная гимназия имени Руслана Исаева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»;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3.2.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программы дополнительного образования</w:t>
      </w:r>
    </w:p>
    <w:p w:rsidR="00974276" w:rsidRPr="00974276" w:rsidRDefault="00CC3334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 2021 – 2022</w:t>
      </w:r>
      <w:r w:rsidR="00974276"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учебный год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Учебный план по реализации образовательной программы дополнительного образования Учреждения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Учебный план ориентирован на пятидневную рабочую неделю и составлен с учетом кадрового, программно-методического и материально- технического обеспечения образовательного процесса.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Содержание учебного плана дополнительного образования детей включает в себя следующие </w:t>
      </w:r>
      <w:r w:rsidRPr="0097427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направленности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Техническая направленность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Естественнонаучная направленность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Художественная направленность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Физкультурно-спортивная направленность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Туристско-краеведческая направленность</w:t>
      </w:r>
    </w:p>
    <w:p w:rsidR="00974276" w:rsidRPr="00974276" w:rsidRDefault="00974276" w:rsidP="00974276">
      <w:pPr>
        <w:shd w:val="clear" w:color="auto" w:fill="FFFFFF"/>
        <w:spacing w:after="0" w:line="330" w:lineRule="atLeast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</w:t>
      </w:r>
      <w:r w:rsidRPr="0097427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Социально-педагогическая направленность</w:t>
      </w:r>
    </w:p>
    <w:p w:rsidR="00974276" w:rsidRPr="00974276" w:rsidRDefault="00974276" w:rsidP="0097427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Учебный план по реализации образовательной программы доп</w:t>
      </w:r>
      <w:r w:rsidR="00CC33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олнительного образования на 2021 – 2022</w:t>
      </w: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учебный год</w:t>
      </w:r>
    </w:p>
    <w:p w:rsidR="00974276" w:rsidRPr="00974276" w:rsidRDefault="00974276" w:rsidP="0097427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942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788"/>
        <w:gridCol w:w="1852"/>
        <w:gridCol w:w="1285"/>
        <w:gridCol w:w="1428"/>
        <w:gridCol w:w="1353"/>
        <w:gridCol w:w="205"/>
      </w:tblGrid>
      <w:tr w:rsidR="00974276" w:rsidRPr="00974276" w:rsidTr="00974276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Название объединения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Всего часов по программе в год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(32 недели)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74276" w:rsidRPr="00974276" w:rsidTr="00974276">
        <w:trPr>
          <w:trHeight w:val="44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 Спортивно - оздоровительное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Естественно – научное и </w:t>
            </w: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технико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конструкторное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«Звонкие колокольчики»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Абдуллаева П.А.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«Музыка»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Гасанов А.Н.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CC3334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А</w:t>
            </w:r>
            <w:bookmarkStart w:id="1" w:name="_GoBack"/>
            <w:bookmarkEnd w:id="1"/>
            <w:r w:rsidR="00974276"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«Творческая Мастерская»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Х 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«Промышленный дизайн»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Х.М.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«Хореография»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Абдуллаева П.М.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«Фотостудия»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Гамзатова Х.Р.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8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«Волшебная кисточка»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«Информатика»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Гамзатов Р.Н.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3Д моделирование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Умматов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Б.С.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8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«Беспилотные летательные аппараты»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Алиев М.А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«Реальная математика» (готовимся к олимпиаде по математике)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Абакарова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Р.Р.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«Школа юного математика»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Курбанова Х.И.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«Занимательная математика»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Абдуллаева Р.М.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8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Матаев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М..Г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«Юный биолог»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Х.М.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«Занимательная химия»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  П.М.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«Биология – это жизнь»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Абдуллабекова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«История, люди, события»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Гаджиева А. 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«Вокруг света (готовимся к олимпиаде по географии)»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Магомедгаджиев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«Знатоки истории»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Абдурахманов М.</w:t>
            </w: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«Юный историк»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Р.</w:t>
            </w: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82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Социально – педагогическая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«Олимпиадный английский»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Бахмудова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«Готовимся к олимпиаде по родному языку»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Магомедова Б.А.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«ОГЭ и ЕГЭ по русскому </w:t>
            </w: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языку</w:t>
            </w: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,з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адания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повыщенного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уровня)»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Ибрагимова С.Б.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«Русское слово»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Сулейманова М.М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«Школа юного филолога (Олимпиадные задания по русскому языку)»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Ибрагимова С.Б.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974276" w:rsidRPr="00974276" w:rsidTr="00974276">
        <w:trPr>
          <w:trHeight w:val="4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- краеведческая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«Краеведение»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Абдулгапизова</w:t>
            </w:r>
            <w:proofErr w:type="spell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А.Ч.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974276" w:rsidRPr="00974276" w:rsidRDefault="00974276" w:rsidP="00974276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Аннотация к дополнительным общеобразовательным общеразвивающим программам</w:t>
      </w:r>
    </w:p>
    <w:p w:rsidR="00974276" w:rsidRPr="00974276" w:rsidRDefault="00974276" w:rsidP="00974276">
      <w:pPr>
        <w:shd w:val="clear" w:color="auto" w:fill="FFFFFF"/>
        <w:spacing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7427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8229"/>
      </w:tblGrid>
      <w:tr w:rsidR="00974276" w:rsidRPr="00974276" w:rsidTr="00974276"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8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Краткое содержание программы</w:t>
            </w:r>
          </w:p>
        </w:tc>
      </w:tr>
      <w:tr w:rsidR="00974276" w:rsidRPr="00974276" w:rsidTr="00974276">
        <w:tc>
          <w:tcPr>
            <w:tcW w:w="10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Технико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конструкторное</w:t>
            </w:r>
            <w:proofErr w:type="spellEnd"/>
          </w:p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74276" w:rsidRPr="00974276" w:rsidTr="00974276">
        <w:trPr>
          <w:trHeight w:val="2916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«3Д моделирование»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Программа рассчитана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обучающихся 5-9 классов. Предусматривает групповые и индивидуальные, теоретические и практические занятия. Особое место уделяется развитию навыков самостоятельной творческой деятельности по созданию макетов и моделей технических объектов. В курсе разработана система заданий, направленных на формирование умений читать и выполнять чертежи, изготавливать по ним готовые модели и различные предметы; читать, составлять и использовать при конструировании технологические карты.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Цель программы: создание условий для формирования социально активной личности, её творческой самореализации и профессионального самоопределения.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74276" w:rsidRPr="00974276" w:rsidTr="00974276">
        <w:trPr>
          <w:trHeight w:val="2316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«Беспилотные летательные аппараты»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Направленность программы.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Настоящая общеобразовательная общеразвивающая программа дополнительного образования детей имеет </w:t>
            </w:r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научно-техническую направленность</w:t>
            </w: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.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Предполагает дополнительное образование детей в области конструирования, моделирования и беспилотной авиации, программа также направлена на формирование у детей знаний и навыков, необходимых для работы с беспилотными авиационными системами (БАС).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позволяет создавать благоприятные условия для развития технических способностей школьников.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Настоящая программа соответствует общекультурному уровню освоения и предполагает удовлетворение познавательного интереса обучающегося, расширение его информированности в области беспилотных летательных аппаратов и систем, а также обогащение навыками общения и приобретение умений совместной деятельности в освоении программы.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Новизна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настоящей образовательной программы заключается в том, что она интегрирует в себе достижения современных и инновационных направлений в малой беспилотной авиации.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Актуальность программы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Современные тенденции развития роботизированных комплексов в авиации получили реализацию в виде беспилотных авиационных систем (БАС).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настоящее время наблюдается лавинообразный рост интереса к беспилотной авиации как инновационному направлению развития современной техники, хотя история развития этого направления началась уже более 100 лет тому назад. Развитие современных и перспективных технологий позволяет сегодня беспилотным летательным аппаратам успешно выполнять такие функции, которые в прошлом были им недоступны или выполнялись другими силами и средствами.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Благодаря росту возможностей и повышению доступности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дронов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потенциал использования их в разных сферах экономики стремительно растёт. Это создало необходимость в новой профессии: оператор БАС. Стратегическая задача курса состоит в подготовке специалистов по конструированию, программированию и эксплуатации БАС.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Настоящая образовательная программа позволяет не только обучить ребенка моделировать и конструировать БПЛА, но и подготовить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 планированию и организации работы над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разноуровневыми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техническими проектами и в дальнейшем осуществить осознанный выбор вида деятельности в техническом творчестве.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2. Цели и задачи программы.  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Целью программы является формирование у обучающихся 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устойчивых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soft-skills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hard-skills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fldChar w:fldCharType="begin"/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instrText xml:space="preserve"> HYPERLINK "https://nsportal.ru/shkola/raznoe/library/2020/02/28/bespilotnye-letatelnye-apparaty" \l "ftnt2" </w:instrTex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fldChar w:fldCharType="separate"/>
            </w:r>
            <w:r w:rsidRPr="00974276">
              <w:rPr>
                <w:rFonts w:ascii="Tahoma" w:eastAsia="Times New Roman" w:hAnsi="Tahoma" w:cs="Tahoma"/>
                <w:color w:val="007AD0"/>
                <w:sz w:val="24"/>
                <w:szCs w:val="24"/>
                <w:u w:val="single"/>
                <w:vertAlign w:val="superscript"/>
                <w:lang w:eastAsia="ru-RU"/>
              </w:rPr>
              <w:t>[2]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fldChar w:fldCharType="end"/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по следующим направлениям: проектная деятельность, теория решения изобретательских задач, работа в команде, аэродинамика и конструирование беспилотных летательных аппаратов, основы радиоэлектроники и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схемотехники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программирование микроконтроллеров, лётная эксплуатация БАС (беспилотных авиационных систем).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Программа направлена на развитие в ребенке интереса к проектной, конструкторской и предпринимательской деятельности, значительно расширяющей кругозор и образованность ребенка.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Задачи: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Образовательные задачи:</w:t>
            </w:r>
          </w:p>
          <w:p w:rsidR="00974276" w:rsidRPr="00974276" w:rsidRDefault="00974276" w:rsidP="00974276">
            <w:pPr>
              <w:numPr>
                <w:ilvl w:val="0"/>
                <w:numId w:val="1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сформировать у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устойчивые знания в области моделирования и конструирования БАС;</w:t>
            </w:r>
          </w:p>
          <w:p w:rsidR="00974276" w:rsidRPr="00974276" w:rsidRDefault="00974276" w:rsidP="00974276">
            <w:pPr>
              <w:numPr>
                <w:ilvl w:val="0"/>
                <w:numId w:val="1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развить у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технологические навыки конструирования;</w:t>
            </w:r>
          </w:p>
          <w:p w:rsidR="00974276" w:rsidRPr="00974276" w:rsidRDefault="00974276" w:rsidP="00974276">
            <w:pPr>
              <w:numPr>
                <w:ilvl w:val="0"/>
                <w:numId w:val="1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сформировать у обучающихся навыки современного организационно-экономического мышления, обеспечивающих социальную адаптацию в условиях рыночных отношений.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Развивающие задачи:</w:t>
            </w:r>
          </w:p>
          <w:p w:rsidR="00974276" w:rsidRPr="00974276" w:rsidRDefault="00974276" w:rsidP="00974276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поддержать самостоятельность в учебно-познавательной деятельности;</w:t>
            </w:r>
          </w:p>
          <w:p w:rsidR="00974276" w:rsidRPr="00974276" w:rsidRDefault="00974276" w:rsidP="00974276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развить способность к самореализации и целеустремлённости;</w:t>
            </w:r>
          </w:p>
          <w:p w:rsidR="00974276" w:rsidRPr="00974276" w:rsidRDefault="00974276" w:rsidP="00974276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сформировать техническое мышление и творческий подход к работе;</w:t>
            </w:r>
          </w:p>
          <w:p w:rsidR="00974276" w:rsidRPr="00974276" w:rsidRDefault="00974276" w:rsidP="00974276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развить навыки научно-исследовательской, инженерно-конструкторской и проектной деятельности;</w:t>
            </w:r>
          </w:p>
          <w:p w:rsidR="00974276" w:rsidRPr="00974276" w:rsidRDefault="00974276" w:rsidP="00974276">
            <w:pPr>
              <w:numPr>
                <w:ilvl w:val="0"/>
                <w:numId w:val="2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расширить ассоциативные возможности мышления.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Воспитательные задачи:</w:t>
            </w:r>
          </w:p>
          <w:p w:rsidR="00974276" w:rsidRPr="00974276" w:rsidRDefault="00974276" w:rsidP="00974276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сформировать коммуникативную культуру, внимание, уважение к людям;</w:t>
            </w:r>
          </w:p>
          <w:p w:rsidR="00974276" w:rsidRPr="00974276" w:rsidRDefault="00974276" w:rsidP="00974276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воспитать трудолюбие, развить трудовые умения и навыки, расширить политехнический кругозор и умение планировать работу по реализации замысла, предвидение результата и его достижение;</w:t>
            </w:r>
          </w:p>
          <w:p w:rsidR="00974276" w:rsidRPr="00974276" w:rsidRDefault="00974276" w:rsidP="00974276">
            <w:pPr>
              <w:numPr>
                <w:ilvl w:val="0"/>
                <w:numId w:val="3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сформировать способности к продуктивному общению и сотрудничеству со сверстниками и взрослыми в процессе творческой деятельности.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Возраст детей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ориентирована на дополнительное образование учащихся среднего школьного возраста (10 – 14 лет).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«Информатика»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Актуальность программы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обусловлена тем, что в настоящее время одной из задач современного образования является содействие воспитанию нового поколения, отвечающего по своему уровню развития и образу жизни условиям информационного общества. Для этого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предлагается осваивать способы работы с информационными потоками – искать необходимую информацию, анализировать ее, преобразовывать информацию в структурированную текстовую форму. А также освоить программу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MS Excel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Курс поддержан программным обеспечением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Microsoft Excel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- электронная таблица, входящая в состав пакета офисных программ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Microsoft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O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f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fice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Изучение данной программы необходимо для отработки навыков выполнения математических операций и построение графиков функций и диаграмм с использованием программных сре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дств в ср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едней  школе.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: сформировать умения  создавать формулы с использованием стандартных функций в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Microsoft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Excel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</w:tr>
      <w:tr w:rsidR="00974276" w:rsidRPr="00974276" w:rsidTr="00974276">
        <w:tc>
          <w:tcPr>
            <w:tcW w:w="10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Художественная направленность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«Звонкие 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колокольчики»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Программа разработана для обучающихся 3 – 9 классов.</w:t>
            </w:r>
          </w:p>
          <w:p w:rsidR="00974276" w:rsidRPr="00974276" w:rsidRDefault="00974276" w:rsidP="0097427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Новизна программы заключается в том, что в ней наряду с традиционными формами обучения </w:t>
            </w:r>
            <w:r w:rsidRPr="00974276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применяются и нетрадиционные формы, основанные на </w:t>
            </w:r>
            <w:proofErr w:type="spellStart"/>
            <w:r w:rsidRPr="00974276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974276">
              <w:rPr>
                <w:rFonts w:ascii="Tahoma" w:eastAsia="Times New Roman" w:hAnsi="Tahoma" w:cs="Tahoma"/>
                <w:color w:val="222222"/>
                <w:sz w:val="21"/>
                <w:szCs w:val="21"/>
                <w:lang w:eastAsia="ru-RU"/>
              </w:rPr>
              <w:t xml:space="preserve"> связях. Новизной являются занятия, проводимые   в форме  игр, конкурсов, турниров, дуэлей, ролевых игр, викторин.  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Главная цель программы – создать условия для творческого развития ребенка в детском хоровом коллективе (от его организации до концертных выступлений).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«Музыка»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Программа разработана для занятий с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11 – 16 лет.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Занятия в объединении помогут любому ребенку побывать в роли идейного вдохновителя, сценариста, актера, художника, аниматора, режиссера и даже монтажера. Дети смогут познакомиться с разными видами творческой деятельности, получат много новой, интересной информации. Это прекрасный механизм для развития ребенка, реализации его потребностей и инициатив, раскрытия внутреннего потенциала, социализации детей через сочетание теоретических и практических занятий, результатом которых является реальный продукт самостоятельного творческого труда детей. В процессе создания мультипликационного фильма у детей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развиваютсясенсомоторные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качества, восприятие цвета, ритма, движения, раскрываются коммуникативные способности личности.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: Развитие творческих  и интеллектуальных способностей через просмотр, изучение и создание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аудио-визуальных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произведений экранного искусства (мультипликации).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«Промышленный дизайн»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составлена для обучающихся 11 – 15 лет.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Содержание программы предусматривает ознакомление учащихся с видами художественного творчества, технологией обработки материалов, декорированием изделий (вязание крючком, вышивание, технология обработки ткани, работой с природным материалом и бумагой).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Отличительная особенность программы состоит в том, что обучающиеся углубленно обучаются основным техникам   нескольких ремесел: шитью,  текстильному моделированию, вышиванию, работе с различными материалами.  Этот технический универсализм помогает им достигнуть высокого уровня в овладении искусством создания  поделки практически из любого материала.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 программы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– развивать творческую личность посредством ознакомления и изучения видов декоративно-прикладного творчества.</w:t>
            </w:r>
          </w:p>
        </w:tc>
      </w:tr>
      <w:tr w:rsidR="00974276" w:rsidRPr="00974276" w:rsidTr="00974276">
        <w:tc>
          <w:tcPr>
            <w:tcW w:w="10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Естественнонаучная направленность</w:t>
            </w:r>
          </w:p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«Знатоки истории»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Кардинальная задача курса — формирование у старшеклассников гражданственности и патриотизма, четких представлений о национальных интересах Российской Федерации, связанных на современном этапе в первую очередь с формированием в нашей стране гражданского общества и правового государства. Учебный материал предмета «Россия в мире» дает возможность развивать у школьников ключевые ориентиры, связанные с российской идентичностью, принадлежностью к российскому народу как гражданской нации. Особое значение в связи с этим имеет осознание причастности к исторической судьбе нашей Родины, к великой российской культуре, к сообществу современников, способных ставить перед собой и решать важные задачи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«Занимательная 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математика»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Программа предназначена для обучающихся 6-7 классов.</w:t>
            </w:r>
          </w:p>
          <w:p w:rsidR="00974276" w:rsidRPr="00974276" w:rsidRDefault="00974276" w:rsidP="00974276">
            <w:pPr>
              <w:spacing w:after="0" w:line="330" w:lineRule="atLeast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Программа «Занимательная математика»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Поможет </w:t>
            </w: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старших классов углубить свои математические знания, поможет с разных точек зрения взглянуть на уже известные темы, значительно расширить круг математических вопросов, известных обучающимся.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 проведении занятий применяются новые педагогические технологии. На занятиях происходит знакомство учащихся с категориями математических задач, неравенств и уравнений, связанных непосредственно со школьной программой, но решаемых новыми методами. Программа объединения предполагает широкое использование ИКТ,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 формирование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образовательного процесса и готовят её к активной деятельности и непрерывному образованию в современном обществе.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«Школа юного математика»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2" w:lineRule="atLeast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составлена для обучающихся 15 – 16 лет.</w:t>
            </w:r>
          </w:p>
          <w:p w:rsidR="00974276" w:rsidRPr="00974276" w:rsidRDefault="00974276" w:rsidP="0097427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Данная программа составлена учителем-практиком. В ней нашли отражение требования к выпускникам средней школы по предмету, она ориентирована на подготовку обучающихся к экзаменам с одной стороны и применению теоретических и практических навыков, умений, знаний в дальнейшем в нестандартных ситуациях, с другой стороны. </w:t>
            </w:r>
          </w:p>
          <w:p w:rsidR="00974276" w:rsidRPr="00974276" w:rsidRDefault="00974276" w:rsidP="00974276">
            <w:pPr>
              <w:spacing w:after="0" w:line="330" w:lineRule="atLeast"/>
              <w:ind w:left="75" w:right="75" w:firstLine="70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Углубление реализуется на базе обучения методам и приемам решения математических задач, требующих применения высокой логической и операционной культуры, развивающих научно-теоретическое и алгоритмическое мышление обучающихся. Тематика задач не выходит за рамки основного курса, но уровень их трудности – повышенный. Особое место занимают задачи, требующие применения </w:t>
            </w: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знаний в незнакомой (нестандартной) ситуации.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 -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овладение обучающимися конкретными математическими знаниями и умениями, необходимыми для дальнейшего обучения в других учебных заведениях.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«Реальная математика» (готовимся к олимпиаде по математике)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493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составлена для обучающихся 15 – 16 лет.</w:t>
            </w:r>
          </w:p>
          <w:p w:rsidR="00974276" w:rsidRPr="00974276" w:rsidRDefault="00974276" w:rsidP="00974276">
            <w:pPr>
              <w:spacing w:after="0" w:line="240" w:lineRule="auto"/>
              <w:ind w:firstLine="493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Программа является синтезом известных математических тем, дополняющих и расширяющих общую интеллектуальную и математическую культуру учащихся 15-16 лет.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принципиально отличается от урочной и факультативной систем изучения математики тем, что обучающиеся добровольно выбирают занятия математикой; познавательный процесс становится непрерывным и не ограничен рамками урока; созданы условия для системного развития творческих способностей детей в математике.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firstLine="493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Предполагаемая программа основывается на систематической организации внеклассной работы со значительным числом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в тесной связи с новым содержанием обучения по современным программам и учебникам математики. Используемый здесь учебно-методический материал призван повысить математическую подготовку обучающихся средней школы и развить их самостоятельное творческое мышление.</w:t>
            </w:r>
          </w:p>
          <w:p w:rsidR="00974276" w:rsidRPr="00974276" w:rsidRDefault="00974276" w:rsidP="00974276">
            <w:pPr>
              <w:spacing w:after="120" w:line="240" w:lineRule="auto"/>
              <w:ind w:firstLine="493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Цель программы</w:t>
            </w: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: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формирование у обучающихся 9 классов устойчивых  математических  знаний, навыков и создание условий для социального, культурного и профессионального самоопределения, творческой самореализации личности ребёнка в окружающем мире.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«Занимательная математика»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ind w:firstLine="426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Программа составлена для обучающихся 9 – 10 лет.</w:t>
            </w:r>
          </w:p>
          <w:p w:rsidR="00974276" w:rsidRPr="00974276" w:rsidRDefault="00974276" w:rsidP="00974276">
            <w:pPr>
              <w:spacing w:after="0" w:line="330" w:lineRule="atLeast"/>
              <w:ind w:firstLine="426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Программа «Занимательная математика»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Поможет </w:t>
            </w: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младших классов углубить свои математические знания, поможет с разных точек зрения взглянуть на уже известные темы, значительно расширить круг математических вопросов, известных обучающимися.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проведении занятий применяются новые педагогические технологии. На занятиях происходит знакомство учащихся с категориями математических задач, неравенств и уравнений, связанных непосредственно со школьной программой, но решаемых новыми методами. Программа объединения предполагает широкое использование ИКТ, Интернет-ресурсов.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Отличительной особенностью данной программы является то, что она предусматривает включение заданий, трудность которых определяется не столько математическим содержанием, сколько новизной и необычностью мате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softHyphen/>
              <w:t>матической ситуации, что способствует появлению у обучающихся желания отказаться от образца, проявить самостоятельность, а также формирова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softHyphen/>
              <w:t>нию умений работать в условиях поиска и развитию сообразительности, любознательности.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Практические задания способствуют развитию у детей творческих способностей, логического мышления, памяти, математической речи, внимания; умению анализировать, решать. Программой предусмотрено участие в олимпиадах, конкурсах,  обобщать и делать выводы.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: помочь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 любой степенью подготовленности в овладении способами деятельности, методами и приемами решения математических задач, повысить уровень математической культуры, способствует развитию познавательных интересов, мышления обучающихся. 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«Юный биолог»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«Биология – это жизнь»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рассчитана на обучающихся 11 – 16 лет.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u w:val="single"/>
                <w:lang w:eastAsia="ru-RU"/>
              </w:rPr>
              <w:t>Основные задачи программы: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lang w:eastAsia="ru-RU"/>
              </w:rPr>
              <w:t>Образовательные</w:t>
            </w:r>
          </w:p>
          <w:p w:rsidR="00974276" w:rsidRPr="00974276" w:rsidRDefault="00974276" w:rsidP="00974276">
            <w:pPr>
              <w:numPr>
                <w:ilvl w:val="0"/>
                <w:numId w:val="4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Расширять кругозор, что является необходимым для любого культурного человека.</w:t>
            </w:r>
          </w:p>
          <w:p w:rsidR="00974276" w:rsidRPr="00974276" w:rsidRDefault="00974276" w:rsidP="00974276">
            <w:pPr>
              <w:numPr>
                <w:ilvl w:val="0"/>
                <w:numId w:val="4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Способствовать популяризац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ии у у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чащихся биологических и экологических знаний.</w:t>
            </w:r>
          </w:p>
          <w:p w:rsidR="00974276" w:rsidRPr="00974276" w:rsidRDefault="00974276" w:rsidP="00974276">
            <w:pPr>
              <w:numPr>
                <w:ilvl w:val="0"/>
                <w:numId w:val="4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Ознакомление с видовым составом флоры и фауны окрестностей; с редкими и исчезающими растениями и животными местности; с правилами поведения в природе;</w:t>
            </w:r>
          </w:p>
          <w:p w:rsidR="00974276" w:rsidRPr="00974276" w:rsidRDefault="00974276" w:rsidP="00974276">
            <w:pPr>
              <w:numPr>
                <w:ilvl w:val="0"/>
                <w:numId w:val="4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Знакомить с биологическими специальностями.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u w:val="single"/>
                <w:lang w:eastAsia="ru-RU"/>
              </w:rPr>
              <w:t>Развивающие</w:t>
            </w:r>
          </w:p>
          <w:p w:rsidR="00974276" w:rsidRPr="00974276" w:rsidRDefault="00974276" w:rsidP="00974276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навыков при уходе за комнатными растениями, при составлении и систематизации биологических коллекций и гербариев, а так же навыки работы с микроскопом.</w:t>
            </w:r>
          </w:p>
          <w:p w:rsidR="00974276" w:rsidRPr="00974276" w:rsidRDefault="00974276" w:rsidP="00974276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навыков общение и коммуникации.</w:t>
            </w:r>
          </w:p>
          <w:p w:rsidR="00974276" w:rsidRPr="00974276" w:rsidRDefault="00974276" w:rsidP="00974276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творческих способностей ребенка.</w:t>
            </w:r>
          </w:p>
          <w:p w:rsidR="00974276" w:rsidRPr="00974276" w:rsidRDefault="00974276" w:rsidP="00974276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Формирование экологической культуры и чувства ответственности за состояние окружающей среды с учетом региональных особенностей.</w:t>
            </w:r>
          </w:p>
          <w:p w:rsidR="00974276" w:rsidRPr="00974276" w:rsidRDefault="00974276" w:rsidP="00974276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</w:t>
            </w:r>
          </w:p>
          <w:p w:rsidR="00974276" w:rsidRPr="00974276" w:rsidRDefault="00974276" w:rsidP="00974276">
            <w:pPr>
              <w:numPr>
                <w:ilvl w:val="0"/>
                <w:numId w:val="5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Формирование потребности в здоровом образе жизни.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 Много внимания уделяется исследовательской деятельности, проведению практических работ. В программу включены как занятия, направленные на знакомство с теоретическими сведениями о проектной деятельности, так и практические занятия. Практическая часть курса позволяет организовать деятельность учащихся в рамках  нетрадиционных методов, таких как прогнозирование, моделирование, исследование и изучение свойств веществ на практике.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Цели – создать условия, при которых учащиеся: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Самостоятельно и охотно приобретают недостающие знания из разных источников;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Учатся пользоваться приобретенными знаниями для решения познавательных и практических задач;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Приобретают коммуникативные умения, работая в различных группах;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Развивают у себя исследовательские умения (умения выявление проблем, сбора информации, наблюдения, проведения эксперимента, анализа, построения гипотез, обобщения).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«Занимательная химия»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рассчитана на обучающихся 14 – 16 лет.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Данная программа предоставляет возможность обучающимся реализовать свои интересы к наукам: химии, биологии, экологии, физике.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Программа объединения «Занимательная химия» базируется на идеях личностно-ориентированного обучения и предполагает использование в учебном процессе развивающего и проблемного обучения, проектной технологии.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        Обучающиеся знакомятся со структурой проектов, с олимпиадными заданиями по химии, со сложными заданиями ОГЭ и ЕГЭ по химии, с  целями, методами работы, обработкой результатов. Рассматриваются критерии защиты проектов. Презентации по итогам работы оцениваются как учителем, так и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        Много внимания уделяется решению сложных заданий и задач, исследовательской деятельности, проведению практических работ. В программу включены как занятия, направленные на знакомство с теоретическими сведениями о проектной деятельности, так и практические занятия. Практическая часть курса позволяет организовать деятельность учащихся в рамках нетрадиционных методов, таких как прогнозирование, моделирование, исследование и изучение свойств веществ на практике.</w:t>
            </w:r>
          </w:p>
          <w:p w:rsidR="00974276" w:rsidRPr="00974276" w:rsidRDefault="00974276" w:rsidP="009742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Цели – создать условия, при которых учащиеся: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Самостоятельно и охотно приобретают недостающие знания из разных источников;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Учатся пользоваться приобретенными знаниями для решения познавательных и практических задач;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Приобретают коммуникативные умения, работая в различных группах;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Развивают у себя исследовательские умения (умения выявление проблем, сбора информации, наблюдения, проведения эксперимента, анализа, построения гипотез, обобщения).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right="-284"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рассчитана на обучающихся 12 – 14 лет.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right="34"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Новизна и оригинальность  программы в том, что она учитывает специфику дополнительного образования  и охватывает значительно большее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количесвто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желающих заниматься этим видом спорта, предъявляя посильные требования в процессе обучения. Она дает  возможность заняться   воспитанием здорового образа жизни, всестороннего подхода к воспитанию гармоничного человека.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Особенностьюданной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программы является повышение количества двигательных единиц  у детей через организацию в режиме дня качественного учебно-тренировочного процесса, за определенное количество учебных недель в году.</w:t>
            </w:r>
          </w:p>
          <w:p w:rsidR="00974276" w:rsidRPr="00974276" w:rsidRDefault="00974276" w:rsidP="00974276">
            <w:pPr>
              <w:spacing w:after="0" w:line="240" w:lineRule="auto"/>
              <w:ind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Symbol" w:eastAsia="Times New Roman" w:hAnsi="Symbol" w:cs="Tahoma"/>
                <w:color w:val="555555"/>
                <w:sz w:val="24"/>
                <w:szCs w:val="24"/>
                <w:lang w:eastAsia="ru-RU"/>
              </w:rPr>
              <w:t>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Цель программы: развитие физических навыков обучающихся через занятия баскетболом.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right="-284" w:firstLine="56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 </w:t>
            </w:r>
          </w:p>
          <w:p w:rsidR="00974276" w:rsidRPr="00974276" w:rsidRDefault="00974276" w:rsidP="00974276">
            <w:pPr>
              <w:spacing w:after="0" w:line="240" w:lineRule="auto"/>
              <w:ind w:right="-284" w:firstLine="56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– краеведческая направленность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Программа рассчитана на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9 – 12лет.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Актуальность программы выражается в создании в системе образов</w:t>
            </w:r>
            <w:r w:rsidR="00CC33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ания  МБОУ «</w:t>
            </w:r>
            <w:proofErr w:type="spellStart"/>
            <w:r w:rsidR="00CC3334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>Кищинская</w:t>
            </w:r>
            <w:proofErr w:type="spellEnd"/>
            <w:r w:rsidR="00CC3334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 xml:space="preserve"> многопрофильная гимназия имени Руслана Исаева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краеведческой музейной комнаты, соответствует современным требованиям образовательного процесса, государственному социальному заказу (запросам родителей и детей).</w:t>
            </w:r>
          </w:p>
          <w:p w:rsidR="00974276" w:rsidRPr="00974276" w:rsidRDefault="00974276" w:rsidP="00974276">
            <w:pPr>
              <w:spacing w:after="0" w:line="330" w:lineRule="atLeast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Отличительные особенности образовательного процесса по данной программе от базового заключается в том, что дети делятся на подгруппы по выполняемой функции: поисковая деятельность, научно-исследовательская деятельность, обработка и оформление, пропаганда лекторской группы.</w:t>
            </w:r>
            <w:proofErr w:type="gramEnd"/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Подгруппы взаимозаменяемы по их запросам и интересам. Программа построена по принципу поэтапного усложнения и расширения объема сведений, с учетом преемственности планирования тем на весь курс обучения.</w:t>
            </w:r>
          </w:p>
          <w:p w:rsidR="00974276" w:rsidRPr="00974276" w:rsidRDefault="00974276" w:rsidP="00974276">
            <w:pPr>
              <w:spacing w:after="0" w:line="330" w:lineRule="atLeast"/>
              <w:ind w:firstLine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Программа определяет основной круг музееведческих вопросов и предлагает их как предмет специального изучения для актива школьного музея, что расширяет общий кругозор и знания, дает представление о музейной деятельности.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textAlignment w:val="top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Цель программы – поддержание статуса краеведческой ком</w:t>
            </w:r>
            <w:r w:rsidR="00CC333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наты в МБОУ «</w:t>
            </w:r>
            <w:proofErr w:type="spellStart"/>
            <w:r w:rsidR="00CC3334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>Кищинская</w:t>
            </w:r>
            <w:proofErr w:type="spellEnd"/>
            <w:r w:rsidR="00CC3334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 xml:space="preserve"> многопрофильная гимназия имени Руслана Исаева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», а также формирование социальной зрелости учащихся, самоопределение в исторической культуре своей малой родины, развитие творческой личности, воспитание гражданина страны.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«История русского литературного языка»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составлена для обучающихся 15 – 16 лет.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занятиях обучающиеся получают теоретические знания по таким лингвистическим дисциплинам, как: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•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Современный русский язык;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•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Культура речи;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•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Историческая грамматика;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•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Диалектология;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•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Введение в языкознание;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•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Стилистика.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Новизна её заключается в том, что на занятиях объединения обучающиеся изучают как серьёзные вопросы языкознания, так и решают сложные задачи олимпиадного уровня, развивают языковое чутьё. Предполагается работа с разными типами лингвистических словарей, выполнение тестовых заданий повышенной сложности.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- повышение уровня речевой культуры учащихся.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«Школа юного филолога (Олимпиадные задания по русскому языку)»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составлена для обучающихся 15 – 17 лет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Выпускник школы должен уметь адаптироваться к быстроменяющемуся миру, самостоятельно пополнять свои знания и творчески мыслить. Программа «Школа юного филолога» создана, чтобы прочувствовать произведения классиков русской литературы, изучая их с помощью инновационных технологий.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Отличительные особенности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предлагаемой программы: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программа построена по хронологическому принципу;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программа ориентирована на закрепление, систематизацию и углубление знаний по литературе у старшеклассников;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более 50 % времени по каждой теме отводится на самостоятельную работу учащихся.</w:t>
            </w:r>
          </w:p>
          <w:p w:rsidR="00974276" w:rsidRPr="00974276" w:rsidRDefault="00974276" w:rsidP="00974276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 программы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– активизировать интерес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 русской литературе.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«Русское слово»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330" w:lineRule="atLeast"/>
              <w:ind w:left="75" w:right="75" w:firstLine="5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Программа рассчитана на обучающихся 13 - 16 лет.</w:t>
            </w:r>
            <w:proofErr w:type="gramEnd"/>
          </w:p>
          <w:p w:rsidR="00974276" w:rsidRPr="00974276" w:rsidRDefault="00974276" w:rsidP="00974276">
            <w:pPr>
              <w:spacing w:after="0" w:line="330" w:lineRule="atLeast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Актуальность разработки программы обусловлена необходимостью адаптации</w:t>
            </w: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обучающихся к реальным условиям учебы, жизни и работы в современном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глобализированном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мире с одной стороны и наличием современных технологий с другой. Программа отражает современные тенденции и требования к изучению и практическому владению языком в повседневном общении и направлена на повышение общей и коммуникативной культуры учащихся, совершенствование коммуникативных умений и навыков.</w:t>
            </w:r>
          </w:p>
          <w:p w:rsidR="00974276" w:rsidRPr="00974276" w:rsidRDefault="00974276" w:rsidP="00974276">
            <w:pPr>
              <w:spacing w:after="0" w:line="330" w:lineRule="atLeast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 разработке программы за основу  взяты такие методы, как мотивация и стимулирование интереса детей к предмету изучения и самому процессу обучения. Курс имеет практическую направленность и может иметь особое значение для детей, испытывающих трудности в освоении норм русского языка, а также для преодоления психологических барьеров в обучении. Прежде всего, это систематическое повторение всех разделов лингвистики и постоянная тренировка в выполнении разных тестов и творческих заданий. Все задания группируются определённым образом, что способствует освоению приёмов работы с тестами. Программа предусматривает не только повторение пройденных разделов лингвистики, но и комплекс тренировочных упражнений для отработки навыков по решению заданий и выполнению творческих работ.</w:t>
            </w:r>
          </w:p>
          <w:p w:rsidR="00974276" w:rsidRPr="00974276" w:rsidRDefault="00974276" w:rsidP="00974276">
            <w:pPr>
              <w:spacing w:after="0" w:line="330" w:lineRule="atLeast"/>
              <w:ind w:left="75" w:right="75" w:firstLine="635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Цель:</w:t>
            </w: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Совершенствование  и углубление практических знаний, умений, навыков учащихся  по русскому языку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«ОГЭ и ЕГЭ по русскому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языку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,з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адания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повыщенного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уровня)»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составлена для обучающихся 15 – 17 лет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Выпускник школы должен уметь адаптироваться к быстроменяющемуся миру, самостоятельно пополнять свои знания и творчески мыслить. Программа ««ОГЭ и ЕГЭ по русскому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языку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,з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адания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повыщенного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уровня)»» создана, чтобы подготовить выпускников к успешной сдаче ГИА.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Отличительные особенности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предлагаемой программы: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программа построена по хронологическому принципу;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программа ориентирована на закрепление, систематизацию и углубление знаний по русскому языку у старшеклассников;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 более 50 % времени по каждой теме отводится на самостоятельную 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работу учащихся.</w:t>
            </w:r>
          </w:p>
          <w:p w:rsidR="00974276" w:rsidRPr="00974276" w:rsidRDefault="00974276" w:rsidP="00974276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 программы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– активизировать интерес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 успешной сдаче ГИА.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«Практическое обществознание»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рассчитана на обучающихся 15 – 16 лет.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Данная программа включают в себя теоретические и практические занятия.  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Курс является интегративным, т. Е. включает знания различных общественных наук (социологии,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экономическойтеории,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политологии,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правоведения,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психологии, этики) в адаптированной для обучающихся 9 класса педагогически целесообразной форме.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Изучение теоретической части программы призвано помочь детям понять современное общество и роль человека в его развитии.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При проведении теоретических занятий предполагается использование видеоматериалов. Практические работы позволяют находить подтверждения теоретическим знаниям, развивают умения сознательно организовывать свою познавательную деятельность и анализировать полученные результаты.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Цель -  повышение уровня подготовки  по обществознанию и овладение  обучающимися  навыками, обеспечивающими адаптацию к условиям динамично развивающегося современного общества.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«Прикладное обществознание»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рассчитана на обучающихся 15 – 17 лет.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Актуальность и целесообразность  программы – формирование методологической компетентности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как основе исследовательской культуры и формирования мировоззрения. Методологическая компетентность характеризуется способностью на базе теоретических знаний решать задачи в различных сферах деятельности на основе самостоятельного исследовательского подхода. Научно-исследовательская деятельность как таковая нацелена на выявление сущности изучаемых явлений и процессов.</w:t>
            </w:r>
          </w:p>
          <w:p w:rsidR="00974276" w:rsidRPr="00974276" w:rsidRDefault="00974276" w:rsidP="00974276">
            <w:pPr>
              <w:spacing w:after="0" w:line="330" w:lineRule="atLeast"/>
              <w:ind w:left="75" w:right="75" w:firstLine="5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Цель: обучение приемам и методам научно-исследовательской деятельности учащихся для усовершенствования процесса обучения и профориентации.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«История, люди, события»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 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Отличительные  особенности  предлагаемой программы: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-  программа построена по хронологическому и тематическому принципам;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- программа ориентирована на закрепление, систематизацию и углубление у старшеклассников имеющихся знаний об основных достижениях, процессах и явлениях  русской культуры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IX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-  нач.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XXI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вв.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 - Более 50% времени в каждой теме отводится на самостоятельную работу </w:t>
            </w:r>
            <w:proofErr w:type="spell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обучащихся</w:t>
            </w:r>
            <w:proofErr w:type="spell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позволяющую им приобрести опыт познавательной и практической деятельности.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Данная программа включают в себя теоретические и практические занятия. 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Курс является интегративным, т. е. включает знания различных общественных наук (истории, обществознания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мировой художественной культуры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психологии, этики) в адаптированной для обучающихся 11 класса в педагогически целесообразной форме.</w:t>
            </w:r>
            <w:proofErr w:type="gramEnd"/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При проведении теоретических занятий предполагается использование видеоматериалов. Практические работы позволяют находить подтверждения теоретическим знаниям, развивают умения сознательно организовывать свою познавательную деятельность и анализировать полученные результаты.</w:t>
            </w:r>
          </w:p>
          <w:p w:rsidR="00974276" w:rsidRPr="00974276" w:rsidRDefault="00974276" w:rsidP="00974276">
            <w:pPr>
              <w:spacing w:after="0" w:line="240" w:lineRule="auto"/>
              <w:ind w:firstLine="635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u w:val="single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: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активизировать интерес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 истории русской культуры.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Данная программа основана на индивидуальном подходе к каждому 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так же настойчивости в достижении цели.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Целью  программы «Шахматы» является: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Основные задачи, которые решает этот курс:</w:t>
            </w: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br/>
              <w:t>Обучающие: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познакомить с элементарными понятиями шахматной игры;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помочь овладеть приёмами тактики и стратегии шахматной игры;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обучить решать комбинации на разные темы;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обучить учащихся самостоятельно анализировать позицию, через формирование умения решать комбинации на различные темы;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научить детей видеть в позиции разные варианты.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Развивающие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: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- развивать фантазию, логическое и аналитическое мышление, память, внимательность, усидчивость;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развивать интерес к истории происхождения шахмат и творчества шахматных мастеров;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развивать способность анализировать и делать выводы;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способствовать развитию творческой активности;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развивать волевые качества личности.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Воспитательные: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- воспитывать уважения к партнёру, самодисциплину, умение владеть собой и добиваться цели;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сформировать правильное поведение во время игры;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воспитывать чувство ответственности и взаимопомощи;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воспитывать целеустремлённость, трудолюбие.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Данная программа рассчитана на четыре года обучения, состоящего из двух этапов.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Методика.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деятельность.</w:t>
            </w:r>
          </w:p>
          <w:p w:rsidR="00974276" w:rsidRPr="00974276" w:rsidRDefault="00974276" w:rsidP="00974276">
            <w:pPr>
              <w:spacing w:after="0" w:line="240" w:lineRule="auto"/>
              <w:ind w:firstLine="709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Контингент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. 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«Шахматы» разработана для детей 10-13 лет. </w:t>
            </w:r>
          </w:p>
          <w:p w:rsidR="00974276" w:rsidRPr="00974276" w:rsidRDefault="00974276" w:rsidP="0097427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974276" w:rsidRPr="00974276" w:rsidTr="00974276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«Веселая кисточка»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u w:val="single"/>
                <w:lang w:eastAsia="ru-RU"/>
              </w:rPr>
              <w:t>Актуальность программы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личности в целом.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  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 Занятия изобразительным искусством являются эффективным средством приобщения детей к изучению народных традиций. Знания, умения, навыки  воспитанники демонстрируют своим сверстникам, выставляя свои работы.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Программа  направлена  на то, чтобы через труд и искусство приобщить детей к творчеству.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Цель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  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   Развитие личности школьника средствами искусства и получение опыта художественно-творческой деятельности.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Задачи: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  Научить элементарной художественной грамоте и работе с различными художественными материалами.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 Развить творческий потенциал, воображение ребенка, навыки сотрудничества в художественной деятельности.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   Воспитать интерес к изобразительному искусству, обогатить нравственный опыт детей.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Этапы программы:</w:t>
            </w:r>
          </w:p>
          <w:p w:rsidR="00974276" w:rsidRPr="00974276" w:rsidRDefault="00974276" w:rsidP="00974276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 ознакомительный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– первый год обучения для обучающихся 7 – 9 лет;</w:t>
            </w:r>
          </w:p>
          <w:p w:rsidR="00974276" w:rsidRPr="00974276" w:rsidRDefault="00974276" w:rsidP="00974276">
            <w:pPr>
              <w:numPr>
                <w:ilvl w:val="0"/>
                <w:numId w:val="6"/>
              </w:numPr>
              <w:spacing w:after="0" w:line="240" w:lineRule="auto"/>
              <w:ind w:left="30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 развивающий</w:t>
            </w: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и исследовательский –  второй год обучения для обучающихся 10 –13 лет;</w:t>
            </w:r>
          </w:p>
          <w:p w:rsidR="00974276" w:rsidRPr="00974276" w:rsidRDefault="00974276" w:rsidP="00974276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Например, в группе первого года обучения дети  выполняют  творческие задания, в группе второго года – тоже, но на более сложном творческом и техническом уровне, оттачивая свое мастерство, исправляя ошибки. </w:t>
            </w:r>
            <w:proofErr w:type="gramStart"/>
            <w:r w:rsidRPr="0097427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Обучаясь по программе, дети проходят путь от простого к сложному, с учётом возврата к пройденному материалу на новом, более сложном творческом уровне.</w:t>
            </w:r>
            <w:proofErr w:type="gramEnd"/>
          </w:p>
        </w:tc>
      </w:tr>
    </w:tbl>
    <w:p w:rsidR="00082BE4" w:rsidRDefault="00082BE4"/>
    <w:sectPr w:rsidR="0008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E39"/>
    <w:multiLevelType w:val="multilevel"/>
    <w:tmpl w:val="5D166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C5115"/>
    <w:multiLevelType w:val="multilevel"/>
    <w:tmpl w:val="B3CC1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01DCD"/>
    <w:multiLevelType w:val="multilevel"/>
    <w:tmpl w:val="09429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83C52"/>
    <w:multiLevelType w:val="multilevel"/>
    <w:tmpl w:val="9DF67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85F4F"/>
    <w:multiLevelType w:val="multilevel"/>
    <w:tmpl w:val="6A1AC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72EA3"/>
    <w:multiLevelType w:val="multilevel"/>
    <w:tmpl w:val="CA0EF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7B"/>
    <w:rsid w:val="00082BE4"/>
    <w:rsid w:val="00974276"/>
    <w:rsid w:val="0098757B"/>
    <w:rsid w:val="00C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4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4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276"/>
    <w:rPr>
      <w:b/>
      <w:bCs/>
    </w:rPr>
  </w:style>
  <w:style w:type="character" w:styleId="a5">
    <w:name w:val="Emphasis"/>
    <w:basedOn w:val="a0"/>
    <w:uiPriority w:val="20"/>
    <w:qFormat/>
    <w:rsid w:val="00974276"/>
    <w:rPr>
      <w:i/>
      <w:iCs/>
    </w:rPr>
  </w:style>
  <w:style w:type="paragraph" w:styleId="a6">
    <w:name w:val="No Spacing"/>
    <w:basedOn w:val="a"/>
    <w:uiPriority w:val="1"/>
    <w:qFormat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42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74276"/>
    <w:rPr>
      <w:color w:val="800080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97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4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4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276"/>
    <w:rPr>
      <w:b/>
      <w:bCs/>
    </w:rPr>
  </w:style>
  <w:style w:type="character" w:styleId="a5">
    <w:name w:val="Emphasis"/>
    <w:basedOn w:val="a0"/>
    <w:uiPriority w:val="20"/>
    <w:qFormat/>
    <w:rsid w:val="00974276"/>
    <w:rPr>
      <w:i/>
      <w:iCs/>
    </w:rPr>
  </w:style>
  <w:style w:type="paragraph" w:styleId="a6">
    <w:name w:val="No Spacing"/>
    <w:basedOn w:val="a"/>
    <w:uiPriority w:val="1"/>
    <w:qFormat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42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74276"/>
    <w:rPr>
      <w:color w:val="800080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97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9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0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40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8850</Words>
  <Characters>50445</Characters>
  <Application>Microsoft Office Word</Application>
  <DocSecurity>0</DocSecurity>
  <Lines>420</Lines>
  <Paragraphs>118</Paragraphs>
  <ScaleCrop>false</ScaleCrop>
  <Company/>
  <LinksUpToDate>false</LinksUpToDate>
  <CharactersWithSpaces>59177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2021-12-14T13:12:00Z</dcterms:created>
  <dcterms:modified xsi:type="dcterms:W3CDTF">2021-12-14T13:29:00Z</dcterms:modified>
</cp:coreProperties>
</file>