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9DA" w:rsidRPr="008875DC" w:rsidRDefault="00CA79DA" w:rsidP="004E5EBF">
      <w:pPr>
        <w:spacing w:line="360" w:lineRule="auto"/>
        <w:jc w:val="both"/>
        <w:rPr>
          <w:rFonts w:ascii="Times New Roman" w:eastAsia="Calibri" w:hAnsi="Times New Roman" w:cs="Times New Roman"/>
          <w:b/>
          <w:sz w:val="28"/>
          <w:szCs w:val="28"/>
        </w:rPr>
      </w:pPr>
      <w:r w:rsidRPr="008875DC">
        <w:rPr>
          <w:rFonts w:ascii="Times New Roman" w:eastAsia="Calibri" w:hAnsi="Times New Roman" w:cs="Times New Roman"/>
          <w:b/>
          <w:sz w:val="28"/>
          <w:szCs w:val="28"/>
        </w:rPr>
        <w:t>Пояснительная записка</w:t>
      </w:r>
    </w:p>
    <w:p w:rsidR="00466904" w:rsidRDefault="00CA79DA" w:rsidP="00D038DC">
      <w:pPr>
        <w:spacing w:after="0" w:line="360" w:lineRule="auto"/>
        <w:ind w:firstLine="709"/>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Рабочая программа по истории для 6 класса составлена на основе</w:t>
      </w:r>
      <w:r w:rsidR="00466904">
        <w:rPr>
          <w:rFonts w:ascii="Times New Roman" w:eastAsia="Calibri" w:hAnsi="Times New Roman" w:cs="Times New Roman"/>
          <w:sz w:val="28"/>
          <w:szCs w:val="28"/>
        </w:rPr>
        <w:t>:</w:t>
      </w:r>
    </w:p>
    <w:p w:rsidR="00466904" w:rsidRPr="00466904" w:rsidRDefault="00CA79DA" w:rsidP="00D038DC">
      <w:pPr>
        <w:numPr>
          <w:ilvl w:val="0"/>
          <w:numId w:val="4"/>
        </w:numPr>
        <w:spacing w:after="0" w:line="360" w:lineRule="auto"/>
        <w:ind w:left="0" w:firstLine="709"/>
        <w:jc w:val="both"/>
        <w:rPr>
          <w:rFonts w:ascii="Times New Roman" w:hAnsi="Times New Roman" w:cs="Times New Roman"/>
          <w:sz w:val="28"/>
          <w:szCs w:val="28"/>
        </w:rPr>
      </w:pPr>
      <w:r w:rsidRPr="00CA79DA">
        <w:rPr>
          <w:rFonts w:ascii="Times New Roman" w:eastAsia="Calibri" w:hAnsi="Times New Roman" w:cs="Times New Roman"/>
          <w:sz w:val="28"/>
          <w:szCs w:val="28"/>
        </w:rPr>
        <w:t xml:space="preserve"> </w:t>
      </w:r>
      <w:r w:rsidR="00466904" w:rsidRPr="00466904">
        <w:rPr>
          <w:rFonts w:ascii="Times New Roman" w:hAnsi="Times New Roman" w:cs="Times New Roman"/>
          <w:sz w:val="28"/>
          <w:szCs w:val="28"/>
        </w:rPr>
        <w:t>Закон  РФ «Об образовании  в Российской Федерации» от 29 декабря 2012 г. N 273-ФЗ</w:t>
      </w:r>
    </w:p>
    <w:p w:rsidR="00466904" w:rsidRPr="00466904" w:rsidRDefault="00466904" w:rsidP="00D038DC">
      <w:pPr>
        <w:numPr>
          <w:ilvl w:val="0"/>
          <w:numId w:val="4"/>
        </w:numPr>
        <w:spacing w:after="0" w:line="360" w:lineRule="auto"/>
        <w:ind w:left="0" w:firstLine="709"/>
        <w:jc w:val="both"/>
        <w:rPr>
          <w:rFonts w:ascii="Times New Roman" w:hAnsi="Times New Roman" w:cs="Times New Roman"/>
          <w:sz w:val="28"/>
          <w:szCs w:val="28"/>
        </w:rPr>
      </w:pPr>
      <w:r w:rsidRPr="00466904">
        <w:rPr>
          <w:rFonts w:ascii="Times New Roman" w:hAnsi="Times New Roman" w:cs="Times New Roman"/>
          <w:sz w:val="28"/>
          <w:szCs w:val="28"/>
        </w:rPr>
        <w:t>Федеральный государственный</w:t>
      </w:r>
      <w:r>
        <w:rPr>
          <w:rFonts w:ascii="Times New Roman" w:hAnsi="Times New Roman" w:cs="Times New Roman"/>
          <w:sz w:val="28"/>
          <w:szCs w:val="28"/>
        </w:rPr>
        <w:t xml:space="preserve"> образовательный стандарт</w:t>
      </w:r>
      <w:r w:rsidRPr="00466904">
        <w:rPr>
          <w:rFonts w:ascii="Times New Roman" w:hAnsi="Times New Roman" w:cs="Times New Roman"/>
          <w:sz w:val="28"/>
          <w:szCs w:val="28"/>
        </w:rPr>
        <w:t xml:space="preserve"> </w:t>
      </w:r>
    </w:p>
    <w:p w:rsidR="00466904" w:rsidRPr="00466904" w:rsidRDefault="00466904" w:rsidP="00D038DC">
      <w:pPr>
        <w:numPr>
          <w:ilvl w:val="0"/>
          <w:numId w:val="4"/>
        </w:numPr>
        <w:spacing w:after="0" w:line="360" w:lineRule="auto"/>
        <w:ind w:left="0" w:firstLine="709"/>
        <w:jc w:val="both"/>
        <w:rPr>
          <w:rFonts w:ascii="Times New Roman" w:hAnsi="Times New Roman" w:cs="Times New Roman"/>
          <w:sz w:val="28"/>
          <w:szCs w:val="28"/>
        </w:rPr>
      </w:pPr>
      <w:r w:rsidRPr="00466904">
        <w:rPr>
          <w:rFonts w:ascii="Times New Roman" w:hAnsi="Times New Roman" w:cs="Times New Roman"/>
          <w:sz w:val="28"/>
          <w:szCs w:val="28"/>
        </w:rPr>
        <w:t>Основы образовательной программы основного общего образования</w:t>
      </w:r>
    </w:p>
    <w:p w:rsidR="00466904" w:rsidRPr="00466904" w:rsidRDefault="00466904" w:rsidP="00D038DC">
      <w:pPr>
        <w:numPr>
          <w:ilvl w:val="0"/>
          <w:numId w:val="4"/>
        </w:numPr>
        <w:spacing w:after="0" w:line="360" w:lineRule="auto"/>
        <w:ind w:left="0" w:firstLine="709"/>
        <w:jc w:val="both"/>
        <w:rPr>
          <w:rFonts w:ascii="Times New Roman" w:hAnsi="Times New Roman" w:cs="Times New Roman"/>
          <w:sz w:val="28"/>
          <w:szCs w:val="28"/>
        </w:rPr>
      </w:pPr>
      <w:r w:rsidRPr="00466904">
        <w:rPr>
          <w:rFonts w:ascii="Times New Roman" w:hAnsi="Times New Roman" w:cs="Times New Roman"/>
          <w:sz w:val="28"/>
          <w:szCs w:val="28"/>
        </w:rPr>
        <w:t xml:space="preserve">Федеральный перечень учебников, рекомендуемых  (допущенных) Министерством образования и науки Российской Федерации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466904" w:rsidRDefault="00466904" w:rsidP="00D038DC">
      <w:pPr>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Авторская программа</w:t>
      </w:r>
      <w:r w:rsidRPr="00466904">
        <w:rPr>
          <w:rFonts w:ascii="Times New Roman" w:hAnsi="Times New Roman" w:cs="Times New Roman"/>
          <w:sz w:val="28"/>
          <w:szCs w:val="28"/>
        </w:rPr>
        <w:t xml:space="preserve"> </w:t>
      </w:r>
      <w:r w:rsidR="00904473" w:rsidRPr="00904473">
        <w:rPr>
          <w:rFonts w:ascii="Times New Roman" w:hAnsi="Times New Roman" w:cs="Times New Roman"/>
          <w:sz w:val="28"/>
          <w:szCs w:val="28"/>
        </w:rPr>
        <w:t xml:space="preserve">Е. В. </w:t>
      </w:r>
      <w:proofErr w:type="spellStart"/>
      <w:r w:rsidR="00904473" w:rsidRPr="00904473">
        <w:rPr>
          <w:rFonts w:ascii="Times New Roman" w:hAnsi="Times New Roman" w:cs="Times New Roman"/>
          <w:sz w:val="28"/>
          <w:szCs w:val="28"/>
        </w:rPr>
        <w:t>Агибаловой</w:t>
      </w:r>
      <w:proofErr w:type="spellEnd"/>
      <w:r w:rsidR="00904473" w:rsidRPr="00904473">
        <w:rPr>
          <w:rFonts w:ascii="Times New Roman" w:hAnsi="Times New Roman" w:cs="Times New Roman"/>
          <w:sz w:val="28"/>
          <w:szCs w:val="28"/>
        </w:rPr>
        <w:t xml:space="preserve">, Г. М. Донского </w:t>
      </w:r>
      <w:r w:rsidRPr="00466904">
        <w:rPr>
          <w:rFonts w:ascii="Times New Roman" w:hAnsi="Times New Roman" w:cs="Times New Roman"/>
          <w:sz w:val="28"/>
          <w:szCs w:val="28"/>
        </w:rPr>
        <w:t xml:space="preserve"> «История </w:t>
      </w:r>
      <w:r w:rsidR="008875DC">
        <w:rPr>
          <w:rFonts w:ascii="Times New Roman" w:hAnsi="Times New Roman" w:cs="Times New Roman"/>
          <w:sz w:val="28"/>
          <w:szCs w:val="28"/>
        </w:rPr>
        <w:t>С</w:t>
      </w:r>
      <w:r>
        <w:rPr>
          <w:rFonts w:ascii="Times New Roman" w:hAnsi="Times New Roman" w:cs="Times New Roman"/>
          <w:sz w:val="28"/>
          <w:szCs w:val="28"/>
        </w:rPr>
        <w:t>редних веков</w:t>
      </w:r>
      <w:r w:rsidRPr="00466904">
        <w:rPr>
          <w:rFonts w:ascii="Times New Roman" w:hAnsi="Times New Roman" w:cs="Times New Roman"/>
          <w:sz w:val="28"/>
          <w:szCs w:val="28"/>
        </w:rPr>
        <w:t>»</w:t>
      </w:r>
    </w:p>
    <w:p w:rsidR="00904473" w:rsidRDefault="00904473" w:rsidP="00D038DC">
      <w:pPr>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Авторская программа </w:t>
      </w:r>
      <w:r w:rsidRPr="00904473">
        <w:rPr>
          <w:rFonts w:ascii="Times New Roman" w:hAnsi="Times New Roman" w:cs="Times New Roman"/>
          <w:sz w:val="28"/>
          <w:szCs w:val="28"/>
        </w:rPr>
        <w:t>Данилова А. А. «История России»</w:t>
      </w:r>
    </w:p>
    <w:p w:rsidR="00466904" w:rsidRDefault="00466904" w:rsidP="00D038DC">
      <w:pPr>
        <w:numPr>
          <w:ilvl w:val="0"/>
          <w:numId w:val="4"/>
        </w:numPr>
        <w:spacing w:after="0" w:line="360" w:lineRule="auto"/>
        <w:ind w:left="0" w:firstLine="709"/>
        <w:jc w:val="both"/>
        <w:rPr>
          <w:rFonts w:ascii="Times New Roman" w:hAnsi="Times New Roman" w:cs="Times New Roman"/>
          <w:sz w:val="28"/>
          <w:szCs w:val="28"/>
        </w:rPr>
      </w:pPr>
      <w:r w:rsidRPr="00466904">
        <w:rPr>
          <w:rFonts w:ascii="Times New Roman" w:hAnsi="Times New Roman" w:cs="Times New Roman"/>
          <w:sz w:val="28"/>
          <w:szCs w:val="28"/>
        </w:rPr>
        <w:t>Положение о рабочей программе.</w:t>
      </w:r>
      <w:bookmarkStart w:id="0" w:name="_GoBack"/>
      <w:bookmarkEnd w:id="0"/>
    </w:p>
    <w:p w:rsidR="00F9669B" w:rsidRPr="00F9669B" w:rsidRDefault="00F9669B" w:rsidP="00F9669B">
      <w:pPr>
        <w:spacing w:after="0" w:line="360" w:lineRule="auto"/>
        <w:ind w:left="709"/>
        <w:jc w:val="both"/>
        <w:rPr>
          <w:rFonts w:ascii="Times New Roman" w:hAnsi="Times New Roman" w:cs="Times New Roman"/>
          <w:sz w:val="28"/>
          <w:szCs w:val="28"/>
        </w:rPr>
      </w:pPr>
      <w:r w:rsidRPr="00F9669B">
        <w:rPr>
          <w:rFonts w:ascii="Times New Roman" w:hAnsi="Times New Roman" w:cs="Times New Roman"/>
          <w:sz w:val="28"/>
          <w:szCs w:val="28"/>
        </w:rPr>
        <w:t>Рабочая программа ориентирована на использование УМК:</w:t>
      </w:r>
    </w:p>
    <w:p w:rsidR="00F9669B" w:rsidRPr="00F9669B" w:rsidRDefault="00F9669B" w:rsidP="00F9669B">
      <w:pPr>
        <w:spacing w:after="0" w:line="360" w:lineRule="auto"/>
        <w:ind w:left="709"/>
        <w:jc w:val="both"/>
        <w:rPr>
          <w:rFonts w:ascii="Times New Roman" w:hAnsi="Times New Roman" w:cs="Times New Roman"/>
          <w:sz w:val="28"/>
          <w:szCs w:val="28"/>
        </w:rPr>
      </w:pPr>
      <w:r w:rsidRPr="00F9669B">
        <w:rPr>
          <w:rFonts w:ascii="Times New Roman" w:hAnsi="Times New Roman" w:cs="Times New Roman"/>
          <w:sz w:val="28"/>
          <w:szCs w:val="28"/>
        </w:rPr>
        <w:t>•</w:t>
      </w:r>
      <w:r w:rsidRPr="00F9669B">
        <w:rPr>
          <w:rFonts w:ascii="Times New Roman" w:hAnsi="Times New Roman" w:cs="Times New Roman"/>
          <w:sz w:val="28"/>
          <w:szCs w:val="28"/>
        </w:rPr>
        <w:tab/>
        <w:t>Агибалова Е. В., Донской Г. М. Всеобщая история. История Средних веков. 6 класс</w:t>
      </w:r>
      <w:proofErr w:type="gramStart"/>
      <w:r w:rsidRPr="00F9669B">
        <w:rPr>
          <w:rFonts w:ascii="Times New Roman" w:hAnsi="Times New Roman" w:cs="Times New Roman"/>
          <w:sz w:val="28"/>
          <w:szCs w:val="28"/>
        </w:rPr>
        <w:t>.</w:t>
      </w:r>
      <w:proofErr w:type="gramEnd"/>
      <w:r w:rsidRPr="00F9669B">
        <w:rPr>
          <w:rFonts w:ascii="Times New Roman" w:hAnsi="Times New Roman" w:cs="Times New Roman"/>
          <w:sz w:val="28"/>
          <w:szCs w:val="28"/>
        </w:rPr>
        <w:t xml:space="preserve"> / </w:t>
      </w:r>
      <w:proofErr w:type="gramStart"/>
      <w:r w:rsidRPr="00F9669B">
        <w:rPr>
          <w:rFonts w:ascii="Times New Roman" w:hAnsi="Times New Roman" w:cs="Times New Roman"/>
          <w:sz w:val="28"/>
          <w:szCs w:val="28"/>
        </w:rPr>
        <w:t>п</w:t>
      </w:r>
      <w:proofErr w:type="gramEnd"/>
      <w:r w:rsidRPr="00F9669B">
        <w:rPr>
          <w:rFonts w:ascii="Times New Roman" w:hAnsi="Times New Roman" w:cs="Times New Roman"/>
          <w:sz w:val="28"/>
          <w:szCs w:val="28"/>
        </w:rPr>
        <w:t>од редакцией А. А. Сванидзе.- М. Просвещение, 2018</w:t>
      </w:r>
    </w:p>
    <w:p w:rsidR="00F9669B" w:rsidRPr="00F9669B" w:rsidRDefault="00F9669B" w:rsidP="004E5EBF">
      <w:pPr>
        <w:spacing w:after="0" w:line="360" w:lineRule="auto"/>
        <w:ind w:left="709"/>
        <w:jc w:val="both"/>
        <w:rPr>
          <w:rFonts w:ascii="Times New Roman" w:hAnsi="Times New Roman" w:cs="Times New Roman"/>
          <w:sz w:val="28"/>
          <w:szCs w:val="28"/>
        </w:rPr>
      </w:pPr>
      <w:r w:rsidRPr="00F9669B">
        <w:rPr>
          <w:rFonts w:ascii="Times New Roman" w:hAnsi="Times New Roman" w:cs="Times New Roman"/>
          <w:sz w:val="28"/>
          <w:szCs w:val="28"/>
        </w:rPr>
        <w:t>•</w:t>
      </w:r>
      <w:r w:rsidRPr="00F9669B">
        <w:rPr>
          <w:rFonts w:ascii="Times New Roman" w:hAnsi="Times New Roman" w:cs="Times New Roman"/>
          <w:sz w:val="28"/>
          <w:szCs w:val="28"/>
        </w:rPr>
        <w:tab/>
        <w:t>История России. 6 класс. Учеб</w:t>
      </w:r>
      <w:proofErr w:type="gramStart"/>
      <w:r w:rsidRPr="00F9669B">
        <w:rPr>
          <w:rFonts w:ascii="Times New Roman" w:hAnsi="Times New Roman" w:cs="Times New Roman"/>
          <w:sz w:val="28"/>
          <w:szCs w:val="28"/>
        </w:rPr>
        <w:t>.</w:t>
      </w:r>
      <w:proofErr w:type="gramEnd"/>
      <w:r w:rsidRPr="00F9669B">
        <w:rPr>
          <w:rFonts w:ascii="Times New Roman" w:hAnsi="Times New Roman" w:cs="Times New Roman"/>
          <w:sz w:val="28"/>
          <w:szCs w:val="28"/>
        </w:rPr>
        <w:t xml:space="preserve"> </w:t>
      </w:r>
      <w:proofErr w:type="gramStart"/>
      <w:r w:rsidRPr="00F9669B">
        <w:rPr>
          <w:rFonts w:ascii="Times New Roman" w:hAnsi="Times New Roman" w:cs="Times New Roman"/>
          <w:sz w:val="28"/>
          <w:szCs w:val="28"/>
        </w:rPr>
        <w:t>д</w:t>
      </w:r>
      <w:proofErr w:type="gramEnd"/>
      <w:r w:rsidRPr="00F9669B">
        <w:rPr>
          <w:rFonts w:ascii="Times New Roman" w:hAnsi="Times New Roman" w:cs="Times New Roman"/>
          <w:sz w:val="28"/>
          <w:szCs w:val="28"/>
        </w:rPr>
        <w:t xml:space="preserve">ля  </w:t>
      </w:r>
      <w:proofErr w:type="spellStart"/>
      <w:r w:rsidRPr="00F9669B">
        <w:rPr>
          <w:rFonts w:ascii="Times New Roman" w:hAnsi="Times New Roman" w:cs="Times New Roman"/>
          <w:sz w:val="28"/>
          <w:szCs w:val="28"/>
        </w:rPr>
        <w:t>общеобразоват</w:t>
      </w:r>
      <w:proofErr w:type="spellEnd"/>
      <w:r w:rsidRPr="00F9669B">
        <w:rPr>
          <w:rFonts w:ascii="Times New Roman" w:hAnsi="Times New Roman" w:cs="Times New Roman"/>
          <w:sz w:val="28"/>
          <w:szCs w:val="28"/>
        </w:rPr>
        <w:t xml:space="preserve">. Организаций. В 2 частях./ Н.М. Арсентьев, А.А. Данилов, П.С. Стефанович П.С. / под редакцией А.В. </w:t>
      </w:r>
      <w:proofErr w:type="spellStart"/>
      <w:r w:rsidRPr="00F9669B">
        <w:rPr>
          <w:rFonts w:ascii="Times New Roman" w:hAnsi="Times New Roman" w:cs="Times New Roman"/>
          <w:sz w:val="28"/>
          <w:szCs w:val="28"/>
        </w:rPr>
        <w:t>Торкунова</w:t>
      </w:r>
      <w:proofErr w:type="spellEnd"/>
      <w:r w:rsidRPr="00F9669B">
        <w:rPr>
          <w:rFonts w:ascii="Times New Roman" w:hAnsi="Times New Roman" w:cs="Times New Roman"/>
          <w:sz w:val="28"/>
          <w:szCs w:val="28"/>
        </w:rPr>
        <w:t>. -</w:t>
      </w:r>
      <w:r w:rsidRPr="00F9669B">
        <w:rPr>
          <w:rFonts w:ascii="Times New Roman" w:hAnsi="Times New Roman" w:cs="Times New Roman"/>
          <w:i/>
          <w:iCs/>
          <w:sz w:val="28"/>
          <w:szCs w:val="28"/>
        </w:rPr>
        <w:t> </w:t>
      </w:r>
      <w:r w:rsidRPr="00F9669B">
        <w:rPr>
          <w:rFonts w:ascii="Times New Roman" w:hAnsi="Times New Roman" w:cs="Times New Roman"/>
          <w:sz w:val="28"/>
          <w:szCs w:val="28"/>
        </w:rPr>
        <w:t>М.: Просвещение, 2018</w:t>
      </w:r>
    </w:p>
    <w:p w:rsidR="00DA4E2E" w:rsidRDefault="00F9669B" w:rsidP="00D748FC">
      <w:pPr>
        <w:spacing w:after="0" w:line="360" w:lineRule="auto"/>
        <w:ind w:left="709"/>
        <w:jc w:val="both"/>
        <w:rPr>
          <w:rFonts w:ascii="Times New Roman" w:hAnsi="Times New Roman" w:cs="Times New Roman"/>
          <w:sz w:val="28"/>
          <w:szCs w:val="28"/>
        </w:rPr>
      </w:pPr>
      <w:r w:rsidRPr="00F9669B">
        <w:rPr>
          <w:rFonts w:ascii="Times New Roman" w:hAnsi="Times New Roman" w:cs="Times New Roman"/>
          <w:sz w:val="28"/>
          <w:szCs w:val="28"/>
        </w:rPr>
        <w:t>•</w:t>
      </w:r>
      <w:r w:rsidRPr="00F9669B">
        <w:rPr>
          <w:rFonts w:ascii="Times New Roman" w:hAnsi="Times New Roman" w:cs="Times New Roman"/>
          <w:sz w:val="28"/>
          <w:szCs w:val="28"/>
        </w:rPr>
        <w:tab/>
      </w:r>
      <w:proofErr w:type="spellStart"/>
      <w:r w:rsidR="00DA4E2E" w:rsidRPr="00DA4E2E">
        <w:rPr>
          <w:rFonts w:ascii="Times New Roman" w:hAnsi="Times New Roman" w:cs="Times New Roman"/>
          <w:sz w:val="28"/>
          <w:szCs w:val="28"/>
        </w:rPr>
        <w:t>Мерзликин</w:t>
      </w:r>
      <w:proofErr w:type="spellEnd"/>
      <w:r w:rsidR="00DA4E2E" w:rsidRPr="00DA4E2E">
        <w:rPr>
          <w:rFonts w:ascii="Times New Roman" w:hAnsi="Times New Roman" w:cs="Times New Roman"/>
          <w:sz w:val="28"/>
          <w:szCs w:val="28"/>
        </w:rPr>
        <w:t xml:space="preserve"> А.Ю., Старкова И.Г. История России. 6 класс. Атлас  </w:t>
      </w:r>
      <w:proofErr w:type="spellStart"/>
      <w:r w:rsidR="00DA4E2E" w:rsidRPr="00DA4E2E">
        <w:rPr>
          <w:rFonts w:ascii="Times New Roman" w:hAnsi="Times New Roman" w:cs="Times New Roman"/>
          <w:sz w:val="28"/>
          <w:szCs w:val="28"/>
        </w:rPr>
        <w:t>Тороп</w:t>
      </w:r>
      <w:proofErr w:type="spellEnd"/>
      <w:r w:rsidR="00DA4E2E" w:rsidRPr="00DA4E2E">
        <w:rPr>
          <w:rFonts w:ascii="Times New Roman" w:hAnsi="Times New Roman" w:cs="Times New Roman"/>
          <w:sz w:val="28"/>
          <w:szCs w:val="28"/>
        </w:rPr>
        <w:t xml:space="preserve"> В.В. </w:t>
      </w:r>
      <w:proofErr w:type="spellStart"/>
      <w:r w:rsidR="00DA4E2E" w:rsidRPr="00DA4E2E">
        <w:rPr>
          <w:rFonts w:ascii="Times New Roman" w:hAnsi="Times New Roman" w:cs="Times New Roman"/>
          <w:sz w:val="28"/>
          <w:szCs w:val="28"/>
        </w:rPr>
        <w:t>Итория</w:t>
      </w:r>
      <w:proofErr w:type="spellEnd"/>
      <w:r w:rsidR="00DA4E2E" w:rsidRPr="00DA4E2E">
        <w:rPr>
          <w:rFonts w:ascii="Times New Roman" w:hAnsi="Times New Roman" w:cs="Times New Roman"/>
          <w:sz w:val="28"/>
          <w:szCs w:val="28"/>
        </w:rPr>
        <w:t xml:space="preserve"> России. 6 класс. Контурные карты</w:t>
      </w:r>
      <w:r w:rsidR="00DA4E2E">
        <w:rPr>
          <w:rFonts w:ascii="Times New Roman" w:hAnsi="Times New Roman" w:cs="Times New Roman"/>
          <w:sz w:val="28"/>
          <w:szCs w:val="28"/>
        </w:rPr>
        <w:t>.</w:t>
      </w:r>
    </w:p>
    <w:p w:rsidR="00DA4E2E" w:rsidRDefault="00DA4E2E" w:rsidP="00DA4E2E">
      <w:pPr>
        <w:pStyle w:val="a6"/>
        <w:numPr>
          <w:ilvl w:val="0"/>
          <w:numId w:val="8"/>
        </w:numPr>
        <w:spacing w:after="0" w:line="360" w:lineRule="auto"/>
        <w:ind w:hanging="720"/>
        <w:jc w:val="both"/>
        <w:rPr>
          <w:rFonts w:ascii="Times New Roman" w:hAnsi="Times New Roman" w:cs="Times New Roman"/>
          <w:sz w:val="28"/>
          <w:szCs w:val="28"/>
        </w:rPr>
      </w:pPr>
      <w:proofErr w:type="spellStart"/>
      <w:r w:rsidRPr="00DA4E2E">
        <w:rPr>
          <w:rFonts w:ascii="Times New Roman" w:hAnsi="Times New Roman" w:cs="Times New Roman"/>
          <w:sz w:val="28"/>
          <w:szCs w:val="28"/>
        </w:rPr>
        <w:t>Ведюшкин</w:t>
      </w:r>
      <w:proofErr w:type="spellEnd"/>
      <w:r w:rsidRPr="00DA4E2E">
        <w:rPr>
          <w:rFonts w:ascii="Times New Roman" w:hAnsi="Times New Roman" w:cs="Times New Roman"/>
          <w:sz w:val="28"/>
          <w:szCs w:val="28"/>
        </w:rPr>
        <w:t xml:space="preserve"> В.А., </w:t>
      </w:r>
      <w:proofErr w:type="spellStart"/>
      <w:r w:rsidRPr="00DA4E2E">
        <w:rPr>
          <w:rFonts w:ascii="Times New Roman" w:hAnsi="Times New Roman" w:cs="Times New Roman"/>
          <w:sz w:val="28"/>
          <w:szCs w:val="28"/>
        </w:rPr>
        <w:t>Ведюшкина</w:t>
      </w:r>
      <w:proofErr w:type="spellEnd"/>
      <w:r w:rsidRPr="00DA4E2E">
        <w:rPr>
          <w:rFonts w:ascii="Times New Roman" w:hAnsi="Times New Roman" w:cs="Times New Roman"/>
          <w:sz w:val="28"/>
          <w:szCs w:val="28"/>
        </w:rPr>
        <w:t xml:space="preserve"> И.В. </w:t>
      </w:r>
      <w:proofErr w:type="spellStart"/>
      <w:r w:rsidRPr="00DA4E2E">
        <w:rPr>
          <w:rFonts w:ascii="Times New Roman" w:hAnsi="Times New Roman" w:cs="Times New Roman"/>
          <w:sz w:val="28"/>
          <w:szCs w:val="28"/>
        </w:rPr>
        <w:t>Стория</w:t>
      </w:r>
      <w:proofErr w:type="spellEnd"/>
      <w:r w:rsidRPr="00DA4E2E">
        <w:rPr>
          <w:rFonts w:ascii="Times New Roman" w:hAnsi="Times New Roman" w:cs="Times New Roman"/>
          <w:sz w:val="28"/>
          <w:szCs w:val="28"/>
        </w:rPr>
        <w:t>. Средние века. 6 класс. Тетрадь-тренажер.</w:t>
      </w:r>
    </w:p>
    <w:p w:rsidR="00DA4E2E" w:rsidRDefault="00DA4E2E" w:rsidP="00DA4E2E">
      <w:pPr>
        <w:pStyle w:val="a6"/>
        <w:numPr>
          <w:ilvl w:val="0"/>
          <w:numId w:val="8"/>
        </w:numPr>
        <w:spacing w:after="0" w:line="36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История России в произведениях русских поэтов. 6-11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Стыденко</w:t>
      </w:r>
      <w:proofErr w:type="spellEnd"/>
      <w:r>
        <w:rPr>
          <w:rFonts w:ascii="Times New Roman" w:hAnsi="Times New Roman" w:cs="Times New Roman"/>
          <w:sz w:val="28"/>
          <w:szCs w:val="28"/>
        </w:rPr>
        <w:t>. – Волгоград: Учитель, 2012. – 166.</w:t>
      </w:r>
    </w:p>
    <w:p w:rsidR="00DA4E2E" w:rsidRDefault="00DA4E2E" w:rsidP="00DA4E2E">
      <w:pPr>
        <w:pStyle w:val="a6"/>
        <w:numPr>
          <w:ilvl w:val="0"/>
          <w:numId w:val="8"/>
        </w:numPr>
        <w:spacing w:after="0" w:line="36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Сорокина Е.Н. Поурочные разработки по истории России. 6 класс. – 3-е изд. – М.: ВАКО, 2018. – 320</w:t>
      </w:r>
    </w:p>
    <w:p w:rsidR="00DA4E2E" w:rsidRDefault="00DA4E2E" w:rsidP="00DA4E2E">
      <w:pPr>
        <w:pStyle w:val="a6"/>
        <w:numPr>
          <w:ilvl w:val="0"/>
          <w:numId w:val="8"/>
        </w:numPr>
        <w:spacing w:after="0" w:line="360" w:lineRule="auto"/>
        <w:ind w:hanging="720"/>
        <w:jc w:val="both"/>
        <w:rPr>
          <w:rFonts w:ascii="Times New Roman" w:hAnsi="Times New Roman" w:cs="Times New Roman"/>
          <w:sz w:val="28"/>
          <w:szCs w:val="28"/>
        </w:rPr>
      </w:pPr>
      <w:r>
        <w:rPr>
          <w:rFonts w:ascii="Times New Roman" w:hAnsi="Times New Roman" w:cs="Times New Roman"/>
          <w:sz w:val="28"/>
          <w:szCs w:val="28"/>
        </w:rPr>
        <w:t>Сорокина Е.Н. Поурочные разработки по всеобщей истории. Истории средних веков</w:t>
      </w:r>
      <w:r w:rsidR="00ED2095">
        <w:rPr>
          <w:rFonts w:ascii="Times New Roman" w:hAnsi="Times New Roman" w:cs="Times New Roman"/>
          <w:sz w:val="28"/>
          <w:szCs w:val="28"/>
        </w:rPr>
        <w:t>. 6 класс. – 3-е изд. – М.: ВАКО, 2019. – 208с.</w:t>
      </w:r>
    </w:p>
    <w:p w:rsidR="00CB4BB9" w:rsidRDefault="008875DC" w:rsidP="00D038DC">
      <w:pPr>
        <w:spacing w:after="0" w:line="360" w:lineRule="auto"/>
        <w:ind w:firstLine="709"/>
        <w:jc w:val="both"/>
        <w:rPr>
          <w:rFonts w:ascii="Times New Roman" w:eastAsia="Calibri" w:hAnsi="Times New Roman" w:cs="Times New Roman"/>
          <w:sz w:val="28"/>
          <w:szCs w:val="28"/>
        </w:rPr>
      </w:pPr>
      <w:r w:rsidRPr="00EA53D6">
        <w:rPr>
          <w:rFonts w:ascii="Times New Roman" w:hAnsi="Times New Roman" w:cs="Times New Roman"/>
          <w:sz w:val="28"/>
          <w:szCs w:val="28"/>
        </w:rPr>
        <w:t xml:space="preserve">Данная рабочая программа курса «история </w:t>
      </w:r>
      <w:r>
        <w:rPr>
          <w:rFonts w:ascii="Times New Roman" w:hAnsi="Times New Roman" w:cs="Times New Roman"/>
          <w:sz w:val="28"/>
          <w:szCs w:val="28"/>
        </w:rPr>
        <w:t>Средних веков</w:t>
      </w:r>
      <w:r w:rsidRPr="00EA53D6">
        <w:rPr>
          <w:rFonts w:ascii="Times New Roman" w:hAnsi="Times New Roman" w:cs="Times New Roman"/>
          <w:sz w:val="28"/>
          <w:szCs w:val="28"/>
        </w:rPr>
        <w:t xml:space="preserve">» предназначена для учащихся </w:t>
      </w:r>
      <w:r>
        <w:rPr>
          <w:rFonts w:ascii="Times New Roman" w:hAnsi="Times New Roman" w:cs="Times New Roman"/>
          <w:sz w:val="28"/>
          <w:szCs w:val="28"/>
        </w:rPr>
        <w:t>6</w:t>
      </w:r>
      <w:r w:rsidRPr="00EA53D6">
        <w:rPr>
          <w:rFonts w:ascii="Times New Roman" w:hAnsi="Times New Roman" w:cs="Times New Roman"/>
          <w:sz w:val="28"/>
          <w:szCs w:val="28"/>
        </w:rPr>
        <w:t xml:space="preserve"> класса средней общеобразовательной школы</w:t>
      </w:r>
      <w:r>
        <w:rPr>
          <w:rFonts w:ascii="Times New Roman" w:hAnsi="Times New Roman" w:cs="Times New Roman"/>
          <w:sz w:val="28"/>
          <w:szCs w:val="28"/>
        </w:rPr>
        <w:t xml:space="preserve">. </w:t>
      </w:r>
      <w:r w:rsidR="00CA79DA" w:rsidRPr="00CA79DA">
        <w:rPr>
          <w:rFonts w:ascii="Times New Roman" w:eastAsia="Calibri" w:hAnsi="Times New Roman" w:cs="Times New Roman"/>
          <w:sz w:val="28"/>
          <w:szCs w:val="28"/>
        </w:rPr>
        <w:t xml:space="preserve">В рабочей программе  учтены основные положения Программы развития и формирования универсальных учебных действий для общего образования. </w:t>
      </w:r>
    </w:p>
    <w:p w:rsidR="00CB4BB9" w:rsidRDefault="00CB4BB9" w:rsidP="00D038DC">
      <w:pPr>
        <w:spacing w:after="0" w:line="360" w:lineRule="auto"/>
        <w:ind w:firstLine="709"/>
        <w:jc w:val="both"/>
        <w:rPr>
          <w:rFonts w:ascii="Times New Roman" w:eastAsia="Calibri" w:hAnsi="Times New Roman" w:cs="Times New Roman"/>
          <w:sz w:val="28"/>
          <w:szCs w:val="28"/>
        </w:rPr>
      </w:pPr>
    </w:p>
    <w:p w:rsidR="008875DC" w:rsidRDefault="00CA79DA" w:rsidP="00D038DC">
      <w:pPr>
        <w:spacing w:after="0" w:line="360" w:lineRule="auto"/>
        <w:ind w:firstLine="709"/>
        <w:jc w:val="both"/>
        <w:rPr>
          <w:rFonts w:ascii="Times New Roman" w:hAnsi="Times New Roman" w:cs="Times New Roman"/>
          <w:sz w:val="28"/>
          <w:szCs w:val="28"/>
        </w:rPr>
      </w:pPr>
      <w:r w:rsidRPr="00CA79DA">
        <w:rPr>
          <w:rFonts w:ascii="Times New Roman" w:eastAsia="Calibri" w:hAnsi="Times New Roman" w:cs="Times New Roman"/>
          <w:sz w:val="28"/>
          <w:szCs w:val="28"/>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литературы, которые определены стандартом. Тематическое планирование составл</w:t>
      </w:r>
      <w:r w:rsidR="00EB6058">
        <w:rPr>
          <w:rFonts w:ascii="Times New Roman" w:eastAsia="Calibri" w:hAnsi="Times New Roman" w:cs="Times New Roman"/>
          <w:sz w:val="28"/>
          <w:szCs w:val="28"/>
        </w:rPr>
        <w:t>ено из расчета -2 часа в неделю</w:t>
      </w:r>
      <w:r w:rsidRPr="00CA79DA">
        <w:rPr>
          <w:rFonts w:ascii="Times New Roman" w:eastAsia="Calibri" w:hAnsi="Times New Roman" w:cs="Times New Roman"/>
          <w:sz w:val="28"/>
          <w:szCs w:val="28"/>
        </w:rPr>
        <w:t>,</w:t>
      </w:r>
      <w:r w:rsidR="00EB6058">
        <w:rPr>
          <w:rFonts w:ascii="Times New Roman" w:eastAsia="Calibri" w:hAnsi="Times New Roman" w:cs="Times New Roman"/>
          <w:sz w:val="28"/>
          <w:szCs w:val="28"/>
        </w:rPr>
        <w:t xml:space="preserve"> </w:t>
      </w:r>
      <w:r w:rsidR="00F9669B">
        <w:rPr>
          <w:rFonts w:ascii="Times New Roman" w:eastAsia="Calibri" w:hAnsi="Times New Roman" w:cs="Times New Roman"/>
          <w:sz w:val="28"/>
          <w:szCs w:val="28"/>
        </w:rPr>
        <w:t>68</w:t>
      </w:r>
      <w:r w:rsidRPr="00CA79DA">
        <w:rPr>
          <w:rFonts w:ascii="Times New Roman" w:eastAsia="Calibri" w:hAnsi="Times New Roman" w:cs="Times New Roman"/>
          <w:sz w:val="28"/>
          <w:szCs w:val="28"/>
        </w:rPr>
        <w:t xml:space="preserve"> часов в год, что является оптимальным для изучения дисциплины. Предмет «история» в 6–ом классе включает два курса: история средних веков и истории России (согласно Примерной программы основного общего образования по истории). Предполагается последовательное изучение двух курсов.</w:t>
      </w:r>
    </w:p>
    <w:p w:rsidR="00CA79DA" w:rsidRPr="00CA79DA" w:rsidRDefault="00CA79DA" w:rsidP="00D038DC">
      <w:pPr>
        <w:spacing w:after="0" w:line="360" w:lineRule="auto"/>
        <w:ind w:firstLine="709"/>
        <w:jc w:val="both"/>
        <w:rPr>
          <w:rFonts w:ascii="Times New Roman" w:hAnsi="Times New Roman" w:cs="Times New Roman"/>
          <w:sz w:val="28"/>
          <w:szCs w:val="28"/>
        </w:rPr>
      </w:pPr>
      <w:r w:rsidRPr="00CA79DA">
        <w:rPr>
          <w:rFonts w:ascii="Times New Roman" w:eastAsia="Calibri" w:hAnsi="Times New Roman" w:cs="Times New Roman"/>
          <w:sz w:val="28"/>
          <w:szCs w:val="28"/>
        </w:rPr>
        <w:t>Главная</w:t>
      </w:r>
      <w:r w:rsidRPr="00CA79DA">
        <w:rPr>
          <w:rFonts w:ascii="Times New Roman" w:eastAsia="Calibri" w:hAnsi="Times New Roman" w:cs="Times New Roman"/>
          <w:iCs/>
          <w:sz w:val="28"/>
          <w:szCs w:val="28"/>
        </w:rPr>
        <w:t xml:space="preserve"> </w:t>
      </w:r>
      <w:r w:rsidRPr="00CA79DA">
        <w:rPr>
          <w:rFonts w:ascii="Times New Roman" w:eastAsia="Calibri" w:hAnsi="Times New Roman" w:cs="Times New Roman"/>
          <w:b/>
          <w:iCs/>
          <w:sz w:val="28"/>
          <w:szCs w:val="28"/>
        </w:rPr>
        <w:t>цель</w:t>
      </w:r>
      <w:r w:rsidRPr="00CA79DA">
        <w:rPr>
          <w:rFonts w:ascii="Times New Roman" w:eastAsia="Calibri" w:hAnsi="Times New Roman" w:cs="Times New Roman"/>
          <w:iCs/>
          <w:sz w:val="28"/>
          <w:szCs w:val="28"/>
        </w:rPr>
        <w:t xml:space="preserve"> изучения истории в современной школе — </w:t>
      </w:r>
      <w:r w:rsidR="0085540E">
        <w:rPr>
          <w:rFonts w:ascii="Times New Roman" w:eastAsia="Calibri" w:hAnsi="Times New Roman" w:cs="Times New Roman"/>
          <w:sz w:val="28"/>
          <w:szCs w:val="28"/>
        </w:rPr>
        <w:t xml:space="preserve">образование,   развитие и </w:t>
      </w:r>
      <w:r w:rsidRPr="00CA79DA">
        <w:rPr>
          <w:rFonts w:ascii="Times New Roman" w:eastAsia="Calibri" w:hAnsi="Times New Roman" w:cs="Times New Roman"/>
          <w:sz w:val="28"/>
          <w:szCs w:val="28"/>
        </w:rPr>
        <w:t>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w:t>
      </w:r>
    </w:p>
    <w:p w:rsidR="00CA79DA" w:rsidRPr="00CA79DA" w:rsidRDefault="00904473" w:rsidP="00D038DC">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iCs/>
          <w:sz w:val="28"/>
          <w:szCs w:val="28"/>
        </w:rPr>
        <w:t xml:space="preserve">Задачами </w:t>
      </w:r>
      <w:r w:rsidR="00CA79DA" w:rsidRPr="00CA79DA">
        <w:rPr>
          <w:rFonts w:ascii="Times New Roman" w:eastAsia="Calibri" w:hAnsi="Times New Roman" w:cs="Times New Roman"/>
          <w:b/>
          <w:iCs/>
          <w:sz w:val="28"/>
          <w:szCs w:val="28"/>
        </w:rPr>
        <w:t xml:space="preserve">изучения </w:t>
      </w:r>
      <w:r w:rsidR="0085540E">
        <w:rPr>
          <w:rFonts w:ascii="Times New Roman" w:eastAsia="Calibri" w:hAnsi="Times New Roman" w:cs="Times New Roman"/>
          <w:b/>
          <w:iCs/>
          <w:sz w:val="28"/>
          <w:szCs w:val="28"/>
        </w:rPr>
        <w:t>истории</w:t>
      </w:r>
      <w:r>
        <w:rPr>
          <w:rFonts w:ascii="Times New Roman" w:eastAsia="Calibri" w:hAnsi="Times New Roman" w:cs="Times New Roman"/>
          <w:b/>
          <w:iCs/>
          <w:sz w:val="28"/>
          <w:szCs w:val="28"/>
        </w:rPr>
        <w:t xml:space="preserve"> являются: </w:t>
      </w:r>
      <w:r w:rsidR="00CA79DA" w:rsidRPr="00CA79DA">
        <w:rPr>
          <w:rFonts w:ascii="Times New Roman" w:eastAsia="Calibri" w:hAnsi="Times New Roman" w:cs="Times New Roman"/>
          <w:sz w:val="28"/>
          <w:szCs w:val="28"/>
        </w:rPr>
        <w:t>формирование у молодого поколения ориентиров для гражданской, этнической, социальной, культурной самоидентификации в окружающем мире;</w:t>
      </w:r>
      <w:r>
        <w:rPr>
          <w:rFonts w:ascii="Times New Roman" w:eastAsia="Calibri" w:hAnsi="Times New Roman" w:cs="Times New Roman"/>
          <w:b/>
          <w:sz w:val="28"/>
          <w:szCs w:val="28"/>
        </w:rPr>
        <w:t xml:space="preserve"> </w:t>
      </w:r>
      <w:r w:rsidR="00CA79DA" w:rsidRPr="00CA79DA">
        <w:rPr>
          <w:rFonts w:ascii="Times New Roman" w:eastAsia="Calibri" w:hAnsi="Times New Roman" w:cs="Times New Roman"/>
          <w:sz w:val="28"/>
          <w:szCs w:val="28"/>
        </w:rPr>
        <w:t xml:space="preserve">формирование у учащихся целостного представления об историческом пути России и о </w:t>
      </w:r>
      <w:r w:rsidR="00CA79DA" w:rsidRPr="00CA79DA">
        <w:rPr>
          <w:rFonts w:ascii="Times New Roman" w:eastAsia="Calibri" w:hAnsi="Times New Roman" w:cs="Times New Roman"/>
          <w:sz w:val="28"/>
          <w:szCs w:val="28"/>
        </w:rPr>
        <w:lastRenderedPageBreak/>
        <w:t>судьбах населяющих её народов, об основных этапах, о важнейших событиях и крупных деятелях отечественной истории, о месте и роли России во всемирно-историческом процессе;</w:t>
      </w:r>
      <w:r>
        <w:rPr>
          <w:rFonts w:ascii="Times New Roman" w:eastAsia="Calibri" w:hAnsi="Times New Roman" w:cs="Times New Roman"/>
          <w:b/>
          <w:sz w:val="28"/>
          <w:szCs w:val="28"/>
        </w:rPr>
        <w:t xml:space="preserve"> </w:t>
      </w:r>
      <w:r w:rsidR="00CA79DA" w:rsidRPr="00CA79DA">
        <w:rPr>
          <w:rFonts w:ascii="Times New Roman" w:eastAsia="Calibri" w:hAnsi="Times New Roman" w:cs="Times New Roman"/>
          <w:sz w:val="28"/>
          <w:szCs w:val="28"/>
        </w:rPr>
        <w:t>воспитание патриотизма, уважения к своему Отечеству, правам и свободам другого человека, социальной ответственности, приверженности к гуманистическим и демократическим ценностям, убеждённости в необходимости соблюдения моральных норм, принятых в обществе;</w:t>
      </w:r>
      <w:r>
        <w:rPr>
          <w:rFonts w:ascii="Times New Roman" w:eastAsia="Calibri" w:hAnsi="Times New Roman" w:cs="Times New Roman"/>
          <w:b/>
          <w:sz w:val="28"/>
          <w:szCs w:val="28"/>
        </w:rPr>
        <w:t xml:space="preserve"> </w:t>
      </w:r>
      <w:r w:rsidR="00CA79DA" w:rsidRPr="00CA79DA">
        <w:rPr>
          <w:rFonts w:ascii="Times New Roman" w:eastAsia="Calibri" w:hAnsi="Times New Roman" w:cs="Times New Roman"/>
          <w:sz w:val="28"/>
          <w:szCs w:val="28"/>
        </w:rPr>
        <w:t>развитие способности учащихся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r>
        <w:rPr>
          <w:rFonts w:ascii="Times New Roman" w:eastAsia="Calibri" w:hAnsi="Times New Roman" w:cs="Times New Roman"/>
          <w:b/>
          <w:sz w:val="28"/>
          <w:szCs w:val="28"/>
        </w:rPr>
        <w:t xml:space="preserve"> </w:t>
      </w:r>
      <w:r w:rsidR="00CA79DA" w:rsidRPr="00CA79DA">
        <w:rPr>
          <w:rFonts w:ascii="Times New Roman" w:eastAsia="Calibri" w:hAnsi="Times New Roman" w:cs="Times New Roman"/>
          <w:sz w:val="28"/>
          <w:szCs w:val="28"/>
        </w:rPr>
        <w:t>формирование умений применять исторические знания для осмысления сущности современных общественных явлений, в общении с другими людьми в современном обществе.</w:t>
      </w:r>
    </w:p>
    <w:p w:rsidR="00CA79DA" w:rsidRPr="00CA79DA" w:rsidRDefault="00CA79DA" w:rsidP="00D038DC">
      <w:pPr>
        <w:tabs>
          <w:tab w:val="left" w:pos="-180"/>
        </w:tabs>
        <w:spacing w:after="0" w:line="360" w:lineRule="auto"/>
        <w:ind w:firstLine="709"/>
        <w:contextualSpacing/>
        <w:jc w:val="both"/>
        <w:rPr>
          <w:rFonts w:ascii="Times New Roman" w:eastAsia="Calibri" w:hAnsi="Times New Roman" w:cs="Times New Roman"/>
          <w:b/>
          <w:sz w:val="28"/>
          <w:szCs w:val="28"/>
        </w:rPr>
      </w:pPr>
      <w:r w:rsidRPr="00CA79DA">
        <w:rPr>
          <w:rFonts w:ascii="Times New Roman" w:eastAsia="Calibri" w:hAnsi="Times New Roman" w:cs="Times New Roman"/>
          <w:b/>
          <w:iCs/>
          <w:sz w:val="28"/>
          <w:szCs w:val="28"/>
        </w:rPr>
        <w:t xml:space="preserve">  Задачи изучения курса «История России»</w:t>
      </w:r>
      <w:r w:rsidRPr="00CA79DA">
        <w:rPr>
          <w:rFonts w:ascii="Times New Roman" w:eastAsia="Calibri" w:hAnsi="Times New Roman" w:cs="Times New Roman"/>
          <w:b/>
          <w:sz w:val="28"/>
          <w:szCs w:val="28"/>
        </w:rPr>
        <w:t xml:space="preserve"> в 6 классе:</w:t>
      </w:r>
    </w:p>
    <w:p w:rsidR="00CA79DA" w:rsidRPr="00CA79DA" w:rsidRDefault="00CA79DA" w:rsidP="00D038DC">
      <w:pPr>
        <w:tabs>
          <w:tab w:val="left" w:pos="-180"/>
        </w:tabs>
        <w:spacing w:after="0" w:line="360" w:lineRule="auto"/>
        <w:ind w:firstLine="709"/>
        <w:contextualSpacing/>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xml:space="preserve">- формирование первичных ориентиров для </w:t>
      </w:r>
      <w:proofErr w:type="spellStart"/>
      <w:r w:rsidRPr="00CA79DA">
        <w:rPr>
          <w:rFonts w:ascii="Times New Roman" w:eastAsia="Calibri" w:hAnsi="Times New Roman" w:cs="Times New Roman"/>
          <w:sz w:val="28"/>
          <w:szCs w:val="28"/>
        </w:rPr>
        <w:t>этнонациональной</w:t>
      </w:r>
      <w:proofErr w:type="spellEnd"/>
      <w:r w:rsidRPr="00CA79DA">
        <w:rPr>
          <w:rFonts w:ascii="Times New Roman" w:eastAsia="Calibri" w:hAnsi="Times New Roman" w:cs="Times New Roman"/>
          <w:sz w:val="28"/>
          <w:szCs w:val="28"/>
        </w:rPr>
        <w:t xml:space="preserve"> и культурной самоидентификации на основе усвоения исторического опыта народов России;</w:t>
      </w:r>
    </w:p>
    <w:p w:rsidR="00CA79DA" w:rsidRPr="00CA79DA" w:rsidRDefault="00CA79DA" w:rsidP="00D038DC">
      <w:pPr>
        <w:tabs>
          <w:tab w:val="left" w:pos="-180"/>
          <w:tab w:val="left" w:pos="644"/>
        </w:tabs>
        <w:spacing w:after="0" w:line="360" w:lineRule="auto"/>
        <w:ind w:firstLine="709"/>
        <w:contextualSpacing/>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овладение учащимися основными знаниями по истории России с древнейших времён до  XVI в., понимание ими места и роли Древней, Новгородской, Владимиро-Суздальской и Московской Руси во всемирно-историческом процессе, значения наследия этого периода для современного общества;</w:t>
      </w:r>
    </w:p>
    <w:p w:rsidR="00CA79DA" w:rsidRPr="00CA79DA" w:rsidRDefault="00CA79DA" w:rsidP="00D038DC">
      <w:pPr>
        <w:tabs>
          <w:tab w:val="left" w:pos="-180"/>
          <w:tab w:val="left" w:pos="658"/>
        </w:tabs>
        <w:spacing w:after="0" w:line="360" w:lineRule="auto"/>
        <w:ind w:firstLine="709"/>
        <w:contextualSpacing/>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воспитание учащихся в духе уважения к своей древней истории и гордости за героические свершения предков;</w:t>
      </w:r>
    </w:p>
    <w:p w:rsidR="00CA79DA" w:rsidRPr="00CA79DA" w:rsidRDefault="00CA79DA" w:rsidP="00D038DC">
      <w:pPr>
        <w:tabs>
          <w:tab w:val="left" w:pos="-180"/>
        </w:tabs>
        <w:spacing w:after="0" w:line="360" w:lineRule="auto"/>
        <w:ind w:firstLine="709"/>
        <w:contextualSpacing/>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xml:space="preserve">- развитие способности учащихся анализировать информацию, содержащуюся в летописях), правовых </w:t>
      </w:r>
      <w:proofErr w:type="spellStart"/>
      <w:r w:rsidRPr="00CA79DA">
        <w:rPr>
          <w:rFonts w:ascii="Times New Roman" w:eastAsia="Calibri" w:hAnsi="Times New Roman" w:cs="Times New Roman"/>
          <w:sz w:val="28"/>
          <w:szCs w:val="28"/>
        </w:rPr>
        <w:t>документах</w:t>
      </w:r>
      <w:proofErr w:type="gramStart"/>
      <w:r w:rsidRPr="00CA79DA">
        <w:rPr>
          <w:rFonts w:ascii="Times New Roman" w:eastAsia="Calibri" w:hAnsi="Times New Roman" w:cs="Times New Roman"/>
          <w:sz w:val="28"/>
          <w:szCs w:val="28"/>
        </w:rPr>
        <w:t>,п</w:t>
      </w:r>
      <w:proofErr w:type="gramEnd"/>
      <w:r w:rsidRPr="00CA79DA">
        <w:rPr>
          <w:rFonts w:ascii="Times New Roman" w:eastAsia="Calibri" w:hAnsi="Times New Roman" w:cs="Times New Roman"/>
          <w:sz w:val="28"/>
          <w:szCs w:val="28"/>
        </w:rPr>
        <w:t>ублицистических</w:t>
      </w:r>
      <w:proofErr w:type="spellEnd"/>
      <w:r w:rsidRPr="00CA79DA">
        <w:rPr>
          <w:rFonts w:ascii="Times New Roman" w:eastAsia="Calibri" w:hAnsi="Times New Roman" w:cs="Times New Roman"/>
          <w:sz w:val="28"/>
          <w:szCs w:val="28"/>
        </w:rPr>
        <w:t xml:space="preserve"> произведениях, записках иностранцев и других источниках по истории Древней и Московской Руси.</w:t>
      </w:r>
    </w:p>
    <w:p w:rsidR="00CA79DA" w:rsidRPr="00CA79DA" w:rsidRDefault="00CA79DA" w:rsidP="00D038DC">
      <w:pPr>
        <w:tabs>
          <w:tab w:val="left" w:pos="-180"/>
        </w:tabs>
        <w:spacing w:after="0" w:line="360" w:lineRule="auto"/>
        <w:ind w:firstLine="709"/>
        <w:contextualSpacing/>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реализация основных положений нового Историко-культурного стандарта</w:t>
      </w:r>
    </w:p>
    <w:p w:rsidR="00CA79DA" w:rsidRPr="00CA79DA" w:rsidRDefault="00CA79DA" w:rsidP="00D038DC">
      <w:pPr>
        <w:tabs>
          <w:tab w:val="left" w:pos="-709"/>
          <w:tab w:val="left" w:pos="-180"/>
        </w:tabs>
        <w:spacing w:after="0" w:line="360" w:lineRule="auto"/>
        <w:ind w:firstLine="709"/>
        <w:contextualSpacing/>
        <w:jc w:val="both"/>
        <w:rPr>
          <w:rFonts w:ascii="Times New Roman" w:eastAsia="Calibri" w:hAnsi="Times New Roman" w:cs="Times New Roman"/>
          <w:b/>
          <w:iCs/>
          <w:sz w:val="28"/>
          <w:szCs w:val="28"/>
        </w:rPr>
      </w:pPr>
      <w:r w:rsidRPr="00CA79DA">
        <w:rPr>
          <w:rFonts w:ascii="Times New Roman" w:eastAsia="Calibri" w:hAnsi="Times New Roman" w:cs="Times New Roman"/>
          <w:b/>
          <w:i/>
          <w:iCs/>
          <w:sz w:val="28"/>
          <w:szCs w:val="28"/>
        </w:rPr>
        <w:lastRenderedPageBreak/>
        <w:t xml:space="preserve">  </w:t>
      </w:r>
      <w:r w:rsidRPr="00CA79DA">
        <w:rPr>
          <w:rFonts w:ascii="Times New Roman" w:eastAsia="Calibri" w:hAnsi="Times New Roman" w:cs="Times New Roman"/>
          <w:b/>
          <w:iCs/>
          <w:sz w:val="28"/>
          <w:szCs w:val="28"/>
        </w:rPr>
        <w:t>Задачи изучения курса «История Средних веков»  в 6 классе</w:t>
      </w:r>
    </w:p>
    <w:p w:rsidR="00CA79DA" w:rsidRPr="00CA79DA" w:rsidRDefault="00CA79DA" w:rsidP="00D038DC">
      <w:pPr>
        <w:tabs>
          <w:tab w:val="left" w:pos="-851"/>
          <w:tab w:val="left" w:pos="-180"/>
        </w:tabs>
        <w:spacing w:after="0" w:line="360" w:lineRule="auto"/>
        <w:ind w:firstLine="709"/>
        <w:contextualSpacing/>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формирование морально-ценностных установок и ориентиров национальной и культурной идентификации в процессе освоения историко-культурного опыта народов зарубежных стран;</w:t>
      </w:r>
    </w:p>
    <w:p w:rsidR="00CA79DA" w:rsidRPr="00CA79DA" w:rsidRDefault="00CA79DA" w:rsidP="00D038DC">
      <w:pPr>
        <w:tabs>
          <w:tab w:val="left" w:pos="-851"/>
          <w:tab w:val="left" w:pos="-180"/>
        </w:tabs>
        <w:spacing w:after="0" w:line="360" w:lineRule="auto"/>
        <w:ind w:firstLine="709"/>
        <w:contextualSpacing/>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овладение знаниями о социокультурном развитии народов в эпоху Средневековья (преимущественно с позиции эволюции общественных взглядов);</w:t>
      </w:r>
    </w:p>
    <w:p w:rsidR="00CA79DA" w:rsidRPr="00CA79DA" w:rsidRDefault="00904473" w:rsidP="00D038DC">
      <w:pPr>
        <w:tabs>
          <w:tab w:val="left" w:pos="-851"/>
          <w:tab w:val="left" w:pos="-180"/>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A79DA" w:rsidRPr="00CA79DA">
        <w:rPr>
          <w:rFonts w:ascii="Times New Roman" w:eastAsia="Calibri" w:hAnsi="Times New Roman" w:cs="Times New Roman"/>
          <w:sz w:val="28"/>
          <w:szCs w:val="28"/>
        </w:rPr>
        <w:t>овладение учащимися знаниями об истории отдельных стран Западной Европы в V—XV веках в их социальном, экономическом, политическом и духовно-нравственном контекстах, о месте и роли России во всемирно-историческом процессе в период Средневековья и его значении для современного Отечества;</w:t>
      </w:r>
    </w:p>
    <w:p w:rsidR="00CA79DA" w:rsidRPr="00CA79DA" w:rsidRDefault="00CA79DA" w:rsidP="00D038DC">
      <w:pPr>
        <w:tabs>
          <w:tab w:val="left" w:pos="-851"/>
          <w:tab w:val="left" w:pos="-180"/>
        </w:tabs>
        <w:spacing w:after="0" w:line="360" w:lineRule="auto"/>
        <w:ind w:firstLine="709"/>
        <w:contextualSpacing/>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воспитание толерантности, уважения к культуре и религии других народов в процессе изучения истории и богатства культуры народов Европы, Азии, Африки и Америки;</w:t>
      </w:r>
    </w:p>
    <w:p w:rsidR="00CA79DA" w:rsidRPr="00CA79DA" w:rsidRDefault="00CA79DA" w:rsidP="00D038DC">
      <w:pPr>
        <w:tabs>
          <w:tab w:val="left" w:pos="-851"/>
          <w:tab w:val="left" w:pos="-180"/>
        </w:tabs>
        <w:spacing w:after="0" w:line="360" w:lineRule="auto"/>
        <w:ind w:firstLine="709"/>
        <w:contextualSpacing/>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развитие у учащихся способностей выявлять общее и различия в развитии отдельных регионов мира в эпоху феодализма, выделять и группировать признаки исторического явления, процесса;</w:t>
      </w:r>
    </w:p>
    <w:p w:rsidR="00CA79DA" w:rsidRPr="00CA79DA" w:rsidRDefault="00CA79DA" w:rsidP="00D038DC">
      <w:pPr>
        <w:tabs>
          <w:tab w:val="left" w:pos="-851"/>
          <w:tab w:val="left" w:pos="-180"/>
        </w:tabs>
        <w:spacing w:after="0" w:line="360" w:lineRule="auto"/>
        <w:ind w:firstLine="709"/>
        <w:contextualSpacing/>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формирование способности применять усвоенные знания о взаимоотношениях между людьми, сословиями, отдельными народами, о повседневной культуре и куртуазности в эпоху Средневековья в процессе осмысления современной реальности и общения с разными людьми.</w:t>
      </w:r>
    </w:p>
    <w:p w:rsidR="00CA79DA" w:rsidRPr="00CA79DA" w:rsidRDefault="00CA79DA" w:rsidP="00D038DC">
      <w:pPr>
        <w:tabs>
          <w:tab w:val="left" w:pos="-360"/>
        </w:tabs>
        <w:spacing w:after="0" w:line="360" w:lineRule="auto"/>
        <w:ind w:firstLine="709"/>
        <w:jc w:val="both"/>
        <w:rPr>
          <w:rFonts w:ascii="Times New Roman" w:eastAsia="Times New Roman" w:hAnsi="Times New Roman" w:cs="Times New Roman"/>
          <w:sz w:val="28"/>
          <w:szCs w:val="28"/>
          <w:lang w:eastAsia="ru-RU"/>
        </w:rPr>
      </w:pPr>
      <w:r w:rsidRPr="00CA79DA">
        <w:rPr>
          <w:rFonts w:ascii="Times New Roman" w:eastAsia="Times New Roman" w:hAnsi="Times New Roman" w:cs="Times New Roman"/>
          <w:sz w:val="28"/>
          <w:szCs w:val="28"/>
          <w:lang w:eastAsia="ru-RU"/>
        </w:rPr>
        <w:t>Программа предполагает изучение культуры с позиции культурного многообразия на основе христианского мировоззрения и исламской культуры, а также с учётом особенностей эволюции средневековой личности.</w:t>
      </w:r>
    </w:p>
    <w:p w:rsidR="00CA79DA" w:rsidRPr="00CA79DA" w:rsidRDefault="00CA79DA" w:rsidP="00D038DC">
      <w:pPr>
        <w:tabs>
          <w:tab w:val="left" w:pos="-540"/>
        </w:tabs>
        <w:spacing w:after="0" w:line="360" w:lineRule="auto"/>
        <w:ind w:firstLine="709"/>
        <w:jc w:val="both"/>
        <w:rPr>
          <w:rFonts w:ascii="Times New Roman" w:eastAsia="Calibri" w:hAnsi="Times New Roman" w:cs="Times New Roman"/>
          <w:b/>
          <w:sz w:val="28"/>
          <w:szCs w:val="28"/>
        </w:rPr>
      </w:pPr>
      <w:r w:rsidRPr="00CA79DA">
        <w:rPr>
          <w:rFonts w:ascii="Times New Roman" w:eastAsia="Calibri" w:hAnsi="Times New Roman" w:cs="Times New Roman"/>
          <w:b/>
          <w:sz w:val="28"/>
          <w:szCs w:val="28"/>
        </w:rPr>
        <w:t xml:space="preserve">      </w:t>
      </w:r>
      <w:r w:rsidRPr="00CA79DA">
        <w:rPr>
          <w:rFonts w:ascii="Times New Roman" w:eastAsia="Calibri" w:hAnsi="Times New Roman" w:cs="Times New Roman"/>
          <w:sz w:val="28"/>
          <w:szCs w:val="28"/>
        </w:rPr>
        <w:t>Требования к уровню подготовки учащихся 6 класса проектируется с учетом и на основе государственных стандартов</w:t>
      </w:r>
      <w:r w:rsidR="00D038DC">
        <w:rPr>
          <w:rFonts w:ascii="Times New Roman" w:eastAsia="Calibri" w:hAnsi="Times New Roman" w:cs="Times New Roman"/>
          <w:sz w:val="28"/>
          <w:szCs w:val="28"/>
        </w:rPr>
        <w:t>.</w:t>
      </w:r>
    </w:p>
    <w:p w:rsidR="00CA79DA" w:rsidRPr="00CA79DA" w:rsidRDefault="00CA79DA" w:rsidP="00D038DC">
      <w:pPr>
        <w:spacing w:after="0" w:line="360" w:lineRule="auto"/>
        <w:ind w:firstLine="709"/>
        <w:jc w:val="both"/>
        <w:rPr>
          <w:rFonts w:ascii="Times New Roman" w:eastAsia="Calibri" w:hAnsi="Times New Roman" w:cs="Times New Roman"/>
          <w:b/>
          <w:bCs/>
          <w:sz w:val="28"/>
          <w:szCs w:val="28"/>
        </w:rPr>
      </w:pPr>
      <w:r w:rsidRPr="00CA79DA">
        <w:rPr>
          <w:rFonts w:ascii="Times New Roman" w:eastAsia="Calibri" w:hAnsi="Times New Roman" w:cs="Times New Roman"/>
          <w:b/>
          <w:bCs/>
          <w:sz w:val="28"/>
          <w:szCs w:val="28"/>
        </w:rPr>
        <w:t>Личностные, метапредметные и предметные результаты  освоения учебного предмета "История"</w:t>
      </w:r>
    </w:p>
    <w:p w:rsidR="00CA79DA" w:rsidRPr="00CA79DA" w:rsidRDefault="00CA79DA" w:rsidP="00D038DC">
      <w:pPr>
        <w:tabs>
          <w:tab w:val="left" w:pos="426"/>
          <w:tab w:val="left" w:pos="6521"/>
        </w:tabs>
        <w:suppressAutoHyphens/>
        <w:spacing w:after="0" w:line="360" w:lineRule="auto"/>
        <w:ind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lastRenderedPageBreak/>
        <w:t xml:space="preserve">К важнейшим </w:t>
      </w:r>
      <w:r w:rsidRPr="00CA79DA">
        <w:rPr>
          <w:rFonts w:ascii="Times New Roman" w:eastAsia="Calibri" w:hAnsi="Times New Roman" w:cs="Times New Roman"/>
          <w:b/>
          <w:bCs/>
          <w:color w:val="231F20"/>
          <w:sz w:val="28"/>
          <w:szCs w:val="28"/>
        </w:rPr>
        <w:t xml:space="preserve">личностным результатам </w:t>
      </w:r>
      <w:r w:rsidRPr="00CA79DA">
        <w:rPr>
          <w:rFonts w:ascii="Times New Roman" w:eastAsia="Calibri" w:hAnsi="Times New Roman" w:cs="Times New Roman"/>
          <w:color w:val="231F20"/>
          <w:sz w:val="28"/>
          <w:szCs w:val="28"/>
        </w:rPr>
        <w:t>изучения истории в основной школе относятся:</w:t>
      </w:r>
    </w:p>
    <w:p w:rsidR="00CA79DA" w:rsidRPr="00CA79DA" w:rsidRDefault="00CA79DA" w:rsidP="00D038DC">
      <w:pPr>
        <w:numPr>
          <w:ilvl w:val="0"/>
          <w:numId w:val="2"/>
        </w:numPr>
        <w:tabs>
          <w:tab w:val="left" w:pos="0"/>
          <w:tab w:val="left" w:pos="709"/>
        </w:tabs>
        <w:suppressAutoHyphens/>
        <w:spacing w:after="0" w:line="360" w:lineRule="auto"/>
        <w:ind w:left="0"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t>российская гражданская идентичность, патриотизм, любовь и уважение к Отечеству, чувство гордости за свою Родину, прошлое многонационального народа России;</w:t>
      </w:r>
    </w:p>
    <w:p w:rsidR="00CA79DA" w:rsidRPr="00CA79DA" w:rsidRDefault="00CA79DA" w:rsidP="00D038DC">
      <w:pPr>
        <w:numPr>
          <w:ilvl w:val="0"/>
          <w:numId w:val="2"/>
        </w:numPr>
        <w:tabs>
          <w:tab w:val="left" w:pos="0"/>
          <w:tab w:val="left" w:pos="709"/>
        </w:tabs>
        <w:suppressAutoHyphens/>
        <w:spacing w:after="0" w:line="360" w:lineRule="auto"/>
        <w:ind w:left="0"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t xml:space="preserve">осознание своей этнической принадлежности, знание культуры своего народа и своего края в контексте общемирового </w:t>
      </w:r>
      <w:r w:rsidRPr="00CA79DA">
        <w:rPr>
          <w:rFonts w:ascii="Times New Roman" w:eastAsia="Calibri" w:hAnsi="Times New Roman" w:cs="Times New Roman"/>
          <w:color w:val="231F20"/>
          <w:w w:val="95"/>
          <w:sz w:val="28"/>
          <w:szCs w:val="28"/>
        </w:rPr>
        <w:t>культурного наследия;</w:t>
      </w:r>
    </w:p>
    <w:p w:rsidR="00CA79DA" w:rsidRPr="00CA79DA" w:rsidRDefault="00CA79DA" w:rsidP="00D038DC">
      <w:pPr>
        <w:numPr>
          <w:ilvl w:val="0"/>
          <w:numId w:val="2"/>
        </w:numPr>
        <w:tabs>
          <w:tab w:val="left" w:pos="0"/>
          <w:tab w:val="left" w:pos="709"/>
        </w:tabs>
        <w:suppressAutoHyphens/>
        <w:spacing w:after="0" w:line="360" w:lineRule="auto"/>
        <w:ind w:left="0"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t>усвоение традиционных ценностей многонационального российского общества, гуманистических традиций и ценностей современной цивилизации, уважение прав и свобод человека;</w:t>
      </w:r>
    </w:p>
    <w:p w:rsidR="00CA79DA" w:rsidRPr="00CA79DA" w:rsidRDefault="00CA79DA" w:rsidP="00D038DC">
      <w:pPr>
        <w:numPr>
          <w:ilvl w:val="0"/>
          <w:numId w:val="2"/>
        </w:numPr>
        <w:tabs>
          <w:tab w:val="left" w:pos="0"/>
          <w:tab w:val="left" w:pos="709"/>
        </w:tabs>
        <w:suppressAutoHyphens/>
        <w:spacing w:after="0" w:line="360" w:lineRule="auto"/>
        <w:ind w:left="0"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CA79DA" w:rsidRPr="00CA79DA" w:rsidRDefault="00CA79DA" w:rsidP="00D038DC">
      <w:pPr>
        <w:numPr>
          <w:ilvl w:val="0"/>
          <w:numId w:val="2"/>
        </w:numPr>
        <w:tabs>
          <w:tab w:val="left" w:pos="0"/>
          <w:tab w:val="left" w:pos="709"/>
        </w:tabs>
        <w:suppressAutoHyphens/>
        <w:spacing w:after="0" w:line="360" w:lineRule="auto"/>
        <w:ind w:left="0"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t>понимание культурного многообразия мира, уважение к культуре своего и других народов, толерантность как норма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
    <w:p w:rsidR="00CA79DA" w:rsidRPr="00CA79DA" w:rsidRDefault="00CA79DA" w:rsidP="00D038DC">
      <w:pPr>
        <w:tabs>
          <w:tab w:val="left" w:pos="5387"/>
          <w:tab w:val="left" w:pos="6521"/>
        </w:tabs>
        <w:suppressAutoHyphens/>
        <w:spacing w:after="0" w:line="360" w:lineRule="auto"/>
        <w:ind w:firstLine="709"/>
        <w:jc w:val="both"/>
        <w:rPr>
          <w:rFonts w:ascii="Times New Roman" w:eastAsia="Calibri" w:hAnsi="Times New Roman" w:cs="Times New Roman"/>
          <w:sz w:val="28"/>
          <w:szCs w:val="28"/>
        </w:rPr>
      </w:pPr>
      <w:r w:rsidRPr="00CA79DA">
        <w:rPr>
          <w:rFonts w:ascii="Times New Roman" w:eastAsia="Calibri" w:hAnsi="Times New Roman" w:cs="Times New Roman"/>
          <w:b/>
          <w:bCs/>
          <w:color w:val="231F20"/>
          <w:w w:val="95"/>
          <w:sz w:val="28"/>
          <w:szCs w:val="28"/>
        </w:rPr>
        <w:t xml:space="preserve">Метапредметные результаты </w:t>
      </w:r>
      <w:r w:rsidRPr="00CA79DA">
        <w:rPr>
          <w:rFonts w:ascii="Times New Roman" w:eastAsia="Calibri" w:hAnsi="Times New Roman" w:cs="Times New Roman"/>
          <w:color w:val="231F20"/>
          <w:w w:val="95"/>
          <w:sz w:val="28"/>
          <w:szCs w:val="28"/>
        </w:rPr>
        <w:t>изучения истории в основной школе</w:t>
      </w:r>
      <w:r w:rsidRPr="00CA79DA">
        <w:rPr>
          <w:rFonts w:ascii="Times New Roman" w:eastAsia="Calibri" w:hAnsi="Times New Roman" w:cs="Times New Roman"/>
          <w:b/>
          <w:bCs/>
          <w:color w:val="231F20"/>
          <w:w w:val="95"/>
          <w:sz w:val="28"/>
          <w:szCs w:val="28"/>
        </w:rPr>
        <w:t xml:space="preserve"> </w:t>
      </w:r>
      <w:r w:rsidRPr="00CA79DA">
        <w:rPr>
          <w:rFonts w:ascii="Times New Roman" w:eastAsia="Calibri" w:hAnsi="Times New Roman" w:cs="Times New Roman"/>
          <w:color w:val="231F20"/>
          <w:sz w:val="28"/>
          <w:szCs w:val="28"/>
        </w:rPr>
        <w:t>выражаются в следующем:</w:t>
      </w:r>
    </w:p>
    <w:p w:rsidR="00CA79DA" w:rsidRPr="00CA79DA" w:rsidRDefault="00CA79DA" w:rsidP="00D038DC">
      <w:pPr>
        <w:numPr>
          <w:ilvl w:val="0"/>
          <w:numId w:val="2"/>
        </w:numPr>
        <w:tabs>
          <w:tab w:val="left" w:pos="659"/>
        </w:tabs>
        <w:suppressAutoHyphens/>
        <w:spacing w:after="0" w:line="360" w:lineRule="auto"/>
        <w:ind w:left="0"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t>способность сознательно организовывать и регулировать свою учебную деятельность, осуществлять контроль по результату и способу действия на уровне произвольного внимания, вносить необходимые коррективы в исполнение и способ действия как в конце действия, так и по ходу его реализации;</w:t>
      </w:r>
    </w:p>
    <w:p w:rsidR="00CA79DA" w:rsidRPr="00CA79DA" w:rsidRDefault="00CA79DA" w:rsidP="00D038DC">
      <w:pPr>
        <w:numPr>
          <w:ilvl w:val="0"/>
          <w:numId w:val="2"/>
        </w:numPr>
        <w:tabs>
          <w:tab w:val="left" w:pos="659"/>
          <w:tab w:val="left" w:pos="1617"/>
        </w:tabs>
        <w:suppressAutoHyphens/>
        <w:spacing w:after="0" w:line="360" w:lineRule="auto"/>
        <w:ind w:left="0"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t>умение работать с учебной и внешкольной информацией, различными логическими действиями (определение и ограничение понятий, установление причинно-следственных и родовидовых связей и др.);</w:t>
      </w:r>
    </w:p>
    <w:p w:rsidR="00CA79DA" w:rsidRPr="00CA79DA" w:rsidRDefault="00CA79DA" w:rsidP="00D038DC">
      <w:pPr>
        <w:numPr>
          <w:ilvl w:val="0"/>
          <w:numId w:val="2"/>
        </w:numPr>
        <w:tabs>
          <w:tab w:val="left" w:pos="659"/>
          <w:tab w:val="left" w:pos="1617"/>
          <w:tab w:val="left" w:pos="3285"/>
          <w:tab w:val="left" w:pos="4793"/>
          <w:tab w:val="left" w:pos="6141"/>
        </w:tabs>
        <w:suppressAutoHyphens/>
        <w:spacing w:after="0" w:line="360" w:lineRule="auto"/>
        <w:ind w:left="0"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t>использование современных источников информации, в том числе материалов на электронных носителях и ресурсов сети Интернет;</w:t>
      </w:r>
    </w:p>
    <w:p w:rsidR="00CA79DA" w:rsidRPr="00CA79DA" w:rsidRDefault="00CA79DA" w:rsidP="00D038DC">
      <w:pPr>
        <w:numPr>
          <w:ilvl w:val="0"/>
          <w:numId w:val="2"/>
        </w:numPr>
        <w:tabs>
          <w:tab w:val="left" w:pos="659"/>
          <w:tab w:val="left" w:pos="1617"/>
        </w:tabs>
        <w:suppressAutoHyphens/>
        <w:spacing w:after="0" w:line="360" w:lineRule="auto"/>
        <w:ind w:left="0"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lastRenderedPageBreak/>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CA79DA" w:rsidRPr="00CA79DA" w:rsidRDefault="00CA79DA" w:rsidP="00D038DC">
      <w:pPr>
        <w:numPr>
          <w:ilvl w:val="0"/>
          <w:numId w:val="2"/>
        </w:numPr>
        <w:tabs>
          <w:tab w:val="left" w:pos="659"/>
          <w:tab w:val="left" w:pos="1617"/>
        </w:tabs>
        <w:suppressAutoHyphens/>
        <w:spacing w:after="0" w:line="360" w:lineRule="auto"/>
        <w:ind w:left="0"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t>готовность к коллективной работе, к сотрудничеству с соучениками, освоение основ межкультурного взаимодействия в школе и социальном окружении;</w:t>
      </w:r>
    </w:p>
    <w:p w:rsidR="00CA79DA" w:rsidRPr="00CA79DA" w:rsidRDefault="00CA79DA" w:rsidP="00D038DC">
      <w:pPr>
        <w:numPr>
          <w:ilvl w:val="0"/>
          <w:numId w:val="2"/>
        </w:numPr>
        <w:tabs>
          <w:tab w:val="left" w:pos="659"/>
          <w:tab w:val="left" w:pos="1617"/>
        </w:tabs>
        <w:suppressAutoHyphens/>
        <w:spacing w:after="0" w:line="360" w:lineRule="auto"/>
        <w:ind w:left="0"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t>умение работать в группе, слушать партнера, формулировать и аргументировать свое мнение, корректно отстаивать свою позицию и координировать ее с партнерами, продуктивно разрешать конфликт на основе учета интересов и позиций всех его участников, поиска и оценки альтернативных способов разрешения конфликтов.</w:t>
      </w:r>
    </w:p>
    <w:p w:rsidR="00CA79DA" w:rsidRPr="00CA79DA" w:rsidRDefault="00CA79DA" w:rsidP="00D038DC">
      <w:pPr>
        <w:tabs>
          <w:tab w:val="left" w:pos="2887"/>
        </w:tabs>
        <w:suppressAutoHyphens/>
        <w:spacing w:after="0" w:line="360" w:lineRule="auto"/>
        <w:ind w:firstLine="709"/>
        <w:jc w:val="both"/>
        <w:rPr>
          <w:rFonts w:ascii="Times New Roman" w:eastAsia="Calibri" w:hAnsi="Times New Roman" w:cs="Times New Roman"/>
          <w:sz w:val="28"/>
          <w:szCs w:val="28"/>
        </w:rPr>
      </w:pPr>
      <w:r w:rsidRPr="00CA79DA">
        <w:rPr>
          <w:rFonts w:ascii="Times New Roman" w:eastAsia="Calibri" w:hAnsi="Times New Roman" w:cs="Times New Roman"/>
          <w:b/>
          <w:bCs/>
          <w:color w:val="231F20"/>
          <w:sz w:val="28"/>
          <w:szCs w:val="28"/>
        </w:rPr>
        <w:t xml:space="preserve">Предметные результаты </w:t>
      </w:r>
      <w:r w:rsidRPr="00CA79DA">
        <w:rPr>
          <w:rFonts w:ascii="Times New Roman" w:eastAsia="Calibri" w:hAnsi="Times New Roman" w:cs="Times New Roman"/>
          <w:color w:val="231F20"/>
          <w:sz w:val="28"/>
          <w:szCs w:val="28"/>
        </w:rPr>
        <w:t>освоения курса отечественной истории предполагают, что у учащегося сформированы:</w:t>
      </w:r>
    </w:p>
    <w:p w:rsidR="00CA79DA" w:rsidRPr="00E86CF0" w:rsidRDefault="00CA79DA" w:rsidP="00D038DC">
      <w:pPr>
        <w:pStyle w:val="a6"/>
        <w:numPr>
          <w:ilvl w:val="0"/>
          <w:numId w:val="5"/>
        </w:numPr>
        <w:tabs>
          <w:tab w:val="left" w:pos="851"/>
          <w:tab w:val="left" w:pos="6521"/>
        </w:tabs>
        <w:suppressAutoHyphens/>
        <w:spacing w:after="0" w:line="360" w:lineRule="auto"/>
        <w:ind w:left="0" w:firstLine="709"/>
        <w:jc w:val="both"/>
        <w:rPr>
          <w:rFonts w:ascii="Times New Roman" w:eastAsia="Calibri" w:hAnsi="Times New Roman" w:cs="Times New Roman"/>
          <w:sz w:val="28"/>
          <w:szCs w:val="28"/>
        </w:rPr>
      </w:pPr>
      <w:r w:rsidRPr="00E86CF0">
        <w:rPr>
          <w:rFonts w:ascii="Times New Roman" w:eastAsia="Calibri" w:hAnsi="Times New Roman" w:cs="Times New Roman"/>
          <w:color w:val="231F20"/>
          <w:sz w:val="28"/>
          <w:szCs w:val="28"/>
        </w:rPr>
        <w:t>целостные представления о месте и роли России в мировой истории;</w:t>
      </w:r>
    </w:p>
    <w:p w:rsidR="00CA79DA" w:rsidRPr="00CA79DA" w:rsidRDefault="00CA79DA" w:rsidP="00D038DC">
      <w:pPr>
        <w:numPr>
          <w:ilvl w:val="0"/>
          <w:numId w:val="2"/>
        </w:numPr>
        <w:tabs>
          <w:tab w:val="left" w:pos="-426"/>
          <w:tab w:val="left" w:pos="-284"/>
          <w:tab w:val="left" w:pos="851"/>
        </w:tabs>
        <w:suppressAutoHyphens/>
        <w:spacing w:after="0" w:line="360" w:lineRule="auto"/>
        <w:ind w:left="0"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t>базовые исторические знания об основных этапах и закономерностях развития России с древности до настоящего времени;</w:t>
      </w:r>
    </w:p>
    <w:p w:rsidR="00CA79DA" w:rsidRPr="00CA79DA" w:rsidRDefault="00CA79DA" w:rsidP="00D038DC">
      <w:pPr>
        <w:numPr>
          <w:ilvl w:val="0"/>
          <w:numId w:val="2"/>
        </w:numPr>
        <w:tabs>
          <w:tab w:val="left" w:pos="851"/>
          <w:tab w:val="left" w:pos="993"/>
          <w:tab w:val="left" w:pos="1617"/>
        </w:tabs>
        <w:suppressAutoHyphens/>
        <w:spacing w:after="0" w:line="360" w:lineRule="auto"/>
        <w:ind w:left="0"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российской истории;</w:t>
      </w:r>
    </w:p>
    <w:p w:rsidR="00CA79DA" w:rsidRPr="00CA79DA" w:rsidRDefault="00CA79DA" w:rsidP="00D038DC">
      <w:pPr>
        <w:numPr>
          <w:ilvl w:val="0"/>
          <w:numId w:val="2"/>
        </w:numPr>
        <w:tabs>
          <w:tab w:val="left" w:pos="851"/>
          <w:tab w:val="left" w:pos="993"/>
          <w:tab w:val="left" w:pos="1617"/>
        </w:tabs>
        <w:suppressAutoHyphens/>
        <w:spacing w:after="0" w:line="360" w:lineRule="auto"/>
        <w:ind w:left="0"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t>способность применять исторические знания для осмысления общественных событий и явлений прошлого России;</w:t>
      </w:r>
    </w:p>
    <w:p w:rsidR="00CA79DA" w:rsidRPr="00CA79DA" w:rsidRDefault="00CA79DA" w:rsidP="00D038DC">
      <w:pPr>
        <w:numPr>
          <w:ilvl w:val="0"/>
          <w:numId w:val="2"/>
        </w:numPr>
        <w:tabs>
          <w:tab w:val="left" w:pos="851"/>
          <w:tab w:val="left" w:pos="993"/>
          <w:tab w:val="left" w:pos="1617"/>
        </w:tabs>
        <w:suppressAutoHyphens/>
        <w:spacing w:after="0" w:line="360" w:lineRule="auto"/>
        <w:ind w:left="0"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t>умение искать, анализировать, систематизировать и оценивать историческую информацию из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CA79DA" w:rsidRPr="00CA79DA" w:rsidRDefault="00CA79DA" w:rsidP="00D038DC">
      <w:pPr>
        <w:numPr>
          <w:ilvl w:val="0"/>
          <w:numId w:val="2"/>
        </w:numPr>
        <w:tabs>
          <w:tab w:val="left" w:pos="851"/>
          <w:tab w:val="left" w:pos="993"/>
          <w:tab w:val="left" w:pos="1617"/>
        </w:tabs>
        <w:suppressAutoHyphens/>
        <w:spacing w:after="0" w:line="360" w:lineRule="auto"/>
        <w:ind w:left="0" w:firstLine="709"/>
        <w:jc w:val="both"/>
        <w:rPr>
          <w:rFonts w:ascii="Times New Roman" w:eastAsia="Calibri" w:hAnsi="Times New Roman" w:cs="Times New Roman"/>
          <w:sz w:val="28"/>
          <w:szCs w:val="28"/>
        </w:rPr>
      </w:pPr>
      <w:r w:rsidRPr="00CA79DA">
        <w:rPr>
          <w:rFonts w:ascii="Times New Roman" w:eastAsia="Calibri" w:hAnsi="Times New Roman" w:cs="Times New Roman"/>
          <w:color w:val="231F20"/>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CA79DA" w:rsidRPr="00CA79DA" w:rsidRDefault="00CA79DA" w:rsidP="00D038DC">
      <w:pPr>
        <w:numPr>
          <w:ilvl w:val="0"/>
          <w:numId w:val="2"/>
        </w:numPr>
        <w:tabs>
          <w:tab w:val="left" w:pos="851"/>
          <w:tab w:val="left" w:pos="993"/>
          <w:tab w:val="left" w:pos="1617"/>
        </w:tabs>
        <w:suppressAutoHyphens/>
        <w:spacing w:after="0" w:line="360" w:lineRule="auto"/>
        <w:ind w:left="0" w:firstLine="709"/>
        <w:jc w:val="both"/>
        <w:rPr>
          <w:rFonts w:ascii="Times New Roman" w:eastAsia="Calibri" w:hAnsi="Times New Roman" w:cs="Times New Roman"/>
          <w:color w:val="231F20"/>
          <w:sz w:val="28"/>
          <w:szCs w:val="28"/>
        </w:rPr>
      </w:pPr>
      <w:r w:rsidRPr="00CA79DA">
        <w:rPr>
          <w:rFonts w:ascii="Times New Roman" w:eastAsia="Calibri" w:hAnsi="Times New Roman" w:cs="Times New Roman"/>
          <w:color w:val="231F20"/>
          <w:sz w:val="28"/>
          <w:szCs w:val="28"/>
        </w:rPr>
        <w:t xml:space="preserve">уважение к отечественному историческому наследию, культуре своего и других народов России; готовность применять исторические знания для </w:t>
      </w:r>
      <w:r w:rsidRPr="00CA79DA">
        <w:rPr>
          <w:rFonts w:ascii="Times New Roman" w:eastAsia="Calibri" w:hAnsi="Times New Roman" w:cs="Times New Roman"/>
          <w:color w:val="231F20"/>
          <w:sz w:val="28"/>
          <w:szCs w:val="28"/>
        </w:rPr>
        <w:lastRenderedPageBreak/>
        <w:t xml:space="preserve">выявления и сохранения исторических и культурных памятников своей страны, региона. </w:t>
      </w:r>
    </w:p>
    <w:p w:rsidR="00E86CF0" w:rsidRDefault="00E86CF0" w:rsidP="00D038DC">
      <w:pPr>
        <w:spacing w:after="0" w:line="360" w:lineRule="auto"/>
        <w:ind w:firstLine="709"/>
        <w:jc w:val="both"/>
        <w:rPr>
          <w:rFonts w:ascii="Times New Roman" w:hAnsi="Times New Roman" w:cs="Times New Roman"/>
          <w:sz w:val="28"/>
          <w:szCs w:val="28"/>
        </w:rPr>
      </w:pPr>
      <w:r w:rsidRPr="00BC5D08">
        <w:rPr>
          <w:rFonts w:ascii="Times New Roman" w:hAnsi="Times New Roman" w:cs="Times New Roman"/>
          <w:b/>
          <w:sz w:val="28"/>
          <w:szCs w:val="28"/>
        </w:rPr>
        <w:t xml:space="preserve">Планируемые результаты обучения и освоения содержания курса по истории </w:t>
      </w:r>
      <w:r>
        <w:rPr>
          <w:rFonts w:ascii="Times New Roman" w:hAnsi="Times New Roman" w:cs="Times New Roman"/>
          <w:b/>
          <w:sz w:val="28"/>
          <w:szCs w:val="28"/>
        </w:rPr>
        <w:t xml:space="preserve">6 </w:t>
      </w:r>
      <w:r w:rsidRPr="00BC5D08">
        <w:rPr>
          <w:rFonts w:ascii="Times New Roman" w:hAnsi="Times New Roman" w:cs="Times New Roman"/>
          <w:b/>
          <w:sz w:val="28"/>
          <w:szCs w:val="28"/>
        </w:rPr>
        <w:t>класса</w:t>
      </w:r>
      <w:r w:rsidR="00AB481A">
        <w:rPr>
          <w:rFonts w:ascii="Times New Roman" w:hAnsi="Times New Roman" w:cs="Times New Roman"/>
          <w:sz w:val="28"/>
          <w:szCs w:val="28"/>
        </w:rPr>
        <w:t>.</w:t>
      </w:r>
    </w:p>
    <w:p w:rsidR="00AB481A" w:rsidRPr="00AB481A"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sz w:val="28"/>
          <w:szCs w:val="28"/>
        </w:rPr>
        <w:t xml:space="preserve">Предполагается, что результатом изучения истории в </w:t>
      </w:r>
      <w:r w:rsidR="00904473">
        <w:rPr>
          <w:rFonts w:ascii="Times New Roman" w:hAnsi="Times New Roman" w:cs="Times New Roman"/>
          <w:sz w:val="28"/>
          <w:szCs w:val="28"/>
        </w:rPr>
        <w:t xml:space="preserve">6 </w:t>
      </w:r>
      <w:r w:rsidRPr="00AB481A">
        <w:rPr>
          <w:rFonts w:ascii="Times New Roman" w:hAnsi="Times New Roman" w:cs="Times New Roman"/>
          <w:sz w:val="28"/>
          <w:szCs w:val="28"/>
        </w:rPr>
        <w:t>классе является развитие у учащихся  компетентностей – социально-адаптивной (гражданственной), когнитивной (познавательной), информационно-технологической, коммуникативной.</w:t>
      </w:r>
    </w:p>
    <w:p w:rsidR="00AB481A" w:rsidRPr="00AB481A"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sz w:val="28"/>
          <w:szCs w:val="28"/>
        </w:rPr>
        <w:t>Овладение универсальными учебными действиями значимо для социализации, мировоззренческого и духовного развития учащихся, позволяющими им ориентироваться в социуме и быть востребованными в жизни.</w:t>
      </w:r>
    </w:p>
    <w:p w:rsidR="00AB481A"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sz w:val="28"/>
          <w:szCs w:val="28"/>
        </w:rPr>
        <w:t>В результате изучения истории учащиеся должны овладеть следующими знаниями и умениями:</w:t>
      </w:r>
    </w:p>
    <w:p w:rsidR="00CA79DA" w:rsidRPr="00CA79DA" w:rsidRDefault="00CA79DA" w:rsidP="00D038DC">
      <w:pPr>
        <w:autoSpaceDE w:val="0"/>
        <w:autoSpaceDN w:val="0"/>
        <w:adjustRightInd w:val="0"/>
        <w:spacing w:after="0" w:line="360" w:lineRule="auto"/>
        <w:ind w:firstLine="709"/>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локализовать во времени этапы становления и развития  Российского государства; соотносить хронологию истории Руси и всеобщей истории;</w:t>
      </w:r>
    </w:p>
    <w:p w:rsidR="00CA79DA" w:rsidRPr="00CA79DA" w:rsidRDefault="00CA79DA" w:rsidP="00D038DC">
      <w:pPr>
        <w:autoSpaceDE w:val="0"/>
        <w:autoSpaceDN w:val="0"/>
        <w:adjustRightInd w:val="0"/>
        <w:spacing w:after="0" w:line="360" w:lineRule="auto"/>
        <w:ind w:firstLine="709"/>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использовать историческую карту как источник информации о территории, об экономических и культурных центрах Руси, о направлениях крупнейших передвижений людей — походов, завоеваний, колонизаций и др.;</w:t>
      </w:r>
    </w:p>
    <w:p w:rsidR="00CA79DA" w:rsidRPr="00CA79DA" w:rsidRDefault="00CA79DA" w:rsidP="00D038DC">
      <w:pPr>
        <w:autoSpaceDE w:val="0"/>
        <w:autoSpaceDN w:val="0"/>
        <w:adjustRightInd w:val="0"/>
        <w:spacing w:after="0" w:line="360" w:lineRule="auto"/>
        <w:ind w:firstLine="709"/>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проводить поиск информации в исторических текстах, материальных исторических памятниках Средневековья;</w:t>
      </w:r>
    </w:p>
    <w:p w:rsidR="00CA79DA" w:rsidRPr="00CA79DA" w:rsidRDefault="00CA79DA" w:rsidP="00D038DC">
      <w:pPr>
        <w:autoSpaceDE w:val="0"/>
        <w:autoSpaceDN w:val="0"/>
        <w:adjustRightInd w:val="0"/>
        <w:spacing w:after="0" w:line="360" w:lineRule="auto"/>
        <w:ind w:firstLine="709"/>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раскрывать характерные, существенные черты: а) экономических и социальных отношений, политического строя на Руси;</w:t>
      </w:r>
      <w:r w:rsidR="00E86CF0">
        <w:rPr>
          <w:rFonts w:ascii="Times New Roman" w:eastAsia="Calibri" w:hAnsi="Times New Roman" w:cs="Times New Roman"/>
          <w:sz w:val="28"/>
          <w:szCs w:val="28"/>
        </w:rPr>
        <w:t xml:space="preserve"> </w:t>
      </w:r>
      <w:r w:rsidRPr="00CA79DA">
        <w:rPr>
          <w:rFonts w:ascii="Times New Roman" w:eastAsia="Calibri" w:hAnsi="Times New Roman" w:cs="Times New Roman"/>
          <w:sz w:val="28"/>
          <w:szCs w:val="28"/>
        </w:rPr>
        <w:t>б) ценностей, господствовавших в средневековом российском обществе, религиозных воззрений, представлений средневекового человека о мире;</w:t>
      </w:r>
    </w:p>
    <w:p w:rsidR="00CA79DA" w:rsidRPr="00CA79DA" w:rsidRDefault="00CA79DA" w:rsidP="00D038DC">
      <w:pPr>
        <w:autoSpaceDE w:val="0"/>
        <w:autoSpaceDN w:val="0"/>
        <w:adjustRightInd w:val="0"/>
        <w:spacing w:after="0" w:line="360" w:lineRule="auto"/>
        <w:ind w:firstLine="709"/>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объяснять причины и следствия ключевых событий отечественной истории Средних веков;</w:t>
      </w:r>
    </w:p>
    <w:p w:rsidR="00CA79DA" w:rsidRPr="00CA79DA" w:rsidRDefault="00CA79DA" w:rsidP="00D038DC">
      <w:pPr>
        <w:autoSpaceDE w:val="0"/>
        <w:autoSpaceDN w:val="0"/>
        <w:adjustRightInd w:val="0"/>
        <w:spacing w:after="0" w:line="360" w:lineRule="auto"/>
        <w:ind w:firstLine="709"/>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lastRenderedPageBreak/>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CA79DA" w:rsidRPr="00CA79DA" w:rsidRDefault="00CA79DA" w:rsidP="00D038DC">
      <w:pPr>
        <w:autoSpaceDE w:val="0"/>
        <w:autoSpaceDN w:val="0"/>
        <w:adjustRightInd w:val="0"/>
        <w:spacing w:after="0" w:line="360" w:lineRule="auto"/>
        <w:ind w:firstLine="709"/>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давать оценку событиям и личностям отечественной истории периода Средних веков.</w:t>
      </w:r>
    </w:p>
    <w:p w:rsidR="00CA79DA" w:rsidRPr="00CA79DA" w:rsidRDefault="00CA79DA" w:rsidP="00D038DC">
      <w:pPr>
        <w:autoSpaceDE w:val="0"/>
        <w:autoSpaceDN w:val="0"/>
        <w:adjustRightInd w:val="0"/>
        <w:spacing w:after="0" w:line="360" w:lineRule="auto"/>
        <w:ind w:firstLine="709"/>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давать сопоставительную характеристику политического устройства государств Средневековья (Русь, Запад, Восток);</w:t>
      </w:r>
    </w:p>
    <w:p w:rsidR="00CA79DA" w:rsidRPr="00CA79DA" w:rsidRDefault="00CA79DA" w:rsidP="00D038DC">
      <w:pPr>
        <w:autoSpaceDE w:val="0"/>
        <w:autoSpaceDN w:val="0"/>
        <w:adjustRightInd w:val="0"/>
        <w:spacing w:after="0" w:line="360" w:lineRule="auto"/>
        <w:ind w:firstLine="709"/>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сравнивать свидетельства различных исторических источников, выявляя в них общее и различия;</w:t>
      </w:r>
    </w:p>
    <w:p w:rsidR="00CA79DA" w:rsidRPr="00CA79DA" w:rsidRDefault="00CA79DA" w:rsidP="00D038DC">
      <w:pPr>
        <w:autoSpaceDE w:val="0"/>
        <w:autoSpaceDN w:val="0"/>
        <w:adjustRightInd w:val="0"/>
        <w:spacing w:after="0" w:line="360" w:lineRule="auto"/>
        <w:ind w:firstLine="709"/>
        <w:jc w:val="both"/>
        <w:rPr>
          <w:rFonts w:ascii="Times New Roman" w:eastAsia="Calibri" w:hAnsi="Times New Roman" w:cs="Times New Roman"/>
          <w:sz w:val="28"/>
          <w:szCs w:val="28"/>
        </w:rPr>
      </w:pPr>
      <w:r w:rsidRPr="00CA79DA">
        <w:rPr>
          <w:rFonts w:ascii="Times New Roman" w:eastAsia="Calibri" w:hAnsi="Times New Roman" w:cs="Times New Roman"/>
          <w:sz w:val="28"/>
          <w:szCs w:val="28"/>
        </w:rPr>
        <w:t>• составлять на основе учебника и дополнительной литературы описания памятников средневековой культуры Руси, объяснять, в чем заключаются их художественные достоинства и значение.</w:t>
      </w:r>
    </w:p>
    <w:p w:rsidR="00116114" w:rsidRDefault="00E86CF0" w:rsidP="00D038DC">
      <w:pPr>
        <w:spacing w:after="0" w:line="360" w:lineRule="auto"/>
        <w:ind w:firstLine="709"/>
        <w:jc w:val="both"/>
        <w:rPr>
          <w:rFonts w:ascii="Times New Roman" w:hAnsi="Times New Roman" w:cs="Times New Roman"/>
          <w:b/>
          <w:sz w:val="28"/>
          <w:szCs w:val="28"/>
        </w:rPr>
      </w:pPr>
      <w:r w:rsidRPr="00E86CF0">
        <w:rPr>
          <w:rFonts w:ascii="Times New Roman" w:hAnsi="Times New Roman" w:cs="Times New Roman"/>
          <w:b/>
          <w:sz w:val="28"/>
          <w:szCs w:val="28"/>
        </w:rPr>
        <w:t>Содержание учебного предмета</w:t>
      </w:r>
    </w:p>
    <w:p w:rsidR="00AB481A" w:rsidRPr="00AB481A" w:rsidRDefault="00AB481A" w:rsidP="00D038DC">
      <w:pPr>
        <w:spacing w:after="0" w:line="360" w:lineRule="auto"/>
        <w:ind w:firstLine="709"/>
        <w:rPr>
          <w:rFonts w:ascii="Times New Roman" w:hAnsi="Times New Roman" w:cs="Times New Roman"/>
          <w:b/>
          <w:sz w:val="28"/>
          <w:szCs w:val="28"/>
        </w:rPr>
      </w:pPr>
      <w:r w:rsidRPr="00AB481A">
        <w:rPr>
          <w:rFonts w:ascii="Times New Roman" w:hAnsi="Times New Roman" w:cs="Times New Roman"/>
          <w:b/>
          <w:sz w:val="28"/>
          <w:szCs w:val="28"/>
        </w:rPr>
        <w:t>Введение. Живое Средневековье.</w:t>
      </w:r>
      <w:r w:rsidRPr="00AB481A">
        <w:rPr>
          <w:rFonts w:ascii="Times New Roman" w:hAnsi="Times New Roman" w:cs="Times New Roman"/>
          <w:b/>
          <w:bCs/>
          <w:i/>
          <w:iCs/>
          <w:sz w:val="28"/>
          <w:szCs w:val="28"/>
        </w:rPr>
        <w:t xml:space="preserve">           </w:t>
      </w:r>
    </w:p>
    <w:p w:rsidR="00AB481A" w:rsidRPr="00AB481A"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sz w:val="28"/>
          <w:szCs w:val="28"/>
        </w:rPr>
        <w:t xml:space="preserve">Что изучает история </w:t>
      </w:r>
      <w:r w:rsidR="00D038DC">
        <w:rPr>
          <w:rFonts w:ascii="Times New Roman" w:hAnsi="Times New Roman" w:cs="Times New Roman"/>
          <w:sz w:val="28"/>
          <w:szCs w:val="28"/>
        </w:rPr>
        <w:t xml:space="preserve">Средних веков Дискуссии учёных </w:t>
      </w:r>
      <w:r w:rsidRPr="00AB481A">
        <w:rPr>
          <w:rFonts w:ascii="Times New Roman" w:hAnsi="Times New Roman" w:cs="Times New Roman"/>
          <w:sz w:val="28"/>
          <w:szCs w:val="28"/>
        </w:rPr>
        <w:t>о временных границах эпохи Средневековья. Условность термин «Средневековье». Место истории Средних веков в истории человечества. Этапы развития эпохи Средневековья. По каким источникам учёные изучают историю Средних веков.</w:t>
      </w:r>
    </w:p>
    <w:p w:rsidR="00904473" w:rsidRDefault="00904473"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Раннее Средневековье</w:t>
      </w:r>
    </w:p>
    <w:p w:rsidR="00AB481A" w:rsidRPr="00AB481A" w:rsidRDefault="00904473" w:rsidP="00D038DC">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Глава </w:t>
      </w:r>
      <w:r w:rsidR="00AB481A" w:rsidRPr="00AB481A">
        <w:rPr>
          <w:rFonts w:ascii="Times New Roman" w:hAnsi="Times New Roman" w:cs="Times New Roman"/>
          <w:b/>
          <w:sz w:val="28"/>
          <w:szCs w:val="28"/>
        </w:rPr>
        <w:t>1. Становление средневековой Европы (</w:t>
      </w:r>
      <w:r w:rsidR="00AB481A" w:rsidRPr="00AB481A">
        <w:rPr>
          <w:rFonts w:ascii="Times New Roman" w:hAnsi="Times New Roman" w:cs="Times New Roman"/>
          <w:b/>
          <w:sz w:val="28"/>
          <w:szCs w:val="28"/>
          <w:lang w:val="en-US"/>
        </w:rPr>
        <w:t>VI</w:t>
      </w:r>
      <w:r w:rsidR="00AB481A" w:rsidRPr="00AB481A">
        <w:rPr>
          <w:rFonts w:ascii="Times New Roman" w:hAnsi="Times New Roman" w:cs="Times New Roman"/>
          <w:b/>
          <w:sz w:val="28"/>
          <w:szCs w:val="28"/>
        </w:rPr>
        <w:t>-</w:t>
      </w:r>
      <w:r w:rsidR="00AB481A" w:rsidRPr="00AB481A">
        <w:rPr>
          <w:rFonts w:ascii="Times New Roman" w:hAnsi="Times New Roman" w:cs="Times New Roman"/>
          <w:b/>
          <w:sz w:val="28"/>
          <w:szCs w:val="28"/>
          <w:lang w:val="en-US"/>
        </w:rPr>
        <w:t>XI</w:t>
      </w:r>
      <w:r>
        <w:rPr>
          <w:rFonts w:ascii="Times New Roman" w:hAnsi="Times New Roman" w:cs="Times New Roman"/>
          <w:b/>
          <w:sz w:val="28"/>
          <w:szCs w:val="28"/>
        </w:rPr>
        <w:t xml:space="preserve"> вв.) </w:t>
      </w:r>
    </w:p>
    <w:p w:rsidR="00AB481A" w:rsidRPr="00AB481A" w:rsidRDefault="00AB481A" w:rsidP="00D038DC">
      <w:pPr>
        <w:spacing w:after="0" w:line="360" w:lineRule="auto"/>
        <w:ind w:firstLine="709"/>
        <w:jc w:val="both"/>
        <w:rPr>
          <w:rFonts w:ascii="Times New Roman" w:hAnsi="Times New Roman" w:cs="Times New Roman"/>
          <w:sz w:val="28"/>
          <w:szCs w:val="28"/>
        </w:rPr>
      </w:pPr>
      <w:r w:rsidRPr="005F2C00">
        <w:rPr>
          <w:rFonts w:ascii="Times New Roman" w:hAnsi="Times New Roman" w:cs="Times New Roman"/>
          <w:b/>
          <w:sz w:val="28"/>
          <w:szCs w:val="28"/>
        </w:rPr>
        <w:t>Королевство франков и христианская церковь в VI— VIII вв</w:t>
      </w:r>
      <w:r w:rsidRPr="00AB481A">
        <w:rPr>
          <w:rFonts w:ascii="Times New Roman" w:hAnsi="Times New Roman" w:cs="Times New Roman"/>
          <w:sz w:val="28"/>
          <w:szCs w:val="28"/>
        </w:rPr>
        <w:t xml:space="preserve">.    Образование варварских государств на территории бывшей Западной Римской империи. Франки. Возвышение </w:t>
      </w:r>
      <w:proofErr w:type="spellStart"/>
      <w:r w:rsidRPr="00AB481A">
        <w:rPr>
          <w:rFonts w:ascii="Times New Roman" w:hAnsi="Times New Roman" w:cs="Times New Roman"/>
          <w:sz w:val="28"/>
          <w:szCs w:val="28"/>
        </w:rPr>
        <w:t>Хлодвига</w:t>
      </w:r>
      <w:proofErr w:type="spellEnd"/>
      <w:r w:rsidRPr="00AB481A">
        <w:rPr>
          <w:rFonts w:ascii="Times New Roman" w:hAnsi="Times New Roman" w:cs="Times New Roman"/>
          <w:sz w:val="28"/>
          <w:szCs w:val="28"/>
        </w:rPr>
        <w:t xml:space="preserve"> - вождя франков. Складывание королевства у франков во главе с </w:t>
      </w:r>
      <w:proofErr w:type="spellStart"/>
      <w:r w:rsidRPr="00AB481A">
        <w:rPr>
          <w:rFonts w:ascii="Times New Roman" w:hAnsi="Times New Roman" w:cs="Times New Roman"/>
          <w:sz w:val="28"/>
          <w:szCs w:val="28"/>
        </w:rPr>
        <w:t>Хдодвигом</w:t>
      </w:r>
      <w:proofErr w:type="spellEnd"/>
      <w:r w:rsidRPr="00AB481A">
        <w:rPr>
          <w:rFonts w:ascii="Times New Roman" w:hAnsi="Times New Roman" w:cs="Times New Roman"/>
          <w:sz w:val="28"/>
          <w:szCs w:val="28"/>
        </w:rPr>
        <w:t xml:space="preserve">. основателем рода Меровингов. Признание римской знатью власти </w:t>
      </w:r>
      <w:proofErr w:type="spellStart"/>
      <w:r w:rsidRPr="00AB481A">
        <w:rPr>
          <w:rFonts w:ascii="Times New Roman" w:hAnsi="Times New Roman" w:cs="Times New Roman"/>
          <w:sz w:val="28"/>
          <w:szCs w:val="28"/>
        </w:rPr>
        <w:t>Хлодвига</w:t>
      </w:r>
      <w:proofErr w:type="spellEnd"/>
      <w:r w:rsidRPr="00AB481A">
        <w:rPr>
          <w:rFonts w:ascii="Times New Roman" w:hAnsi="Times New Roman" w:cs="Times New Roman"/>
          <w:sz w:val="28"/>
          <w:szCs w:val="28"/>
        </w:rPr>
        <w:t xml:space="preserve">. Сближение культур, образа жизни германцев и римлян Элементарность государственного устройства у франков при сильней королевской власти. Налоги, суд и военная организация у франков Переход </w:t>
      </w:r>
      <w:r w:rsidRPr="00AB481A">
        <w:rPr>
          <w:rFonts w:ascii="Times New Roman" w:hAnsi="Times New Roman" w:cs="Times New Roman"/>
          <w:sz w:val="28"/>
          <w:szCs w:val="28"/>
          <w:lang w:val="en-US"/>
        </w:rPr>
        <w:t>or</w:t>
      </w:r>
      <w:r w:rsidRPr="00AB481A">
        <w:rPr>
          <w:rFonts w:ascii="Times New Roman" w:hAnsi="Times New Roman" w:cs="Times New Roman"/>
          <w:sz w:val="28"/>
          <w:szCs w:val="28"/>
        </w:rPr>
        <w:t xml:space="preserve"> обычая к писаному закону как инструменту внедрения и регулирования единых порядков на </w:t>
      </w:r>
      <w:r w:rsidRPr="00AB481A">
        <w:rPr>
          <w:rFonts w:ascii="Times New Roman" w:hAnsi="Times New Roman" w:cs="Times New Roman"/>
          <w:sz w:val="28"/>
          <w:szCs w:val="28"/>
        </w:rPr>
        <w:lastRenderedPageBreak/>
        <w:t xml:space="preserve">территории Франкского королевства. Складывание крупного землевладения и новых отношений среди франков. Полноправность знати на местах. Завершение распада родовой организации франков и переход к соседской общине. Раздел </w:t>
      </w:r>
      <w:proofErr w:type="spellStart"/>
      <w:r w:rsidRPr="00AB481A">
        <w:rPr>
          <w:rFonts w:ascii="Times New Roman" w:hAnsi="Times New Roman" w:cs="Times New Roman"/>
          <w:sz w:val="28"/>
          <w:szCs w:val="28"/>
        </w:rPr>
        <w:t>Хлодвигом</w:t>
      </w:r>
      <w:proofErr w:type="spellEnd"/>
      <w:r w:rsidRPr="00AB481A">
        <w:rPr>
          <w:rFonts w:ascii="Times New Roman" w:hAnsi="Times New Roman" w:cs="Times New Roman"/>
          <w:sz w:val="28"/>
          <w:szCs w:val="28"/>
        </w:rPr>
        <w:t xml:space="preserve"> Франкского королевства между наследниками. </w:t>
      </w:r>
      <w:proofErr w:type="spellStart"/>
      <w:r w:rsidRPr="00AB481A">
        <w:rPr>
          <w:rFonts w:ascii="Times New Roman" w:hAnsi="Times New Roman" w:cs="Times New Roman"/>
          <w:sz w:val="28"/>
          <w:szCs w:val="28"/>
        </w:rPr>
        <w:t>Хлодвиг</w:t>
      </w:r>
      <w:proofErr w:type="spellEnd"/>
      <w:r w:rsidRPr="00AB481A">
        <w:rPr>
          <w:rFonts w:ascii="Times New Roman" w:hAnsi="Times New Roman" w:cs="Times New Roman"/>
          <w:sz w:val="28"/>
          <w:szCs w:val="28"/>
        </w:rPr>
        <w:t xml:space="preserve"> и христианская церковь. Христианство как инструмент объединения и подчинения населения власти, освященной Богом. Духовенство и миряне. Новые образны и правила жизни по Библии для франков. Распространение христианства среди варваров. Появление монахов и возникновение их поселений — монастырей. Белое и чёрное монашество. Монастыри как центры формирования новой культуры. Превращение монастырей в крупных землевладельцев.</w:t>
      </w:r>
    </w:p>
    <w:p w:rsidR="00AB481A" w:rsidRPr="00AB481A" w:rsidRDefault="005F2C00" w:rsidP="00D038DC">
      <w:pPr>
        <w:spacing w:after="0" w:line="360" w:lineRule="auto"/>
        <w:ind w:firstLine="709"/>
        <w:jc w:val="both"/>
        <w:rPr>
          <w:rFonts w:ascii="Times New Roman" w:hAnsi="Times New Roman" w:cs="Times New Roman"/>
          <w:sz w:val="28"/>
          <w:szCs w:val="28"/>
        </w:rPr>
      </w:pPr>
      <w:r w:rsidRPr="005F2C00">
        <w:rPr>
          <w:rFonts w:ascii="Times New Roman" w:hAnsi="Times New Roman" w:cs="Times New Roman"/>
          <w:b/>
          <w:sz w:val="28"/>
          <w:szCs w:val="28"/>
        </w:rPr>
        <w:t xml:space="preserve">Феодальная раздробленность Западной Европы в </w:t>
      </w:r>
      <w:r w:rsidRPr="005F2C00">
        <w:rPr>
          <w:rFonts w:ascii="Times New Roman" w:hAnsi="Times New Roman" w:cs="Times New Roman"/>
          <w:b/>
          <w:sz w:val="28"/>
          <w:szCs w:val="28"/>
          <w:lang w:val="en-US"/>
        </w:rPr>
        <w:t>IX</w:t>
      </w:r>
      <w:r w:rsidRPr="005F2C00">
        <w:rPr>
          <w:rFonts w:ascii="Times New Roman" w:hAnsi="Times New Roman" w:cs="Times New Roman"/>
          <w:b/>
          <w:sz w:val="28"/>
          <w:szCs w:val="28"/>
        </w:rPr>
        <w:t>-</w:t>
      </w:r>
      <w:r w:rsidRPr="005F2C00">
        <w:rPr>
          <w:rFonts w:ascii="Times New Roman" w:hAnsi="Times New Roman" w:cs="Times New Roman"/>
          <w:b/>
          <w:sz w:val="28"/>
          <w:szCs w:val="28"/>
          <w:lang w:val="en-US"/>
        </w:rPr>
        <w:t>XI</w:t>
      </w:r>
      <w:r w:rsidRPr="005F2C00">
        <w:rPr>
          <w:rFonts w:ascii="Times New Roman" w:hAnsi="Times New Roman" w:cs="Times New Roman"/>
          <w:b/>
          <w:sz w:val="28"/>
          <w:szCs w:val="28"/>
        </w:rPr>
        <w:t xml:space="preserve"> веках.</w:t>
      </w:r>
      <w:r>
        <w:rPr>
          <w:rFonts w:ascii="Times New Roman" w:hAnsi="Times New Roman" w:cs="Times New Roman"/>
          <w:sz w:val="28"/>
          <w:szCs w:val="28"/>
        </w:rPr>
        <w:t xml:space="preserve"> </w:t>
      </w:r>
      <w:r w:rsidR="00AB481A" w:rsidRPr="00AB481A">
        <w:rPr>
          <w:rFonts w:ascii="Times New Roman" w:hAnsi="Times New Roman" w:cs="Times New Roman"/>
          <w:sz w:val="28"/>
          <w:szCs w:val="28"/>
        </w:rPr>
        <w:t xml:space="preserve">Усобицы потомков </w:t>
      </w:r>
      <w:proofErr w:type="spellStart"/>
      <w:r w:rsidR="00AB481A" w:rsidRPr="00AB481A">
        <w:rPr>
          <w:rFonts w:ascii="Times New Roman" w:hAnsi="Times New Roman" w:cs="Times New Roman"/>
          <w:sz w:val="28"/>
          <w:szCs w:val="28"/>
        </w:rPr>
        <w:t>Хлодвига</w:t>
      </w:r>
      <w:proofErr w:type="spellEnd"/>
      <w:r w:rsidR="00AB481A" w:rsidRPr="00AB481A">
        <w:rPr>
          <w:rFonts w:ascii="Times New Roman" w:hAnsi="Times New Roman" w:cs="Times New Roman"/>
          <w:sz w:val="28"/>
          <w:szCs w:val="28"/>
        </w:rPr>
        <w:t xml:space="preserve"> и их последствия для Франкского королевства. </w:t>
      </w:r>
      <w:proofErr w:type="spellStart"/>
      <w:r w:rsidR="00AB481A" w:rsidRPr="00AB481A">
        <w:rPr>
          <w:rFonts w:ascii="Times New Roman" w:hAnsi="Times New Roman" w:cs="Times New Roman"/>
          <w:sz w:val="28"/>
          <w:szCs w:val="28"/>
        </w:rPr>
        <w:t>Меровинти</w:t>
      </w:r>
      <w:proofErr w:type="spellEnd"/>
      <w:r w:rsidR="00AB481A" w:rsidRPr="00AB481A">
        <w:rPr>
          <w:rFonts w:ascii="Times New Roman" w:hAnsi="Times New Roman" w:cs="Times New Roman"/>
          <w:sz w:val="28"/>
          <w:szCs w:val="28"/>
        </w:rPr>
        <w:t xml:space="preserve"> — «ленивые короли». Карл </w:t>
      </w:r>
      <w:proofErr w:type="spellStart"/>
      <w:r w:rsidR="00AB481A" w:rsidRPr="00AB481A">
        <w:rPr>
          <w:rFonts w:ascii="Times New Roman" w:hAnsi="Times New Roman" w:cs="Times New Roman"/>
          <w:sz w:val="28"/>
          <w:szCs w:val="28"/>
        </w:rPr>
        <w:t>Мартелл</w:t>
      </w:r>
      <w:proofErr w:type="spellEnd"/>
      <w:r w:rsidR="00AB481A" w:rsidRPr="00AB481A">
        <w:rPr>
          <w:rFonts w:ascii="Times New Roman" w:hAnsi="Times New Roman" w:cs="Times New Roman"/>
          <w:sz w:val="28"/>
          <w:szCs w:val="28"/>
        </w:rPr>
        <w:t xml:space="preserve">. Битва у Пуатье и её значение. Военная реформа Карла </w:t>
      </w:r>
      <w:proofErr w:type="spellStart"/>
      <w:r w:rsidR="00AB481A" w:rsidRPr="00AB481A">
        <w:rPr>
          <w:rFonts w:ascii="Times New Roman" w:hAnsi="Times New Roman" w:cs="Times New Roman"/>
          <w:sz w:val="28"/>
          <w:szCs w:val="28"/>
        </w:rPr>
        <w:t>Мартелла</w:t>
      </w:r>
      <w:proofErr w:type="spellEnd"/>
      <w:r w:rsidR="00AB481A" w:rsidRPr="00AB481A">
        <w:rPr>
          <w:rFonts w:ascii="Times New Roman" w:hAnsi="Times New Roman" w:cs="Times New Roman"/>
          <w:sz w:val="28"/>
          <w:szCs w:val="28"/>
        </w:rPr>
        <w:t xml:space="preserve">. Феод и феодал. Папа римский и </w:t>
      </w:r>
      <w:proofErr w:type="spellStart"/>
      <w:r w:rsidR="00AB481A" w:rsidRPr="00AB481A">
        <w:rPr>
          <w:rFonts w:ascii="Times New Roman" w:hAnsi="Times New Roman" w:cs="Times New Roman"/>
          <w:sz w:val="28"/>
          <w:szCs w:val="28"/>
        </w:rPr>
        <w:t>Пипин</w:t>
      </w:r>
      <w:proofErr w:type="spellEnd"/>
      <w:r w:rsidR="00AB481A" w:rsidRPr="00AB481A">
        <w:rPr>
          <w:rFonts w:ascii="Times New Roman" w:hAnsi="Times New Roman" w:cs="Times New Roman"/>
          <w:sz w:val="28"/>
          <w:szCs w:val="28"/>
        </w:rPr>
        <w:t xml:space="preserve"> Короткий. «Дар </w:t>
      </w:r>
      <w:proofErr w:type="spellStart"/>
      <w:r w:rsidR="00AB481A" w:rsidRPr="00AB481A">
        <w:rPr>
          <w:rFonts w:ascii="Times New Roman" w:hAnsi="Times New Roman" w:cs="Times New Roman"/>
          <w:sz w:val="28"/>
          <w:szCs w:val="28"/>
        </w:rPr>
        <w:t>Пипина</w:t>
      </w:r>
      <w:proofErr w:type="spellEnd"/>
      <w:r w:rsidR="00AB481A" w:rsidRPr="00AB481A">
        <w:rPr>
          <w:rFonts w:ascii="Times New Roman" w:hAnsi="Times New Roman" w:cs="Times New Roman"/>
          <w:sz w:val="28"/>
          <w:szCs w:val="28"/>
        </w:rPr>
        <w:t>»: образование государства пап римских — Папская область. Возникновение и распад империи Карла Великого. Феодальная  раздробленность.</w:t>
      </w:r>
      <w:r w:rsidR="00AB481A" w:rsidRPr="00AB481A">
        <w:rPr>
          <w:rFonts w:ascii="Times New Roman" w:hAnsi="Times New Roman" w:cs="Times New Roman"/>
          <w:b/>
          <w:sz w:val="28"/>
          <w:szCs w:val="28"/>
        </w:rPr>
        <w:t xml:space="preserve">  </w:t>
      </w:r>
      <w:r w:rsidR="00AB481A" w:rsidRPr="00AB481A">
        <w:rPr>
          <w:rFonts w:ascii="Times New Roman" w:hAnsi="Times New Roman" w:cs="Times New Roman"/>
          <w:sz w:val="28"/>
          <w:szCs w:val="28"/>
        </w:rPr>
        <w:t xml:space="preserve">Новый король и династия Каролингов. Личность Карла Великого. Карл и титул европейских правителей. Папа римский и великий король франков. Направления, цели и итоги военных походов короля Карла. Утрата самостоятельности Саксонии. Расширение границ Франкского государства. Образование империи Карла Великого. Древняя Римская империя, объединявшая христианский мир, как идеал «варварских» народов раннего Средневековья. Административно-военное управление воссозданной империей франкского короля. Культурная разрозненность и слабость экономических отношений как препятствие для объединения народов под властью императора Карла. Раздел империи Карлом между наследниками. Верденский договор: последующее рождение Лотарингии, Франции и Германии. Папская область. Новый император. Отсутствие единства в новых государствах. Феодальная  раздробленность, </w:t>
      </w:r>
      <w:r w:rsidR="00AB481A" w:rsidRPr="00AB481A">
        <w:rPr>
          <w:rFonts w:ascii="Times New Roman" w:hAnsi="Times New Roman" w:cs="Times New Roman"/>
          <w:sz w:val="28"/>
          <w:szCs w:val="28"/>
        </w:rPr>
        <w:lastRenderedPageBreak/>
        <w:t>Укрепление самостоятельности франкской знати в их владениях Развитие феодальных отноше</w:t>
      </w:r>
      <w:r w:rsidR="00AB481A" w:rsidRPr="00AB481A">
        <w:rPr>
          <w:rFonts w:ascii="Times New Roman" w:hAnsi="Times New Roman" w:cs="Times New Roman"/>
          <w:sz w:val="28"/>
          <w:szCs w:val="28"/>
        </w:rPr>
        <w:softHyphen/>
        <w:t xml:space="preserve">ний </w:t>
      </w:r>
      <w:proofErr w:type="gramStart"/>
      <w:r w:rsidR="00AB481A" w:rsidRPr="00AB481A">
        <w:rPr>
          <w:rFonts w:ascii="Times New Roman" w:hAnsi="Times New Roman" w:cs="Times New Roman"/>
          <w:sz w:val="28"/>
          <w:szCs w:val="28"/>
        </w:rPr>
        <w:t>в</w:t>
      </w:r>
      <w:proofErr w:type="gramEnd"/>
      <w:r w:rsidR="00AB481A" w:rsidRPr="00AB481A">
        <w:rPr>
          <w:rFonts w:ascii="Times New Roman" w:hAnsi="Times New Roman" w:cs="Times New Roman"/>
          <w:sz w:val="28"/>
          <w:szCs w:val="28"/>
        </w:rPr>
        <w:t xml:space="preserve"> Франкском государстве. От свободы крестьян к крепостной зависимости. Феодальные междоусобицы и их последствия. Система вассалитета—феодальная лестница. «Вассал моего вассала- не мой вассал». Феодальное право укрепляло право феодальной собственности.</w:t>
      </w:r>
      <w:r>
        <w:rPr>
          <w:rFonts w:ascii="Times New Roman" w:hAnsi="Times New Roman" w:cs="Times New Roman"/>
          <w:sz w:val="28"/>
          <w:szCs w:val="28"/>
        </w:rPr>
        <w:t xml:space="preserve"> </w:t>
      </w:r>
      <w:r w:rsidR="00AB481A" w:rsidRPr="00AB481A">
        <w:rPr>
          <w:rFonts w:ascii="Times New Roman" w:hAnsi="Times New Roman" w:cs="Times New Roman"/>
          <w:sz w:val="28"/>
          <w:szCs w:val="28"/>
        </w:rPr>
        <w:t>Англия в раннее Средневековье. Англия</w:t>
      </w:r>
      <w:proofErr w:type="gramStart"/>
      <w:r w:rsidR="00AB481A" w:rsidRPr="00AB481A">
        <w:rPr>
          <w:rFonts w:ascii="Times New Roman" w:hAnsi="Times New Roman" w:cs="Times New Roman"/>
          <w:sz w:val="28"/>
          <w:szCs w:val="28"/>
        </w:rPr>
        <w:t xml:space="preserve"> В</w:t>
      </w:r>
      <w:proofErr w:type="gramEnd"/>
      <w:r w:rsidR="00AB481A" w:rsidRPr="00AB481A">
        <w:rPr>
          <w:rFonts w:ascii="Times New Roman" w:hAnsi="Times New Roman" w:cs="Times New Roman"/>
          <w:sz w:val="28"/>
          <w:szCs w:val="28"/>
        </w:rPr>
        <w:t xml:space="preserve"> </w:t>
      </w:r>
      <w:r w:rsidR="00AB481A" w:rsidRPr="00AB481A">
        <w:rPr>
          <w:rFonts w:ascii="Times New Roman" w:hAnsi="Times New Roman" w:cs="Times New Roman"/>
          <w:sz w:val="28"/>
          <w:szCs w:val="28"/>
          <w:lang w:val="en-US"/>
        </w:rPr>
        <w:t>IX</w:t>
      </w:r>
      <w:r w:rsidR="00AB481A" w:rsidRPr="00AB481A">
        <w:rPr>
          <w:rFonts w:ascii="Times New Roman" w:hAnsi="Times New Roman" w:cs="Times New Roman"/>
          <w:sz w:val="28"/>
          <w:szCs w:val="28"/>
        </w:rPr>
        <w:t xml:space="preserve">- </w:t>
      </w:r>
      <w:r w:rsidR="00AB481A" w:rsidRPr="00AB481A">
        <w:rPr>
          <w:rFonts w:ascii="Times New Roman" w:hAnsi="Times New Roman" w:cs="Times New Roman"/>
          <w:sz w:val="28"/>
          <w:szCs w:val="28"/>
          <w:lang w:val="en-US"/>
        </w:rPr>
        <w:t>XI</w:t>
      </w:r>
      <w:r w:rsidR="00AB481A" w:rsidRPr="00AB481A">
        <w:rPr>
          <w:rFonts w:ascii="Times New Roman" w:hAnsi="Times New Roman" w:cs="Times New Roman"/>
          <w:sz w:val="28"/>
          <w:szCs w:val="28"/>
        </w:rPr>
        <w:t xml:space="preserve"> вв. Легенды об английском короле Артуре и историческая реальность.</w:t>
      </w:r>
    </w:p>
    <w:p w:rsidR="00AB481A" w:rsidRPr="00AB481A" w:rsidRDefault="00904473"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Глава</w:t>
      </w:r>
      <w:r w:rsidR="00AB481A" w:rsidRPr="00AB481A">
        <w:rPr>
          <w:rFonts w:ascii="Times New Roman" w:hAnsi="Times New Roman" w:cs="Times New Roman"/>
          <w:b/>
          <w:sz w:val="28"/>
          <w:szCs w:val="28"/>
        </w:rPr>
        <w:t xml:space="preserve"> 2. Византийская империя и славяне в VI—</w:t>
      </w:r>
      <w:r w:rsidR="00AB481A" w:rsidRPr="00AB481A">
        <w:rPr>
          <w:rFonts w:ascii="Times New Roman" w:hAnsi="Times New Roman" w:cs="Times New Roman"/>
          <w:b/>
          <w:bCs/>
          <w:sz w:val="28"/>
          <w:szCs w:val="28"/>
        </w:rPr>
        <w:t>XI</w:t>
      </w:r>
      <w:r w:rsidR="00AB481A" w:rsidRPr="00AB481A">
        <w:rPr>
          <w:rFonts w:ascii="Times New Roman" w:hAnsi="Times New Roman" w:cs="Times New Roman"/>
          <w:b/>
          <w:sz w:val="28"/>
          <w:szCs w:val="28"/>
        </w:rPr>
        <w:t xml:space="preserve"> вв. </w:t>
      </w:r>
    </w:p>
    <w:p w:rsidR="00AB481A" w:rsidRPr="00AB481A" w:rsidRDefault="00AB481A" w:rsidP="00D038DC">
      <w:pPr>
        <w:spacing w:after="0" w:line="360" w:lineRule="auto"/>
        <w:ind w:firstLine="709"/>
        <w:jc w:val="both"/>
        <w:rPr>
          <w:rFonts w:ascii="Times New Roman" w:hAnsi="Times New Roman" w:cs="Times New Roman"/>
          <w:sz w:val="28"/>
          <w:szCs w:val="28"/>
        </w:rPr>
      </w:pPr>
      <w:r w:rsidRPr="005F2C00">
        <w:rPr>
          <w:rFonts w:ascii="Times New Roman" w:hAnsi="Times New Roman" w:cs="Times New Roman"/>
          <w:b/>
          <w:sz w:val="28"/>
          <w:szCs w:val="28"/>
        </w:rPr>
        <w:t>Византия при Юстиниане</w:t>
      </w:r>
      <w:r w:rsidRPr="00AB481A">
        <w:rPr>
          <w:rFonts w:ascii="Times New Roman" w:hAnsi="Times New Roman" w:cs="Times New Roman"/>
          <w:sz w:val="28"/>
          <w:szCs w:val="28"/>
        </w:rPr>
        <w:t xml:space="preserve">. </w:t>
      </w:r>
      <w:r w:rsidRPr="00AB481A">
        <w:rPr>
          <w:rFonts w:ascii="Times New Roman" w:hAnsi="Times New Roman" w:cs="Times New Roman"/>
          <w:bCs/>
          <w:sz w:val="28"/>
          <w:szCs w:val="28"/>
        </w:rPr>
        <w:t>Борьба империи</w:t>
      </w:r>
      <w:r w:rsidRPr="00AB481A">
        <w:rPr>
          <w:rFonts w:ascii="Times New Roman" w:hAnsi="Times New Roman" w:cs="Times New Roman"/>
          <w:sz w:val="28"/>
          <w:szCs w:val="28"/>
        </w:rPr>
        <w:t xml:space="preserve"> с</w:t>
      </w:r>
      <w:r w:rsidRPr="00AB481A">
        <w:rPr>
          <w:rFonts w:ascii="Times New Roman" w:hAnsi="Times New Roman" w:cs="Times New Roman"/>
          <w:bCs/>
          <w:sz w:val="28"/>
          <w:szCs w:val="28"/>
        </w:rPr>
        <w:t xml:space="preserve"> внешними врагами.</w:t>
      </w:r>
      <w:r w:rsidRPr="00AB481A">
        <w:rPr>
          <w:rFonts w:ascii="Times New Roman" w:hAnsi="Times New Roman" w:cs="Times New Roman"/>
          <w:sz w:val="28"/>
          <w:szCs w:val="28"/>
        </w:rPr>
        <w:t xml:space="preserve"> </w:t>
      </w:r>
      <w:r w:rsidRPr="00AB481A">
        <w:rPr>
          <w:rFonts w:ascii="Times New Roman" w:hAnsi="Times New Roman" w:cs="Times New Roman"/>
          <w:bCs/>
          <w:sz w:val="28"/>
          <w:szCs w:val="28"/>
        </w:rPr>
        <w:t>Культура Византии</w:t>
      </w:r>
      <w:proofErr w:type="gramStart"/>
      <w:r w:rsidRPr="00AB481A">
        <w:rPr>
          <w:rFonts w:ascii="Times New Roman" w:hAnsi="Times New Roman" w:cs="Times New Roman"/>
          <w:bCs/>
          <w:sz w:val="28"/>
          <w:szCs w:val="28"/>
        </w:rPr>
        <w:t xml:space="preserve"> .</w:t>
      </w:r>
      <w:proofErr w:type="gramEnd"/>
      <w:r w:rsidRPr="00AB481A">
        <w:rPr>
          <w:rFonts w:ascii="Times New Roman" w:hAnsi="Times New Roman" w:cs="Times New Roman"/>
          <w:bCs/>
          <w:sz w:val="28"/>
          <w:szCs w:val="28"/>
        </w:rPr>
        <w:t xml:space="preserve">   Образование славянских государств</w:t>
      </w:r>
      <w:r w:rsidR="005F2C00">
        <w:rPr>
          <w:rFonts w:ascii="Times New Roman" w:hAnsi="Times New Roman" w:cs="Times New Roman"/>
          <w:bCs/>
          <w:sz w:val="28"/>
          <w:szCs w:val="28"/>
        </w:rPr>
        <w:t>.</w:t>
      </w:r>
      <w:r w:rsidRPr="00AB481A">
        <w:rPr>
          <w:rFonts w:ascii="Times New Roman" w:hAnsi="Times New Roman" w:cs="Times New Roman"/>
          <w:bCs/>
          <w:sz w:val="28"/>
          <w:szCs w:val="28"/>
        </w:rPr>
        <w:t xml:space="preserve"> </w:t>
      </w:r>
      <w:r w:rsidRPr="00AB481A">
        <w:rPr>
          <w:rFonts w:ascii="Times New Roman" w:hAnsi="Times New Roman" w:cs="Times New Roman"/>
          <w:sz w:val="28"/>
          <w:szCs w:val="28"/>
        </w:rPr>
        <w:t xml:space="preserve">Образование Восточной Римской империи — Византии — </w:t>
      </w:r>
      <w:proofErr w:type="spellStart"/>
      <w:r w:rsidRPr="00AB481A">
        <w:rPr>
          <w:rFonts w:ascii="Times New Roman" w:hAnsi="Times New Roman" w:cs="Times New Roman"/>
          <w:sz w:val="28"/>
          <w:szCs w:val="28"/>
        </w:rPr>
        <w:t>Ромейской</w:t>
      </w:r>
      <w:proofErr w:type="spellEnd"/>
      <w:r w:rsidRPr="00AB481A">
        <w:rPr>
          <w:rFonts w:ascii="Times New Roman" w:hAnsi="Times New Roman" w:cs="Times New Roman"/>
          <w:sz w:val="28"/>
          <w:szCs w:val="28"/>
        </w:rPr>
        <w:t xml:space="preserve"> империи. Устойчивость Византии в борьбе с варварским миром. Евразийский облик и характер нового государства Константинополь — столица на перекрёстке цивилизаций</w:t>
      </w:r>
      <w:r w:rsidRPr="00AB481A">
        <w:rPr>
          <w:rFonts w:ascii="Times New Roman" w:hAnsi="Times New Roman" w:cs="Times New Roman"/>
          <w:bCs/>
          <w:iCs/>
          <w:sz w:val="28"/>
          <w:szCs w:val="28"/>
        </w:rPr>
        <w:t xml:space="preserve"> и </w:t>
      </w:r>
      <w:r w:rsidRPr="00AB481A">
        <w:rPr>
          <w:rFonts w:ascii="Times New Roman" w:hAnsi="Times New Roman" w:cs="Times New Roman"/>
          <w:sz w:val="28"/>
          <w:szCs w:val="28"/>
        </w:rPr>
        <w:t>их торговых путей. Византия — единое монархическое госу</w:t>
      </w:r>
      <w:r w:rsidRPr="00AB481A">
        <w:rPr>
          <w:rFonts w:ascii="Times New Roman" w:hAnsi="Times New Roman" w:cs="Times New Roman"/>
          <w:sz w:val="28"/>
          <w:szCs w:val="28"/>
        </w:rPr>
        <w:softHyphen/>
        <w:t>дарство. Император - правитель новой империи. Византия при Юстиниане. Реформы императора Юстиниана. Военные походы. Расселение славян и арабов на территории Византии. Борьба империи с внешними врагами.</w:t>
      </w:r>
    </w:p>
    <w:p w:rsidR="00AB481A" w:rsidRPr="00AB481A"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bCs/>
          <w:sz w:val="28"/>
          <w:szCs w:val="28"/>
        </w:rPr>
        <w:t xml:space="preserve"> </w:t>
      </w:r>
      <w:r w:rsidR="005F2C00">
        <w:rPr>
          <w:rFonts w:ascii="Times New Roman" w:hAnsi="Times New Roman" w:cs="Times New Roman"/>
          <w:sz w:val="28"/>
          <w:szCs w:val="28"/>
        </w:rPr>
        <w:t xml:space="preserve"> </w:t>
      </w:r>
      <w:r w:rsidR="005F2C00" w:rsidRPr="005F2C00">
        <w:rPr>
          <w:rFonts w:ascii="Times New Roman" w:hAnsi="Times New Roman" w:cs="Times New Roman"/>
          <w:b/>
          <w:sz w:val="28"/>
          <w:szCs w:val="28"/>
        </w:rPr>
        <w:t>Культура Византии</w:t>
      </w:r>
      <w:r w:rsidR="005F2C00">
        <w:rPr>
          <w:rFonts w:ascii="Times New Roman" w:hAnsi="Times New Roman" w:cs="Times New Roman"/>
          <w:sz w:val="28"/>
          <w:szCs w:val="28"/>
        </w:rPr>
        <w:t>. Византия</w:t>
      </w:r>
      <w:r w:rsidRPr="00AB481A">
        <w:rPr>
          <w:rFonts w:ascii="Times New Roman" w:hAnsi="Times New Roman" w:cs="Times New Roman"/>
          <w:sz w:val="28"/>
          <w:szCs w:val="28"/>
        </w:rPr>
        <w:t xml:space="preserve"> наследница мира Античности и стран Востока. Рост потребности государства в грамотных людях. Основные типы школ Византии: их доступность и светский характер. Развитие античных знаний византийцами в разных областях. Изменения в архитектуре христианского храма. Крестово-купольный тин храма — храм Святой Софии Изменения в назначении храма: христианский храм — дом для моления. Убранство интерьера храма и его значение. Искусство внутреннего оформления храма: мозаика, фрески. Канон росписи помещения храма. Появление и развитие иконописи, Церковь — «Библия для неграмотных». Византия - центр культуры Средневековья. Влияние византийской культуры на другие страны и народы. Византия и Русь: культурное влияние.</w:t>
      </w:r>
    </w:p>
    <w:p w:rsidR="00AB481A" w:rsidRPr="00AB481A" w:rsidRDefault="005F2C00" w:rsidP="00D038DC">
      <w:pPr>
        <w:spacing w:after="0" w:line="360" w:lineRule="auto"/>
        <w:ind w:firstLine="709"/>
        <w:jc w:val="both"/>
        <w:rPr>
          <w:rFonts w:ascii="Times New Roman" w:hAnsi="Times New Roman" w:cs="Times New Roman"/>
          <w:sz w:val="28"/>
          <w:szCs w:val="28"/>
        </w:rPr>
      </w:pPr>
      <w:r w:rsidRPr="005F2C00">
        <w:rPr>
          <w:rFonts w:ascii="Times New Roman" w:hAnsi="Times New Roman" w:cs="Times New Roman"/>
          <w:b/>
          <w:sz w:val="28"/>
          <w:szCs w:val="28"/>
        </w:rPr>
        <w:t>Образование славянских государств</w:t>
      </w:r>
      <w:r>
        <w:rPr>
          <w:rFonts w:ascii="Times New Roman" w:hAnsi="Times New Roman" w:cs="Times New Roman"/>
          <w:sz w:val="28"/>
          <w:szCs w:val="28"/>
        </w:rPr>
        <w:t xml:space="preserve">. </w:t>
      </w:r>
      <w:r w:rsidR="00AB481A" w:rsidRPr="00AB481A">
        <w:rPr>
          <w:rFonts w:ascii="Times New Roman" w:hAnsi="Times New Roman" w:cs="Times New Roman"/>
          <w:sz w:val="28"/>
          <w:szCs w:val="28"/>
        </w:rPr>
        <w:t xml:space="preserve">Направления движения славян и территории их расселения. Племенные ветви славян. Занятия и образ жизни </w:t>
      </w:r>
      <w:r w:rsidR="00AB481A" w:rsidRPr="00AB481A">
        <w:rPr>
          <w:rFonts w:ascii="Times New Roman" w:hAnsi="Times New Roman" w:cs="Times New Roman"/>
          <w:sz w:val="28"/>
          <w:szCs w:val="28"/>
        </w:rPr>
        <w:lastRenderedPageBreak/>
        <w:t>славян</w:t>
      </w:r>
      <w:r>
        <w:rPr>
          <w:rFonts w:ascii="Times New Roman" w:hAnsi="Times New Roman" w:cs="Times New Roman"/>
          <w:sz w:val="28"/>
          <w:szCs w:val="28"/>
        </w:rPr>
        <w:t xml:space="preserve">. </w:t>
      </w:r>
      <w:r w:rsidR="00AB481A" w:rsidRPr="00AB481A">
        <w:rPr>
          <w:rFonts w:ascii="Times New Roman" w:hAnsi="Times New Roman" w:cs="Times New Roman"/>
          <w:sz w:val="28"/>
          <w:szCs w:val="28"/>
        </w:rPr>
        <w:t xml:space="preserve">Управление и организация жизни у славян. Вождь и дружина. Объединения славян, Образование государства у южных славян— Болгарии. Князь </w:t>
      </w:r>
      <w:proofErr w:type="spellStart"/>
      <w:r w:rsidR="00AB481A" w:rsidRPr="00AB481A">
        <w:rPr>
          <w:rFonts w:ascii="Times New Roman" w:hAnsi="Times New Roman" w:cs="Times New Roman"/>
          <w:sz w:val="28"/>
          <w:szCs w:val="28"/>
        </w:rPr>
        <w:t>Симеон</w:t>
      </w:r>
      <w:proofErr w:type="spellEnd"/>
      <w:r w:rsidR="00AB481A" w:rsidRPr="00AB481A">
        <w:rPr>
          <w:rFonts w:ascii="Times New Roman" w:hAnsi="Times New Roman" w:cs="Times New Roman"/>
          <w:sz w:val="28"/>
          <w:szCs w:val="28"/>
        </w:rPr>
        <w:t xml:space="preserve"> и его политика. Кочевники и судьбы Болгарского царства. Василий </w:t>
      </w:r>
      <w:r w:rsidR="00AB481A" w:rsidRPr="00AB481A">
        <w:rPr>
          <w:rFonts w:ascii="Times New Roman" w:hAnsi="Times New Roman" w:cs="Times New Roman"/>
          <w:sz w:val="28"/>
          <w:szCs w:val="28"/>
          <w:lang w:val="en-US"/>
        </w:rPr>
        <w:t>II</w:t>
      </w:r>
      <w:r w:rsidR="00AB481A" w:rsidRPr="00AB481A">
        <w:rPr>
          <w:rFonts w:ascii="Times New Roman" w:hAnsi="Times New Roman" w:cs="Times New Roman"/>
          <w:sz w:val="28"/>
          <w:szCs w:val="28"/>
        </w:rPr>
        <w:t xml:space="preserve"> </w:t>
      </w:r>
      <w:proofErr w:type="spellStart"/>
      <w:r w:rsidR="00AB481A" w:rsidRPr="00AB481A">
        <w:rPr>
          <w:rFonts w:ascii="Times New Roman" w:hAnsi="Times New Roman" w:cs="Times New Roman"/>
          <w:sz w:val="28"/>
          <w:szCs w:val="28"/>
        </w:rPr>
        <w:t>Болгаробойца</w:t>
      </w:r>
      <w:proofErr w:type="spellEnd"/>
      <w:r w:rsidR="00AB481A" w:rsidRPr="00AB481A">
        <w:rPr>
          <w:rFonts w:ascii="Times New Roman" w:hAnsi="Times New Roman" w:cs="Times New Roman"/>
          <w:sz w:val="28"/>
          <w:szCs w:val="28"/>
        </w:rPr>
        <w:t xml:space="preserve">. Соперничество Византии и Болгарии и его завершение. Период существования болгарского государства его достижения. </w:t>
      </w:r>
      <w:proofErr w:type="spellStart"/>
      <w:r w:rsidR="00AB481A" w:rsidRPr="00AB481A">
        <w:rPr>
          <w:rFonts w:ascii="Times New Roman" w:hAnsi="Times New Roman" w:cs="Times New Roman"/>
          <w:sz w:val="28"/>
          <w:szCs w:val="28"/>
        </w:rPr>
        <w:t>Великоморавская</w:t>
      </w:r>
      <w:proofErr w:type="spellEnd"/>
      <w:r w:rsidR="00AB481A" w:rsidRPr="00AB481A">
        <w:rPr>
          <w:rFonts w:ascii="Times New Roman" w:hAnsi="Times New Roman" w:cs="Times New Roman"/>
          <w:sz w:val="28"/>
          <w:szCs w:val="28"/>
        </w:rPr>
        <w:t xml:space="preserve"> держава — государство западных славян. Поиск покровителей: от Германии к Византин. Славянские просветители Кирилл и Мефодий. Слабость </w:t>
      </w:r>
      <w:proofErr w:type="spellStart"/>
      <w:r w:rsidR="00AB481A" w:rsidRPr="00AB481A">
        <w:rPr>
          <w:rFonts w:ascii="Times New Roman" w:hAnsi="Times New Roman" w:cs="Times New Roman"/>
          <w:sz w:val="28"/>
          <w:szCs w:val="28"/>
        </w:rPr>
        <w:t>Великоморавского</w:t>
      </w:r>
      <w:proofErr w:type="spellEnd"/>
      <w:r w:rsidR="00AB481A" w:rsidRPr="00AB481A">
        <w:rPr>
          <w:rFonts w:ascii="Times New Roman" w:hAnsi="Times New Roman" w:cs="Times New Roman"/>
          <w:sz w:val="28"/>
          <w:szCs w:val="28"/>
        </w:rPr>
        <w:t xml:space="preserve"> государства и его подчинение Германии. Образование Киевской Руси — государства восточных славян. Появление на карте средневековой Европы государств Чехии и Польши. Политические курсы польских князей Мешко </w:t>
      </w:r>
      <w:r w:rsidR="00AB481A" w:rsidRPr="00AB481A">
        <w:rPr>
          <w:rFonts w:ascii="Times New Roman" w:hAnsi="Times New Roman" w:cs="Times New Roman"/>
          <w:sz w:val="28"/>
          <w:szCs w:val="28"/>
          <w:lang w:val="en-US"/>
        </w:rPr>
        <w:t>I</w:t>
      </w:r>
      <w:r w:rsidR="00AB481A" w:rsidRPr="00AB481A">
        <w:rPr>
          <w:rFonts w:ascii="Times New Roman" w:hAnsi="Times New Roman" w:cs="Times New Roman"/>
          <w:sz w:val="28"/>
          <w:szCs w:val="28"/>
        </w:rPr>
        <w:t xml:space="preserve"> и Болеслава I Храброго.</w:t>
      </w:r>
    </w:p>
    <w:p w:rsidR="00AB481A" w:rsidRPr="00AB481A" w:rsidRDefault="005F2C00"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Глава</w:t>
      </w:r>
      <w:r w:rsidR="00AB481A" w:rsidRPr="00AB481A">
        <w:rPr>
          <w:rFonts w:ascii="Times New Roman" w:hAnsi="Times New Roman" w:cs="Times New Roman"/>
          <w:b/>
          <w:sz w:val="28"/>
          <w:szCs w:val="28"/>
        </w:rPr>
        <w:t xml:space="preserve"> 3.</w:t>
      </w:r>
      <w:r>
        <w:rPr>
          <w:rFonts w:ascii="Times New Roman" w:hAnsi="Times New Roman" w:cs="Times New Roman"/>
          <w:b/>
          <w:sz w:val="28"/>
          <w:szCs w:val="28"/>
        </w:rPr>
        <w:t xml:space="preserve"> </w:t>
      </w:r>
      <w:r w:rsidR="00AB481A" w:rsidRPr="00AB481A">
        <w:rPr>
          <w:rFonts w:ascii="Times New Roman" w:hAnsi="Times New Roman" w:cs="Times New Roman"/>
          <w:b/>
          <w:sz w:val="28"/>
          <w:szCs w:val="28"/>
        </w:rPr>
        <w:t xml:space="preserve">Арабы в VI—XI вв.  </w:t>
      </w:r>
    </w:p>
    <w:p w:rsidR="00AB481A" w:rsidRPr="005F2C00" w:rsidRDefault="00AB481A" w:rsidP="00D038DC">
      <w:pPr>
        <w:spacing w:after="0" w:line="360" w:lineRule="auto"/>
        <w:ind w:firstLine="709"/>
        <w:jc w:val="both"/>
        <w:rPr>
          <w:rFonts w:ascii="Times New Roman" w:hAnsi="Times New Roman" w:cs="Times New Roman"/>
          <w:b/>
          <w:sz w:val="28"/>
          <w:szCs w:val="28"/>
        </w:rPr>
      </w:pPr>
      <w:r w:rsidRPr="00AB481A">
        <w:rPr>
          <w:rFonts w:ascii="Times New Roman" w:hAnsi="Times New Roman" w:cs="Times New Roman"/>
          <w:b/>
          <w:sz w:val="28"/>
          <w:szCs w:val="28"/>
        </w:rPr>
        <w:t xml:space="preserve">Возникновение ислама. Арабский халифат и его распад. </w:t>
      </w:r>
      <w:r w:rsidRPr="00AB481A">
        <w:rPr>
          <w:rFonts w:ascii="Times New Roman" w:hAnsi="Times New Roman" w:cs="Times New Roman"/>
          <w:sz w:val="28"/>
          <w:szCs w:val="28"/>
        </w:rPr>
        <w:t>Аравия — родина исламской религии. География, природные условия Аравийского полуострова, занятия и образ жизни его жителей. Бедуины. Мекка — центр торговли. Иран, Византия и арабы. Мухаммед — проповедник новой религии. Хиджра.</w:t>
      </w:r>
      <w:r w:rsidR="005F2C00">
        <w:rPr>
          <w:rFonts w:ascii="Times New Roman" w:hAnsi="Times New Roman" w:cs="Times New Roman"/>
          <w:b/>
          <w:sz w:val="28"/>
          <w:szCs w:val="28"/>
        </w:rPr>
        <w:t xml:space="preserve"> </w:t>
      </w:r>
      <w:r w:rsidRPr="00AB481A">
        <w:rPr>
          <w:rFonts w:ascii="Times New Roman" w:hAnsi="Times New Roman" w:cs="Times New Roman"/>
          <w:sz w:val="28"/>
          <w:szCs w:val="28"/>
        </w:rPr>
        <w:t>Возникновение ислама. Аллах — Бог правоверных мусульман. Распространение ислама среди арабских племён. Образование Арабского государства во главе с Мухаммедом. Коран —священная книга ислама. Религиозный характер морали и Ирана в исламе. Нормы шариата - мусульманское право. Семья и Коран. Влияние ислама на культуру народов, покоренных арабами.</w:t>
      </w:r>
      <w:r w:rsidR="005F2C00">
        <w:rPr>
          <w:rFonts w:ascii="Times New Roman" w:hAnsi="Times New Roman" w:cs="Times New Roman"/>
          <w:b/>
          <w:sz w:val="28"/>
          <w:szCs w:val="28"/>
        </w:rPr>
        <w:t xml:space="preserve"> </w:t>
      </w:r>
      <w:r w:rsidRPr="00AB481A">
        <w:rPr>
          <w:rFonts w:ascii="Times New Roman" w:hAnsi="Times New Roman" w:cs="Times New Roman"/>
          <w:sz w:val="28"/>
          <w:szCs w:val="28"/>
        </w:rPr>
        <w:t xml:space="preserve">Арабский халифат. Халиф- заместитель пророка. Вторжение арабов во владения </w:t>
      </w:r>
      <w:proofErr w:type="spellStart"/>
      <w:r w:rsidRPr="00AB481A">
        <w:rPr>
          <w:rFonts w:ascii="Times New Roman" w:hAnsi="Times New Roman" w:cs="Times New Roman"/>
          <w:sz w:val="28"/>
          <w:szCs w:val="28"/>
        </w:rPr>
        <w:t>Ромейской</w:t>
      </w:r>
      <w:proofErr w:type="spellEnd"/>
      <w:r w:rsidRPr="00AB481A">
        <w:rPr>
          <w:rFonts w:ascii="Times New Roman" w:hAnsi="Times New Roman" w:cs="Times New Roman"/>
          <w:sz w:val="28"/>
          <w:szCs w:val="28"/>
        </w:rPr>
        <w:t xml:space="preserve"> империи Поход в Северную Африку. Исламизация берберов. Покорение жителей большей части Пиренейского полуострова. Восточный поход. Подчинение Северного Кавказа. Арабский халифат — государство между двух океанов. Эмиры и система налогообложения, багдадский халифат и Харун ар-Рашид. Народное сопротивление арабскому владычеству. Междоусобицы</w:t>
      </w:r>
      <w:proofErr w:type="gramStart"/>
      <w:r w:rsidRPr="00AB481A">
        <w:rPr>
          <w:rFonts w:ascii="Times New Roman" w:hAnsi="Times New Roman" w:cs="Times New Roman"/>
          <w:sz w:val="28"/>
          <w:szCs w:val="28"/>
        </w:rPr>
        <w:t xml:space="preserve">.. </w:t>
      </w:r>
      <w:proofErr w:type="gramEnd"/>
      <w:r w:rsidRPr="00AB481A">
        <w:rPr>
          <w:rFonts w:ascii="Times New Roman" w:hAnsi="Times New Roman" w:cs="Times New Roman"/>
          <w:sz w:val="28"/>
          <w:szCs w:val="28"/>
        </w:rPr>
        <w:t>Кордовский эмират. Распад халифата.</w:t>
      </w:r>
    </w:p>
    <w:p w:rsidR="00AB481A" w:rsidRPr="00AB481A"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b/>
          <w:bCs/>
          <w:sz w:val="28"/>
          <w:szCs w:val="28"/>
        </w:rPr>
        <w:lastRenderedPageBreak/>
        <w:t>Культура стран халифата.</w:t>
      </w:r>
      <w:r w:rsidRPr="00AB481A">
        <w:rPr>
          <w:rFonts w:ascii="Times New Roman" w:hAnsi="Times New Roman" w:cs="Times New Roman"/>
          <w:sz w:val="28"/>
          <w:szCs w:val="28"/>
        </w:rPr>
        <w:t xml:space="preserve"> Наследие эллинизма и ислам. Арабский язык — «латынь Востока». Образование — инструмент карьеры. Медресе — высшая мусульманская школа. Престиж образованности и знания. Научные знания арабов. Аль-Бируни. Ибн Сина (Авиценна). Арабская поэзия сказки. Фирдоуси. Архитектура — вершина арабского искусства. Дворец Альгамбра в Гранаде, Мечеть - место общественных встреч и хранилище ценностей Устройство мечети. Минарет. Арабески. Значение культуры халифата. Испания мост между арабской и европейской культурами.</w:t>
      </w:r>
    </w:p>
    <w:p w:rsidR="006B1B7E" w:rsidRDefault="006B1B7E"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Зрелое и Позднее Средневековье.</w:t>
      </w:r>
    </w:p>
    <w:p w:rsidR="005F2C00" w:rsidRDefault="006B1B7E"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Глава 4. Сеньоры</w:t>
      </w:r>
      <w:r w:rsidR="00AB481A" w:rsidRPr="00AB481A">
        <w:rPr>
          <w:rFonts w:ascii="Times New Roman" w:hAnsi="Times New Roman" w:cs="Times New Roman"/>
          <w:b/>
          <w:sz w:val="28"/>
          <w:szCs w:val="28"/>
        </w:rPr>
        <w:t xml:space="preserve"> и крестьяне  </w:t>
      </w:r>
    </w:p>
    <w:p w:rsidR="00AB481A"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b/>
          <w:sz w:val="28"/>
          <w:szCs w:val="28"/>
        </w:rPr>
        <w:t>Средневековая деревня и её обитатели</w:t>
      </w:r>
      <w:r w:rsidRPr="00AB481A">
        <w:rPr>
          <w:rFonts w:ascii="Times New Roman" w:hAnsi="Times New Roman" w:cs="Times New Roman"/>
          <w:sz w:val="28"/>
          <w:szCs w:val="28"/>
        </w:rPr>
        <w:t>.</w:t>
      </w:r>
      <w:r w:rsidRPr="00AB481A">
        <w:rPr>
          <w:rFonts w:ascii="Times New Roman" w:hAnsi="Times New Roman" w:cs="Times New Roman"/>
          <w:b/>
          <w:sz w:val="28"/>
          <w:szCs w:val="28"/>
        </w:rPr>
        <w:t xml:space="preserve"> </w:t>
      </w:r>
      <w:r w:rsidRPr="00AB481A">
        <w:rPr>
          <w:rFonts w:ascii="Times New Roman" w:hAnsi="Times New Roman" w:cs="Times New Roman"/>
          <w:sz w:val="28"/>
          <w:szCs w:val="28"/>
        </w:rPr>
        <w:t>Земля — феодальная собственность. Феодальная вотчина. Феодал и зависимые крестьяне. Виды феодальной зависимости земледельцев. Повинности крестьянина. Крестьянская община как организация жизни средневекового крестьянства. Средневековая деревня. Хозяйство земледельца. Условия труда. Натуральное хозяйство - отличие феодальной эпохи.</w:t>
      </w:r>
    </w:p>
    <w:p w:rsidR="006B1B7E" w:rsidRPr="00AB481A" w:rsidRDefault="006B1B7E" w:rsidP="00D038DC">
      <w:pPr>
        <w:spacing w:after="0" w:line="360" w:lineRule="auto"/>
        <w:ind w:firstLine="709"/>
        <w:jc w:val="both"/>
        <w:rPr>
          <w:rFonts w:ascii="Times New Roman" w:hAnsi="Times New Roman" w:cs="Times New Roman"/>
          <w:sz w:val="28"/>
          <w:szCs w:val="28"/>
        </w:rPr>
      </w:pPr>
      <w:r w:rsidRPr="006B1B7E">
        <w:rPr>
          <w:rFonts w:ascii="Times New Roman" w:hAnsi="Times New Roman" w:cs="Times New Roman"/>
          <w:b/>
          <w:bCs/>
          <w:sz w:val="28"/>
          <w:szCs w:val="28"/>
        </w:rPr>
        <w:t>В рыцарском замке.</w:t>
      </w:r>
      <w:r w:rsidRPr="006B1B7E">
        <w:rPr>
          <w:rFonts w:ascii="Times New Roman" w:hAnsi="Times New Roman" w:cs="Times New Roman"/>
          <w:sz w:val="28"/>
          <w:szCs w:val="28"/>
        </w:rPr>
        <w:t xml:space="preserve"> Период расцвета, зрелости Средневековья. Установление феодальных отношений. Окончательное оформление вассальных отношений. Распространение архитектуры замков. Внешнее и внутреннее устройство рыцарского замка. Замок — жилище и крепость феодала. Рыцарь - конный воин в доспехах. Снаряжение рыцаря. Отличительные знаки рыцари. Кодекс рыцарской чести — рыцарская культура.</w:t>
      </w:r>
    </w:p>
    <w:p w:rsidR="00AB481A" w:rsidRPr="00AB481A" w:rsidRDefault="006B1B7E"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Глава</w:t>
      </w:r>
      <w:r w:rsidR="00AB481A" w:rsidRPr="00AB481A">
        <w:rPr>
          <w:rFonts w:ascii="Times New Roman" w:hAnsi="Times New Roman" w:cs="Times New Roman"/>
          <w:b/>
          <w:sz w:val="28"/>
          <w:szCs w:val="28"/>
        </w:rPr>
        <w:t xml:space="preserve"> 5. Средневековый город в Западной и Центральной Европе  </w:t>
      </w:r>
    </w:p>
    <w:p w:rsidR="006B1B7E"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b/>
          <w:sz w:val="28"/>
          <w:szCs w:val="28"/>
        </w:rPr>
        <w:t>Формирование средневековых городов</w:t>
      </w:r>
      <w:r w:rsidRPr="00AB481A">
        <w:rPr>
          <w:rFonts w:ascii="Times New Roman" w:hAnsi="Times New Roman" w:cs="Times New Roman"/>
          <w:sz w:val="28"/>
          <w:szCs w:val="28"/>
        </w:rPr>
        <w:t>.</w:t>
      </w:r>
      <w:r w:rsidR="006B1B7E">
        <w:rPr>
          <w:rFonts w:ascii="Times New Roman" w:hAnsi="Times New Roman" w:cs="Times New Roman"/>
          <w:sz w:val="28"/>
          <w:szCs w:val="28"/>
        </w:rPr>
        <w:t xml:space="preserve"> </w:t>
      </w:r>
      <w:r w:rsidR="006B1B7E" w:rsidRPr="006B1B7E">
        <w:rPr>
          <w:rFonts w:ascii="Times New Roman" w:hAnsi="Times New Roman" w:cs="Times New Roman"/>
          <w:b/>
          <w:sz w:val="28"/>
          <w:szCs w:val="28"/>
        </w:rPr>
        <w:t>Городское ремесло</w:t>
      </w:r>
      <w:r w:rsidR="006B1B7E">
        <w:rPr>
          <w:rFonts w:ascii="Times New Roman" w:hAnsi="Times New Roman" w:cs="Times New Roman"/>
          <w:sz w:val="28"/>
          <w:szCs w:val="28"/>
        </w:rPr>
        <w:t>.</w:t>
      </w:r>
      <w:r w:rsidRPr="00AB481A">
        <w:rPr>
          <w:rFonts w:ascii="Times New Roman" w:hAnsi="Times New Roman" w:cs="Times New Roman"/>
          <w:sz w:val="28"/>
          <w:szCs w:val="28"/>
        </w:rPr>
        <w:t xml:space="preserve"> Совершенство ванне орудий обработки земли. Разнообразие продуктов земледелия. Увеличение роли тяглового скота в земледелии. Изобретение хомута для лошади. Развитие ремесла в сельском хозяйстве. Добыча, плавка и обработка железа. Отделение ремесла от сельского хозяйства. Обмен продуктами земледелия и ремесла. Причины возникновения городов. Город </w:t>
      </w:r>
      <w:r w:rsidRPr="00AB481A">
        <w:rPr>
          <w:rFonts w:ascii="Times New Roman" w:hAnsi="Times New Roman" w:cs="Times New Roman"/>
          <w:sz w:val="28"/>
          <w:szCs w:val="28"/>
        </w:rPr>
        <w:lastRenderedPageBreak/>
        <w:t xml:space="preserve">— поселение ремесленников и торговцев. Обустройство городских границ. Возрождение древних городов в Италии, на юге Франции. География новых городов. Рост числа средневековых городов. Сеньоры и город. Борьба за городское самоуправление. Средневековый ремесленник: искусство, труд, подготовка нового поколения подмастерьев и мастеров. Шедевр. Цеховые объединения городских ремесленников. Роль и влияние цехов на жизнь средневекового города. Изменение культуры европейцев в период расцвета Средневековья. </w:t>
      </w:r>
    </w:p>
    <w:p w:rsidR="00AB481A" w:rsidRPr="00AB481A" w:rsidRDefault="006B1B7E" w:rsidP="00D038DC">
      <w:pPr>
        <w:spacing w:after="0" w:line="360" w:lineRule="auto"/>
        <w:ind w:firstLine="709"/>
        <w:jc w:val="both"/>
        <w:rPr>
          <w:rFonts w:ascii="Times New Roman" w:hAnsi="Times New Roman" w:cs="Times New Roman"/>
          <w:sz w:val="28"/>
          <w:szCs w:val="28"/>
        </w:rPr>
      </w:pPr>
      <w:r w:rsidRPr="006B1B7E">
        <w:rPr>
          <w:rFonts w:ascii="Times New Roman" w:hAnsi="Times New Roman" w:cs="Times New Roman"/>
          <w:b/>
          <w:sz w:val="28"/>
          <w:szCs w:val="28"/>
        </w:rPr>
        <w:t>Торговля в Средние века</w:t>
      </w:r>
      <w:r>
        <w:rPr>
          <w:rFonts w:ascii="Times New Roman" w:hAnsi="Times New Roman" w:cs="Times New Roman"/>
          <w:sz w:val="28"/>
          <w:szCs w:val="28"/>
        </w:rPr>
        <w:t xml:space="preserve">. </w:t>
      </w:r>
      <w:r w:rsidR="00AB481A" w:rsidRPr="00AB481A">
        <w:rPr>
          <w:rFonts w:ascii="Times New Roman" w:hAnsi="Times New Roman" w:cs="Times New Roman"/>
          <w:sz w:val="28"/>
          <w:szCs w:val="28"/>
        </w:rPr>
        <w:t xml:space="preserve">Развитие торговли в </w:t>
      </w:r>
      <w:proofErr w:type="spellStart"/>
      <w:r w:rsidR="00AB481A" w:rsidRPr="00AB481A">
        <w:rPr>
          <w:rFonts w:ascii="Times New Roman" w:hAnsi="Times New Roman" w:cs="Times New Roman"/>
          <w:sz w:val="28"/>
          <w:szCs w:val="28"/>
        </w:rPr>
        <w:t>феодально</w:t>
      </w:r>
      <w:proofErr w:type="spellEnd"/>
      <w:r w:rsidR="00AB481A" w:rsidRPr="00AB481A">
        <w:rPr>
          <w:rFonts w:ascii="Times New Roman" w:hAnsi="Times New Roman" w:cs="Times New Roman"/>
          <w:sz w:val="28"/>
          <w:szCs w:val="28"/>
        </w:rPr>
        <w:t xml:space="preserve"> - раздробленной Европе. Объединения купцов — гильдия, товарищество. Оживление торговых отношений Возобновление строительства дорог в Европе. Торговые пути. Ярмарки — общеизвестные места торговли в Европе. От ростовщичества к банкам.</w:t>
      </w:r>
    </w:p>
    <w:p w:rsidR="00AB481A" w:rsidRPr="00AB481A"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b/>
          <w:sz w:val="28"/>
          <w:szCs w:val="28"/>
        </w:rPr>
        <w:t>Горожане и их образ жизни</w:t>
      </w:r>
      <w:r w:rsidRPr="00AB481A">
        <w:rPr>
          <w:rFonts w:ascii="Times New Roman" w:hAnsi="Times New Roman" w:cs="Times New Roman"/>
          <w:sz w:val="28"/>
          <w:szCs w:val="28"/>
        </w:rPr>
        <w:t xml:space="preserve">. Своеобразие города. Управление городом и городская жизнь. Борьба ремесленников за участие в управлении городом. Городская беднота и восстания. Образ жизни горожан. Обустройство средневекового города. Его защита и укрепления. Город — центр формирования новой европейской культуры и взаимодействия народов. Университеты как явление городской среды и средневекового пространства. Развлечения горожан. Городское сословие в Европе — носители идей свободы и права. Союз королей и городов </w:t>
      </w:r>
    </w:p>
    <w:p w:rsidR="006B1B7E" w:rsidRDefault="006B1B7E"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Глава</w:t>
      </w:r>
      <w:r w:rsidR="00AB481A" w:rsidRPr="00AB481A">
        <w:rPr>
          <w:rFonts w:ascii="Times New Roman" w:hAnsi="Times New Roman" w:cs="Times New Roman"/>
          <w:b/>
          <w:sz w:val="28"/>
          <w:szCs w:val="28"/>
        </w:rPr>
        <w:t xml:space="preserve"> 6. Католическая церковь в XI—XIII вв. Крестовые походы  </w:t>
      </w:r>
    </w:p>
    <w:p w:rsidR="00AB481A" w:rsidRPr="00AB481A" w:rsidRDefault="00AB481A" w:rsidP="00D038DC">
      <w:pPr>
        <w:spacing w:after="0" w:line="360" w:lineRule="auto"/>
        <w:ind w:firstLine="709"/>
        <w:jc w:val="both"/>
        <w:rPr>
          <w:rFonts w:ascii="Times New Roman" w:hAnsi="Times New Roman" w:cs="Times New Roman"/>
          <w:b/>
          <w:sz w:val="28"/>
          <w:szCs w:val="28"/>
        </w:rPr>
      </w:pPr>
      <w:r w:rsidRPr="00AB481A">
        <w:rPr>
          <w:rFonts w:ascii="Times New Roman" w:hAnsi="Times New Roman" w:cs="Times New Roman"/>
          <w:b/>
          <w:sz w:val="28"/>
          <w:szCs w:val="28"/>
        </w:rPr>
        <w:t>Могущество папской власти. Католическая церковь</w:t>
      </w:r>
      <w:r w:rsidRPr="00AB481A">
        <w:rPr>
          <w:rFonts w:ascii="Times New Roman" w:hAnsi="Times New Roman" w:cs="Times New Roman"/>
          <w:sz w:val="28"/>
          <w:szCs w:val="28"/>
        </w:rPr>
        <w:t xml:space="preserve"> </w:t>
      </w:r>
      <w:r w:rsidRPr="00AB481A">
        <w:rPr>
          <w:rFonts w:ascii="Times New Roman" w:hAnsi="Times New Roman" w:cs="Times New Roman"/>
          <w:b/>
          <w:sz w:val="28"/>
          <w:szCs w:val="28"/>
        </w:rPr>
        <w:t>и еретики</w:t>
      </w:r>
      <w:r w:rsidRPr="00AB481A">
        <w:rPr>
          <w:rFonts w:ascii="Times New Roman" w:hAnsi="Times New Roman" w:cs="Times New Roman"/>
          <w:sz w:val="28"/>
          <w:szCs w:val="28"/>
        </w:rPr>
        <w:t xml:space="preserve">. </w:t>
      </w:r>
      <w:r w:rsidRPr="00AB481A">
        <w:rPr>
          <w:rFonts w:ascii="Times New Roman" w:hAnsi="Times New Roman" w:cs="Times New Roman"/>
          <w:b/>
          <w:sz w:val="28"/>
          <w:szCs w:val="28"/>
        </w:rPr>
        <w:t xml:space="preserve"> </w:t>
      </w:r>
      <w:r w:rsidRPr="00AB481A">
        <w:rPr>
          <w:rFonts w:ascii="Times New Roman" w:hAnsi="Times New Roman" w:cs="Times New Roman"/>
          <w:sz w:val="28"/>
          <w:szCs w:val="28"/>
        </w:rPr>
        <w:t xml:space="preserve">Складывание трех сословий, характерных для общества феодального этапа. Успехи в экономическом развитии и недостаток земель. Рост самостоятельности и потребностей власть короля. Нужда в новых -доходных» источниках. Усиление влияния короля. Церковь—крупнейший землевладелец. Рост влияния церкви и её экономического и духовное </w:t>
      </w:r>
      <w:proofErr w:type="spellStart"/>
      <w:r w:rsidRPr="00AB481A">
        <w:rPr>
          <w:rFonts w:ascii="Times New Roman" w:hAnsi="Times New Roman" w:cs="Times New Roman"/>
          <w:sz w:val="28"/>
          <w:szCs w:val="28"/>
        </w:rPr>
        <w:t>могущество</w:t>
      </w:r>
      <w:proofErr w:type="gramStart"/>
      <w:r w:rsidRPr="00AB481A">
        <w:rPr>
          <w:rFonts w:ascii="Times New Roman" w:hAnsi="Times New Roman" w:cs="Times New Roman"/>
          <w:sz w:val="28"/>
          <w:szCs w:val="28"/>
        </w:rPr>
        <w:t>.Р</w:t>
      </w:r>
      <w:proofErr w:type="gramEnd"/>
      <w:r w:rsidRPr="00AB481A">
        <w:rPr>
          <w:rFonts w:ascii="Times New Roman" w:hAnsi="Times New Roman" w:cs="Times New Roman"/>
          <w:sz w:val="28"/>
          <w:szCs w:val="28"/>
        </w:rPr>
        <w:t>азделение</w:t>
      </w:r>
      <w:proofErr w:type="spellEnd"/>
      <w:r w:rsidRPr="00AB481A">
        <w:rPr>
          <w:rFonts w:ascii="Times New Roman" w:hAnsi="Times New Roman" w:cs="Times New Roman"/>
          <w:sz w:val="28"/>
          <w:szCs w:val="28"/>
        </w:rPr>
        <w:t xml:space="preserve"> церквей. Ослабление авторитета и власти папы римского. Папа римский Григории VII. Двухсотлетняя борьба королей и </w:t>
      </w:r>
      <w:r w:rsidRPr="00AB481A">
        <w:rPr>
          <w:rFonts w:ascii="Times New Roman" w:hAnsi="Times New Roman" w:cs="Times New Roman"/>
          <w:sz w:val="28"/>
          <w:szCs w:val="28"/>
        </w:rPr>
        <w:lastRenderedPageBreak/>
        <w:t xml:space="preserve">папства. Путь в Каноссу. Опора папы — епископы и монастыри. Могущество папы Иннокентия </w:t>
      </w:r>
      <w:r w:rsidRPr="00AB481A">
        <w:rPr>
          <w:rFonts w:ascii="Times New Roman" w:hAnsi="Times New Roman" w:cs="Times New Roman"/>
          <w:sz w:val="28"/>
          <w:szCs w:val="28"/>
          <w:lang w:val="en-US"/>
        </w:rPr>
        <w:t>III</w:t>
      </w:r>
      <w:r w:rsidRPr="00AB481A">
        <w:rPr>
          <w:rFonts w:ascii="Times New Roman" w:hAnsi="Times New Roman" w:cs="Times New Roman"/>
          <w:sz w:val="28"/>
          <w:szCs w:val="28"/>
        </w:rPr>
        <w:t>. Церковные соборы и догматы христианской веры. Движение еретиков. Католическая церковь и еретики. Альбигойские войны. Инквизиция. Монашеские нищенствующие ордены. Франциск Ассизский. Доминик Гусман.</w:t>
      </w:r>
    </w:p>
    <w:p w:rsidR="00AB481A" w:rsidRPr="00AB481A"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b/>
          <w:sz w:val="28"/>
          <w:szCs w:val="28"/>
        </w:rPr>
        <w:t>Крестовые походы</w:t>
      </w:r>
      <w:r w:rsidRPr="00AB481A">
        <w:rPr>
          <w:rFonts w:ascii="Times New Roman" w:hAnsi="Times New Roman" w:cs="Times New Roman"/>
          <w:sz w:val="28"/>
          <w:szCs w:val="28"/>
        </w:rPr>
        <w:t xml:space="preserve">. </w:t>
      </w:r>
      <w:proofErr w:type="spellStart"/>
      <w:r w:rsidRPr="00AB481A">
        <w:rPr>
          <w:rFonts w:ascii="Times New Roman" w:hAnsi="Times New Roman" w:cs="Times New Roman"/>
          <w:sz w:val="28"/>
          <w:szCs w:val="28"/>
        </w:rPr>
        <w:t>Клермонский</w:t>
      </w:r>
      <w:proofErr w:type="spellEnd"/>
      <w:r w:rsidRPr="00AB481A">
        <w:rPr>
          <w:rFonts w:ascii="Times New Roman" w:hAnsi="Times New Roman" w:cs="Times New Roman"/>
          <w:sz w:val="28"/>
          <w:szCs w:val="28"/>
        </w:rPr>
        <w:t xml:space="preserve"> призыв папы римского Урбана </w:t>
      </w:r>
      <w:r w:rsidRPr="00AB481A">
        <w:rPr>
          <w:rFonts w:ascii="Times New Roman" w:hAnsi="Times New Roman" w:cs="Times New Roman"/>
          <w:sz w:val="28"/>
          <w:szCs w:val="28"/>
          <w:lang w:val="en-US"/>
        </w:rPr>
        <w:t>II</w:t>
      </w:r>
      <w:r w:rsidRPr="00AB481A">
        <w:rPr>
          <w:rFonts w:ascii="Times New Roman" w:hAnsi="Times New Roman" w:cs="Times New Roman"/>
          <w:sz w:val="28"/>
          <w:szCs w:val="28"/>
        </w:rPr>
        <w:t xml:space="preserve">. Палестина — Святая земля для верующих христиан. Широкий отклик на призыв в обществе, Крестовые походы и крестоносцы, Цели различных участников Крестовых походов. Различия походов бедноты и феодалов. Последствия Первого крестового похода для Византии. Образование крестоносцами государств на Средиземноморском побережье. Отношения рыцарей с местным населением -- мусульманами. Духовно-рыцарские ордены и их значение для защиты завоеваний крестоносцев в Палестине. Сопротивление народов Востока натиску крестоносцев. Объединение мусульман перед угрозой дальнейших завоеваний крестоносцев. Салах ад -Дин и Третий крестовый поход. Судьба походов королей Фридриха I Барбароссы. Филиппа </w:t>
      </w:r>
      <w:r w:rsidRPr="00AB481A">
        <w:rPr>
          <w:rFonts w:ascii="Times New Roman" w:hAnsi="Times New Roman" w:cs="Times New Roman"/>
          <w:sz w:val="28"/>
          <w:szCs w:val="28"/>
          <w:lang w:val="en-US"/>
        </w:rPr>
        <w:t>II</w:t>
      </w:r>
      <w:r w:rsidRPr="00AB481A">
        <w:rPr>
          <w:rFonts w:ascii="Times New Roman" w:hAnsi="Times New Roman" w:cs="Times New Roman"/>
          <w:sz w:val="28"/>
          <w:szCs w:val="28"/>
        </w:rPr>
        <w:t xml:space="preserve"> Августа, Ричарда Львиное Сердце - со своими вассалами. Четвёртый крестовый поход: благочестие и коварство. Разграбление Константинополя. Распад Византии и её восстановление. Детские крестовые походы. Укрепление королевской власти. Усиление мусульманских княжеств во главе с Египтом. Значение и итоги Крестовых походов для Запада и Востока.</w:t>
      </w:r>
    </w:p>
    <w:p w:rsidR="00AB481A" w:rsidRPr="00AB481A" w:rsidRDefault="006B1B7E"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Глава</w:t>
      </w:r>
      <w:r w:rsidR="00AB481A" w:rsidRPr="00AB481A">
        <w:rPr>
          <w:rFonts w:ascii="Times New Roman" w:hAnsi="Times New Roman" w:cs="Times New Roman"/>
          <w:b/>
          <w:sz w:val="28"/>
          <w:szCs w:val="28"/>
        </w:rPr>
        <w:t xml:space="preserve"> 7. Образование централизованных государств</w:t>
      </w:r>
      <w:r>
        <w:rPr>
          <w:rFonts w:ascii="Times New Roman" w:hAnsi="Times New Roman" w:cs="Times New Roman"/>
          <w:b/>
          <w:sz w:val="28"/>
          <w:szCs w:val="28"/>
        </w:rPr>
        <w:t xml:space="preserve"> в Западной Европе в XI—XV вв. </w:t>
      </w:r>
    </w:p>
    <w:p w:rsidR="00AB481A" w:rsidRPr="00AB481A"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b/>
          <w:sz w:val="28"/>
          <w:szCs w:val="28"/>
        </w:rPr>
        <w:t>Как происходило объединение Франции</w:t>
      </w:r>
      <w:r w:rsidRPr="00AB481A">
        <w:rPr>
          <w:rFonts w:ascii="Times New Roman" w:hAnsi="Times New Roman" w:cs="Times New Roman"/>
          <w:sz w:val="28"/>
          <w:szCs w:val="28"/>
        </w:rPr>
        <w:t>.</w:t>
      </w:r>
      <w:r w:rsidR="006B1B7E">
        <w:rPr>
          <w:rFonts w:ascii="Times New Roman" w:hAnsi="Times New Roman" w:cs="Times New Roman"/>
          <w:sz w:val="28"/>
          <w:szCs w:val="28"/>
        </w:rPr>
        <w:t xml:space="preserve"> </w:t>
      </w:r>
      <w:r w:rsidRPr="00AB481A">
        <w:rPr>
          <w:rFonts w:ascii="Times New Roman" w:hAnsi="Times New Roman" w:cs="Times New Roman"/>
          <w:sz w:val="28"/>
          <w:szCs w:val="28"/>
        </w:rPr>
        <w:t>Экономические успехи Французского государства. Объединение городов и крестьян -земледельцев, части рыцарства вокруг короля. Поддержка королей церко</w:t>
      </w:r>
      <w:r w:rsidR="006B1B7E">
        <w:rPr>
          <w:rFonts w:ascii="Times New Roman" w:hAnsi="Times New Roman" w:cs="Times New Roman"/>
          <w:sz w:val="28"/>
          <w:szCs w:val="28"/>
        </w:rPr>
        <w:t>вью. Начало объединения Франции.</w:t>
      </w:r>
      <w:r w:rsidRPr="00AB481A">
        <w:rPr>
          <w:rFonts w:ascii="Times New Roman" w:hAnsi="Times New Roman" w:cs="Times New Roman"/>
          <w:sz w:val="28"/>
          <w:szCs w:val="28"/>
        </w:rPr>
        <w:t xml:space="preserve"> Филипп II Август. Борьба французского и английского королей за французские территории. Битва при </w:t>
      </w:r>
      <w:proofErr w:type="spellStart"/>
      <w:r w:rsidRPr="00AB481A">
        <w:rPr>
          <w:rFonts w:ascii="Times New Roman" w:hAnsi="Times New Roman" w:cs="Times New Roman"/>
          <w:sz w:val="28"/>
          <w:szCs w:val="28"/>
        </w:rPr>
        <w:t>Бувине</w:t>
      </w:r>
      <w:proofErr w:type="spellEnd"/>
      <w:r w:rsidRPr="00AB481A">
        <w:rPr>
          <w:rFonts w:ascii="Times New Roman" w:hAnsi="Times New Roman" w:cs="Times New Roman"/>
          <w:sz w:val="28"/>
          <w:szCs w:val="28"/>
        </w:rPr>
        <w:t xml:space="preserve">. Укрепление власти короля. Людовик IX Святой: ограничение самовластия </w:t>
      </w:r>
      <w:r w:rsidRPr="00AB481A">
        <w:rPr>
          <w:rFonts w:ascii="Times New Roman" w:hAnsi="Times New Roman" w:cs="Times New Roman"/>
          <w:sz w:val="28"/>
          <w:szCs w:val="28"/>
        </w:rPr>
        <w:lastRenderedPageBreak/>
        <w:t>феодалов</w:t>
      </w:r>
      <w:r w:rsidRPr="00AB481A">
        <w:rPr>
          <w:rFonts w:ascii="Times New Roman" w:hAnsi="Times New Roman" w:cs="Times New Roman"/>
          <w:b/>
          <w:bCs/>
          <w:sz w:val="28"/>
          <w:szCs w:val="28"/>
        </w:rPr>
        <w:t xml:space="preserve"> и</w:t>
      </w:r>
      <w:r w:rsidRPr="00AB481A">
        <w:rPr>
          <w:rFonts w:ascii="Times New Roman" w:hAnsi="Times New Roman" w:cs="Times New Roman"/>
          <w:sz w:val="28"/>
          <w:szCs w:val="28"/>
        </w:rPr>
        <w:t xml:space="preserve"> междоусобиц. Утверждение единой денежной системы. Рост международного престижа Франции. Конфликт между королём Филиппом IV Красивым и папой римским Бонифацием VIII. Авиньонское пленение пап. Ослабление могущества римского папы. Франция — централизованное государство. Генеральные штаты французский парламент. Оформление сословной монархии во Франции.</w:t>
      </w:r>
    </w:p>
    <w:p w:rsidR="00AB481A" w:rsidRPr="006B1B7E" w:rsidRDefault="00AB481A" w:rsidP="00D038DC">
      <w:pPr>
        <w:spacing w:after="0" w:line="360" w:lineRule="auto"/>
        <w:ind w:firstLine="709"/>
        <w:jc w:val="both"/>
        <w:rPr>
          <w:rFonts w:ascii="Times New Roman" w:hAnsi="Times New Roman" w:cs="Times New Roman"/>
          <w:b/>
          <w:sz w:val="28"/>
          <w:szCs w:val="28"/>
        </w:rPr>
      </w:pPr>
      <w:r w:rsidRPr="00AB481A">
        <w:rPr>
          <w:rFonts w:ascii="Times New Roman" w:hAnsi="Times New Roman" w:cs="Times New Roman"/>
          <w:b/>
          <w:bCs/>
          <w:sz w:val="28"/>
          <w:szCs w:val="28"/>
        </w:rPr>
        <w:t xml:space="preserve">Что англичане считают началом своих свобод. </w:t>
      </w:r>
      <w:r w:rsidRPr="00AB481A">
        <w:rPr>
          <w:rFonts w:ascii="Times New Roman" w:hAnsi="Times New Roman" w:cs="Times New Roman"/>
          <w:sz w:val="28"/>
          <w:szCs w:val="28"/>
        </w:rPr>
        <w:t xml:space="preserve">Нормандский герцог Вильгельм. Король Англии — Вильгельм Завоеватель, основатель нормандской династии. От завоевания к централизованному государству. «Книга Страшного суда». Генрих II Плантагенет и его реформы. Историческое значение реформ Иоанн Безземельный и Великая хартия вольностей — конституция сословно-феодальной монархии. Бароны против короля. «Бешеный совет». </w:t>
      </w:r>
      <w:proofErr w:type="spellStart"/>
      <w:r w:rsidRPr="00AB481A">
        <w:rPr>
          <w:rFonts w:ascii="Times New Roman" w:hAnsi="Times New Roman" w:cs="Times New Roman"/>
          <w:sz w:val="28"/>
          <w:szCs w:val="28"/>
        </w:rPr>
        <w:t>Симон</w:t>
      </w:r>
      <w:proofErr w:type="spellEnd"/>
      <w:r w:rsidRPr="00AB481A">
        <w:rPr>
          <w:rFonts w:ascii="Times New Roman" w:hAnsi="Times New Roman" w:cs="Times New Roman"/>
          <w:sz w:val="28"/>
          <w:szCs w:val="28"/>
        </w:rPr>
        <w:t xml:space="preserve"> де </w:t>
      </w:r>
      <w:proofErr w:type="spellStart"/>
      <w:r w:rsidRPr="00AB481A">
        <w:rPr>
          <w:rFonts w:ascii="Times New Roman" w:hAnsi="Times New Roman" w:cs="Times New Roman"/>
          <w:sz w:val="28"/>
          <w:szCs w:val="28"/>
        </w:rPr>
        <w:t>Монфор</w:t>
      </w:r>
      <w:proofErr w:type="spellEnd"/>
      <w:r w:rsidRPr="00AB481A">
        <w:rPr>
          <w:rFonts w:ascii="Times New Roman" w:hAnsi="Times New Roman" w:cs="Times New Roman"/>
          <w:sz w:val="28"/>
          <w:szCs w:val="28"/>
        </w:rPr>
        <w:t>. Парламент — сословное собрание</w:t>
      </w:r>
    </w:p>
    <w:p w:rsidR="00AB481A" w:rsidRPr="006B1B7E" w:rsidRDefault="00AB481A" w:rsidP="00D038DC">
      <w:pPr>
        <w:spacing w:after="0" w:line="360" w:lineRule="auto"/>
        <w:ind w:firstLine="709"/>
        <w:jc w:val="both"/>
        <w:rPr>
          <w:rFonts w:ascii="Times New Roman" w:hAnsi="Times New Roman" w:cs="Times New Roman"/>
          <w:b/>
          <w:bCs/>
          <w:sz w:val="28"/>
          <w:szCs w:val="28"/>
        </w:rPr>
      </w:pPr>
      <w:r w:rsidRPr="00AB481A">
        <w:rPr>
          <w:rFonts w:ascii="Times New Roman" w:hAnsi="Times New Roman" w:cs="Times New Roman"/>
          <w:b/>
          <w:bCs/>
          <w:sz w:val="28"/>
          <w:szCs w:val="28"/>
        </w:rPr>
        <w:t>Столетняя война.</w:t>
      </w:r>
      <w:r w:rsidRPr="00AB481A">
        <w:rPr>
          <w:rFonts w:ascii="Times New Roman" w:hAnsi="Times New Roman" w:cs="Times New Roman"/>
          <w:b/>
          <w:sz w:val="28"/>
          <w:szCs w:val="28"/>
        </w:rPr>
        <w:t xml:space="preserve"> </w:t>
      </w:r>
      <w:r w:rsidRPr="00AB481A">
        <w:rPr>
          <w:rFonts w:ascii="Times New Roman" w:hAnsi="Times New Roman" w:cs="Times New Roman"/>
          <w:sz w:val="28"/>
          <w:szCs w:val="28"/>
        </w:rPr>
        <w:t xml:space="preserve">Столетняя война; причины и повод. Готовность к войне, вооружённость армий противников: Основные этапы Столетней войны. Поражение французов у </w:t>
      </w:r>
      <w:proofErr w:type="spellStart"/>
      <w:r w:rsidRPr="00AB481A">
        <w:rPr>
          <w:rFonts w:ascii="Times New Roman" w:hAnsi="Times New Roman" w:cs="Times New Roman"/>
          <w:sz w:val="28"/>
          <w:szCs w:val="28"/>
        </w:rPr>
        <w:t>Креси</w:t>
      </w:r>
      <w:proofErr w:type="spellEnd"/>
      <w:r w:rsidRPr="00AB481A">
        <w:rPr>
          <w:rFonts w:ascii="Times New Roman" w:hAnsi="Times New Roman" w:cs="Times New Roman"/>
          <w:sz w:val="28"/>
          <w:szCs w:val="28"/>
        </w:rPr>
        <w:t xml:space="preserve">. Победа англичан у Пуатье. От перемирия к победам французов. Герцоги Бургундский и Орлеанский: возобновление междоусобиц во Франции. Сражение при </w:t>
      </w:r>
      <w:proofErr w:type="spellStart"/>
      <w:r w:rsidRPr="00AB481A">
        <w:rPr>
          <w:rFonts w:ascii="Times New Roman" w:hAnsi="Times New Roman" w:cs="Times New Roman"/>
          <w:sz w:val="28"/>
          <w:szCs w:val="28"/>
        </w:rPr>
        <w:t>Азенкуре</w:t>
      </w:r>
      <w:proofErr w:type="spellEnd"/>
      <w:proofErr w:type="gramStart"/>
      <w:r w:rsidRPr="00AB481A">
        <w:rPr>
          <w:rFonts w:ascii="Times New Roman" w:hAnsi="Times New Roman" w:cs="Times New Roman"/>
          <w:sz w:val="28"/>
          <w:szCs w:val="28"/>
        </w:rPr>
        <w:t xml:space="preserve"> .</w:t>
      </w:r>
      <w:proofErr w:type="gramEnd"/>
      <w:r w:rsidRPr="00AB481A">
        <w:rPr>
          <w:rFonts w:ascii="Times New Roman" w:hAnsi="Times New Roman" w:cs="Times New Roman"/>
          <w:sz w:val="28"/>
          <w:szCs w:val="28"/>
        </w:rPr>
        <w:t xml:space="preserve">Карл VII — новый король Франции. Город Орлеан -трагедия и </w:t>
      </w:r>
      <w:r w:rsidRPr="006B1B7E">
        <w:rPr>
          <w:rFonts w:ascii="Times New Roman" w:hAnsi="Times New Roman" w:cs="Times New Roman"/>
          <w:iCs/>
          <w:sz w:val="28"/>
          <w:szCs w:val="28"/>
        </w:rPr>
        <w:t>надежда.</w:t>
      </w:r>
      <w:r w:rsidRPr="00AB481A">
        <w:rPr>
          <w:rFonts w:ascii="Times New Roman" w:hAnsi="Times New Roman" w:cs="Times New Roman"/>
          <w:sz w:val="28"/>
          <w:szCs w:val="28"/>
        </w:rPr>
        <w:t xml:space="preserve"> Партизанская война, Жанна </w:t>
      </w:r>
      <w:proofErr w:type="spellStart"/>
      <w:r w:rsidRPr="00AB481A">
        <w:rPr>
          <w:rFonts w:ascii="Times New Roman" w:hAnsi="Times New Roman" w:cs="Times New Roman"/>
          <w:sz w:val="28"/>
          <w:szCs w:val="28"/>
        </w:rPr>
        <w:t>д'Арк</w:t>
      </w:r>
      <w:proofErr w:type="spellEnd"/>
      <w:r w:rsidRPr="00AB481A">
        <w:rPr>
          <w:rFonts w:ascii="Times New Roman" w:hAnsi="Times New Roman" w:cs="Times New Roman"/>
          <w:sz w:val="28"/>
          <w:szCs w:val="28"/>
        </w:rPr>
        <w:t xml:space="preserve"> Освободительный поход народной героини. Коронация короля Карча. Предательство и гибель Жанны </w:t>
      </w:r>
      <w:proofErr w:type="spellStart"/>
      <w:r w:rsidRPr="00AB481A">
        <w:rPr>
          <w:rFonts w:ascii="Times New Roman" w:hAnsi="Times New Roman" w:cs="Times New Roman"/>
          <w:sz w:val="28"/>
          <w:szCs w:val="28"/>
        </w:rPr>
        <w:t>д'Арк</w:t>
      </w:r>
      <w:proofErr w:type="spellEnd"/>
      <w:r w:rsidRPr="00AB481A">
        <w:rPr>
          <w:rFonts w:ascii="Times New Roman" w:hAnsi="Times New Roman" w:cs="Times New Roman"/>
          <w:sz w:val="28"/>
          <w:szCs w:val="28"/>
        </w:rPr>
        <w:t>. Признание подвига национальной героини. Завершение Столетней войны.</w:t>
      </w:r>
      <w:r w:rsidR="006B1B7E">
        <w:rPr>
          <w:rFonts w:ascii="Times New Roman" w:hAnsi="Times New Roman" w:cs="Times New Roman"/>
          <w:b/>
          <w:bCs/>
          <w:sz w:val="28"/>
          <w:szCs w:val="28"/>
        </w:rPr>
        <w:t xml:space="preserve"> </w:t>
      </w:r>
      <w:r w:rsidRPr="006B1B7E">
        <w:rPr>
          <w:rFonts w:ascii="Times New Roman" w:hAnsi="Times New Roman" w:cs="Times New Roman"/>
          <w:bCs/>
          <w:sz w:val="28"/>
          <w:szCs w:val="28"/>
        </w:rPr>
        <w:t xml:space="preserve">Крестьянские восстания во Франции и в Англии. </w:t>
      </w:r>
      <w:r w:rsidRPr="00AB481A">
        <w:rPr>
          <w:rFonts w:ascii="Times New Roman" w:hAnsi="Times New Roman" w:cs="Times New Roman"/>
          <w:b/>
          <w:bCs/>
          <w:sz w:val="28"/>
          <w:szCs w:val="28"/>
        </w:rPr>
        <w:t>«</w:t>
      </w:r>
      <w:r w:rsidRPr="006B1B7E">
        <w:rPr>
          <w:rFonts w:ascii="Times New Roman" w:hAnsi="Times New Roman" w:cs="Times New Roman"/>
          <w:bCs/>
          <w:sz w:val="28"/>
          <w:szCs w:val="28"/>
        </w:rPr>
        <w:t>Черная</w:t>
      </w:r>
      <w:r w:rsidRPr="00AB481A">
        <w:rPr>
          <w:rFonts w:ascii="Times New Roman" w:hAnsi="Times New Roman" w:cs="Times New Roman"/>
          <w:b/>
          <w:bCs/>
          <w:sz w:val="28"/>
          <w:szCs w:val="28"/>
        </w:rPr>
        <w:t xml:space="preserve"> </w:t>
      </w:r>
      <w:r w:rsidRPr="00AB481A">
        <w:rPr>
          <w:rFonts w:ascii="Times New Roman" w:hAnsi="Times New Roman" w:cs="Times New Roman"/>
          <w:b/>
          <w:sz w:val="28"/>
          <w:szCs w:val="28"/>
        </w:rPr>
        <w:t>с</w:t>
      </w:r>
      <w:r w:rsidRPr="00AB481A">
        <w:rPr>
          <w:rFonts w:ascii="Times New Roman" w:hAnsi="Times New Roman" w:cs="Times New Roman"/>
          <w:sz w:val="28"/>
          <w:szCs w:val="28"/>
        </w:rPr>
        <w:t xml:space="preserve">мерть» и Столетняя война. Положение крестьян. Рост крестьянского недовольства, Жакерия во Франции: её победы и последствия, </w:t>
      </w:r>
      <w:proofErr w:type="spellStart"/>
      <w:r w:rsidRPr="00AB481A">
        <w:rPr>
          <w:rFonts w:ascii="Times New Roman" w:hAnsi="Times New Roman" w:cs="Times New Roman"/>
          <w:sz w:val="28"/>
          <w:szCs w:val="28"/>
        </w:rPr>
        <w:t>Гильом</w:t>
      </w:r>
      <w:proofErr w:type="spellEnd"/>
      <w:r w:rsidRPr="00AB481A">
        <w:rPr>
          <w:rFonts w:ascii="Times New Roman" w:hAnsi="Times New Roman" w:cs="Times New Roman"/>
          <w:sz w:val="28"/>
          <w:szCs w:val="28"/>
        </w:rPr>
        <w:t xml:space="preserve"> </w:t>
      </w:r>
      <w:proofErr w:type="spellStart"/>
      <w:r w:rsidRPr="00AB481A">
        <w:rPr>
          <w:rFonts w:ascii="Times New Roman" w:hAnsi="Times New Roman" w:cs="Times New Roman"/>
          <w:sz w:val="28"/>
          <w:szCs w:val="28"/>
        </w:rPr>
        <w:t>Каль</w:t>
      </w:r>
      <w:proofErr w:type="spellEnd"/>
      <w:r w:rsidRPr="00AB481A">
        <w:rPr>
          <w:rFonts w:ascii="Times New Roman" w:hAnsi="Times New Roman" w:cs="Times New Roman"/>
          <w:sz w:val="28"/>
          <w:szCs w:val="28"/>
        </w:rPr>
        <w:t xml:space="preserve">. Ухудшение положения английских крестьян. Джон </w:t>
      </w:r>
      <w:proofErr w:type="spellStart"/>
      <w:r w:rsidRPr="00AB481A">
        <w:rPr>
          <w:rFonts w:ascii="Times New Roman" w:hAnsi="Times New Roman" w:cs="Times New Roman"/>
          <w:sz w:val="28"/>
          <w:szCs w:val="28"/>
        </w:rPr>
        <w:t>Болл</w:t>
      </w:r>
      <w:proofErr w:type="spellEnd"/>
      <w:r w:rsidRPr="00AB481A">
        <w:rPr>
          <w:rFonts w:ascii="Times New Roman" w:hAnsi="Times New Roman" w:cs="Times New Roman"/>
          <w:sz w:val="28"/>
          <w:szCs w:val="28"/>
        </w:rPr>
        <w:t xml:space="preserve">. Восстание </w:t>
      </w:r>
      <w:proofErr w:type="spellStart"/>
      <w:r w:rsidRPr="00AB481A">
        <w:rPr>
          <w:rFonts w:ascii="Times New Roman" w:hAnsi="Times New Roman" w:cs="Times New Roman"/>
          <w:sz w:val="28"/>
          <w:szCs w:val="28"/>
        </w:rPr>
        <w:t>Уота</w:t>
      </w:r>
      <w:proofErr w:type="spellEnd"/>
      <w:r w:rsidRPr="00AB481A">
        <w:rPr>
          <w:rFonts w:ascii="Times New Roman" w:hAnsi="Times New Roman" w:cs="Times New Roman"/>
          <w:sz w:val="28"/>
          <w:szCs w:val="28"/>
        </w:rPr>
        <w:t xml:space="preserve"> </w:t>
      </w:r>
      <w:proofErr w:type="spellStart"/>
      <w:r w:rsidRPr="00AB481A">
        <w:rPr>
          <w:rFonts w:ascii="Times New Roman" w:hAnsi="Times New Roman" w:cs="Times New Roman"/>
          <w:sz w:val="28"/>
          <w:szCs w:val="28"/>
        </w:rPr>
        <w:t>Тайлера</w:t>
      </w:r>
      <w:proofErr w:type="spellEnd"/>
      <w:r w:rsidRPr="00AB481A">
        <w:rPr>
          <w:rFonts w:ascii="Times New Roman" w:hAnsi="Times New Roman" w:cs="Times New Roman"/>
          <w:sz w:val="28"/>
          <w:szCs w:val="28"/>
        </w:rPr>
        <w:t xml:space="preserve"> в Англии. Итоги и значение восстания.</w:t>
      </w:r>
    </w:p>
    <w:p w:rsidR="00AB481A" w:rsidRPr="00AB481A" w:rsidRDefault="00AB481A" w:rsidP="00D038DC">
      <w:pPr>
        <w:spacing w:after="0" w:line="360" w:lineRule="auto"/>
        <w:ind w:firstLine="709"/>
        <w:jc w:val="both"/>
        <w:rPr>
          <w:rFonts w:ascii="Times New Roman" w:hAnsi="Times New Roman" w:cs="Times New Roman"/>
          <w:b/>
          <w:bCs/>
          <w:sz w:val="28"/>
          <w:szCs w:val="28"/>
        </w:rPr>
      </w:pPr>
      <w:r w:rsidRPr="00AB481A">
        <w:rPr>
          <w:rFonts w:ascii="Times New Roman" w:hAnsi="Times New Roman" w:cs="Times New Roman"/>
          <w:b/>
          <w:bCs/>
          <w:sz w:val="28"/>
          <w:szCs w:val="28"/>
        </w:rPr>
        <w:t>Усиление королевской власти в конце</w:t>
      </w:r>
      <w:r w:rsidRPr="00AB481A">
        <w:rPr>
          <w:rFonts w:ascii="Times New Roman" w:hAnsi="Times New Roman" w:cs="Times New Roman"/>
          <w:sz w:val="28"/>
          <w:szCs w:val="28"/>
        </w:rPr>
        <w:t xml:space="preserve"> XV</w:t>
      </w:r>
      <w:r w:rsidRPr="00AB481A">
        <w:rPr>
          <w:rFonts w:ascii="Times New Roman" w:hAnsi="Times New Roman" w:cs="Times New Roman"/>
          <w:b/>
          <w:bCs/>
          <w:sz w:val="28"/>
          <w:szCs w:val="28"/>
        </w:rPr>
        <w:t xml:space="preserve"> в. во Франции и  Англии. </w:t>
      </w:r>
      <w:r w:rsidRPr="00AB481A">
        <w:rPr>
          <w:rFonts w:ascii="Times New Roman" w:hAnsi="Times New Roman" w:cs="Times New Roman"/>
          <w:sz w:val="28"/>
          <w:szCs w:val="28"/>
        </w:rPr>
        <w:t xml:space="preserve"> Восстановление Франции после трагедии и военных утрат. Борьба </w:t>
      </w:r>
      <w:r w:rsidRPr="00AB481A">
        <w:rPr>
          <w:rFonts w:ascii="Times New Roman" w:hAnsi="Times New Roman" w:cs="Times New Roman"/>
          <w:sz w:val="28"/>
          <w:szCs w:val="28"/>
        </w:rPr>
        <w:lastRenderedPageBreak/>
        <w:t>между Людовиком XI и Карлом Смелым, Усиление власти французского кормя в конце XV в. Завершение Объединения Франции. Установление единой централизован</w:t>
      </w:r>
      <w:r w:rsidRPr="00AB481A">
        <w:rPr>
          <w:rFonts w:ascii="Times New Roman" w:hAnsi="Times New Roman" w:cs="Times New Roman"/>
          <w:sz w:val="28"/>
          <w:szCs w:val="28"/>
        </w:rPr>
        <w:softHyphen/>
        <w:t xml:space="preserve">ной власти в Французском государстве. Последствия объединения Франции. Междоусобная Война Алой и Белой розы </w:t>
      </w:r>
      <w:r w:rsidRPr="00AB481A">
        <w:rPr>
          <w:rFonts w:ascii="Times New Roman" w:hAnsi="Times New Roman" w:cs="Times New Roman"/>
          <w:b/>
          <w:bCs/>
          <w:sz w:val="28"/>
          <w:szCs w:val="28"/>
        </w:rPr>
        <w:t>в</w:t>
      </w:r>
      <w:r w:rsidRPr="00AB481A">
        <w:rPr>
          <w:rFonts w:ascii="Times New Roman" w:hAnsi="Times New Roman" w:cs="Times New Roman"/>
          <w:sz w:val="28"/>
          <w:szCs w:val="28"/>
        </w:rPr>
        <w:t xml:space="preserve"> Англии: итоги и последствия. Генрих VII - король новой правящей династии в Англии. Усиление власти английском короля</w:t>
      </w:r>
      <w:r w:rsidRPr="00AB481A">
        <w:rPr>
          <w:rFonts w:ascii="Times New Roman" w:hAnsi="Times New Roman" w:cs="Times New Roman"/>
          <w:b/>
          <w:bCs/>
          <w:sz w:val="28"/>
          <w:szCs w:val="28"/>
        </w:rPr>
        <w:t xml:space="preserve"> в</w:t>
      </w:r>
      <w:r w:rsidRPr="00AB481A">
        <w:rPr>
          <w:rFonts w:ascii="Times New Roman" w:hAnsi="Times New Roman" w:cs="Times New Roman"/>
          <w:sz w:val="28"/>
          <w:szCs w:val="28"/>
        </w:rPr>
        <w:t xml:space="preserve"> конце XV</w:t>
      </w:r>
      <w:r w:rsidRPr="00AB481A">
        <w:rPr>
          <w:rFonts w:ascii="Times New Roman" w:hAnsi="Times New Roman" w:cs="Times New Roman"/>
          <w:b/>
          <w:bCs/>
          <w:sz w:val="28"/>
          <w:szCs w:val="28"/>
        </w:rPr>
        <w:t xml:space="preserve"> в.</w:t>
      </w:r>
    </w:p>
    <w:p w:rsidR="00E92A32" w:rsidRDefault="00AB481A" w:rsidP="00D038DC">
      <w:pPr>
        <w:spacing w:after="0" w:line="360" w:lineRule="auto"/>
        <w:ind w:firstLine="2127"/>
        <w:jc w:val="both"/>
        <w:rPr>
          <w:rFonts w:ascii="Times New Roman" w:hAnsi="Times New Roman" w:cs="Times New Roman"/>
          <w:sz w:val="28"/>
          <w:szCs w:val="28"/>
        </w:rPr>
      </w:pPr>
      <w:r w:rsidRPr="00AB481A">
        <w:rPr>
          <w:rFonts w:ascii="Times New Roman" w:hAnsi="Times New Roman" w:cs="Times New Roman"/>
          <w:b/>
          <w:bCs/>
          <w:sz w:val="28"/>
          <w:szCs w:val="28"/>
        </w:rPr>
        <w:t>Реконкиста и образование централизованных государств на Пиренейском полуострове.</w:t>
      </w:r>
      <w:r w:rsidRPr="00AB481A">
        <w:rPr>
          <w:rFonts w:ascii="Times New Roman" w:hAnsi="Times New Roman" w:cs="Times New Roman"/>
          <w:sz w:val="28"/>
          <w:szCs w:val="28"/>
        </w:rPr>
        <w:t xml:space="preserve"> Мусульманская Испания — процветающая часть Европы. Мавры. Андалусия— многоцветие культур и переплетение религий. Многовековая Реконкиста Испании. Завоёванная свобода и земли. Реконкиста и</w:t>
      </w:r>
      <w:r w:rsidRPr="00AB481A">
        <w:rPr>
          <w:rFonts w:ascii="Times New Roman" w:hAnsi="Times New Roman" w:cs="Times New Roman"/>
          <w:b/>
          <w:bCs/>
          <w:sz w:val="28"/>
          <w:szCs w:val="28"/>
        </w:rPr>
        <w:t xml:space="preserve"> новые </w:t>
      </w:r>
      <w:r w:rsidRPr="00AB481A">
        <w:rPr>
          <w:rFonts w:ascii="Times New Roman" w:hAnsi="Times New Roman" w:cs="Times New Roman"/>
          <w:sz w:val="28"/>
          <w:szCs w:val="28"/>
        </w:rPr>
        <w:t xml:space="preserve">королевства. Распад Кордовского халифата. Наступление христианства. Мавры и </w:t>
      </w:r>
      <w:proofErr w:type="spellStart"/>
      <w:r w:rsidRPr="00AB481A">
        <w:rPr>
          <w:rFonts w:ascii="Times New Roman" w:hAnsi="Times New Roman" w:cs="Times New Roman"/>
          <w:sz w:val="28"/>
          <w:szCs w:val="28"/>
        </w:rPr>
        <w:t>Гранадскнй</w:t>
      </w:r>
      <w:proofErr w:type="spellEnd"/>
      <w:r w:rsidRPr="00AB481A">
        <w:rPr>
          <w:rFonts w:ascii="Times New Roman" w:hAnsi="Times New Roman" w:cs="Times New Roman"/>
          <w:sz w:val="28"/>
          <w:szCs w:val="28"/>
        </w:rPr>
        <w:t xml:space="preserve"> халифат. Центр еврейской культуры в мусульманской Испании: расцвет и трагедия. Сословно-монархическое устройство централизованных государств на Пиренейском полуострове. Кортесы. Период -междоусобных войн между христианскими государствами. Образование единого Испанского королевства. Изабелла Кастильская и Фердинанд Арагонский. Инквизиция. Томас Торквемада.</w:t>
      </w:r>
      <w:r w:rsidR="00E92A32">
        <w:rPr>
          <w:rFonts w:ascii="Times New Roman" w:hAnsi="Times New Roman" w:cs="Times New Roman"/>
          <w:sz w:val="28"/>
          <w:szCs w:val="28"/>
        </w:rPr>
        <w:t xml:space="preserve">  </w:t>
      </w:r>
    </w:p>
    <w:p w:rsidR="006B1B7E" w:rsidRDefault="00E92A32" w:rsidP="00D038DC">
      <w:pPr>
        <w:tabs>
          <w:tab w:val="left" w:pos="0"/>
          <w:tab w:val="left" w:pos="1843"/>
        </w:tabs>
        <w:spacing w:after="0" w:line="360" w:lineRule="auto"/>
        <w:ind w:firstLine="737"/>
        <w:jc w:val="both"/>
        <w:rPr>
          <w:rFonts w:ascii="Times New Roman" w:hAnsi="Times New Roman" w:cs="Times New Roman"/>
          <w:b/>
          <w:sz w:val="28"/>
          <w:szCs w:val="28"/>
        </w:rPr>
      </w:pPr>
      <w:r>
        <w:rPr>
          <w:rFonts w:ascii="Times New Roman" w:hAnsi="Times New Roman" w:cs="Times New Roman"/>
          <w:b/>
          <w:sz w:val="28"/>
          <w:szCs w:val="28"/>
        </w:rPr>
        <w:t>Глава 8</w:t>
      </w:r>
      <w:r w:rsidR="00AB481A" w:rsidRPr="00AB481A">
        <w:rPr>
          <w:rFonts w:ascii="Times New Roman" w:hAnsi="Times New Roman" w:cs="Times New Roman"/>
          <w:b/>
          <w:sz w:val="28"/>
          <w:szCs w:val="28"/>
        </w:rPr>
        <w:t>. Славянские го</w:t>
      </w:r>
      <w:r w:rsidR="00A457FF">
        <w:rPr>
          <w:rFonts w:ascii="Times New Roman" w:hAnsi="Times New Roman" w:cs="Times New Roman"/>
          <w:b/>
          <w:sz w:val="28"/>
          <w:szCs w:val="28"/>
        </w:rPr>
        <w:t>сударства и Византия в XIV — XV</w:t>
      </w:r>
      <w:r w:rsidR="00AB481A" w:rsidRPr="00AB481A">
        <w:rPr>
          <w:rFonts w:ascii="Times New Roman" w:hAnsi="Times New Roman" w:cs="Times New Roman"/>
          <w:b/>
          <w:sz w:val="28"/>
          <w:szCs w:val="28"/>
        </w:rPr>
        <w:t xml:space="preserve"> вв.</w:t>
      </w:r>
    </w:p>
    <w:p w:rsidR="00A457FF" w:rsidRDefault="00A457FF" w:rsidP="00D038DC">
      <w:pPr>
        <w:spacing w:after="0" w:line="360" w:lineRule="auto"/>
        <w:ind w:firstLine="709"/>
        <w:jc w:val="both"/>
        <w:rPr>
          <w:rFonts w:ascii="Times New Roman" w:hAnsi="Times New Roman" w:cs="Times New Roman"/>
          <w:iCs/>
          <w:sz w:val="28"/>
          <w:szCs w:val="28"/>
        </w:rPr>
      </w:pPr>
      <w:r w:rsidRPr="00A457FF">
        <w:rPr>
          <w:rFonts w:ascii="Times New Roman" w:hAnsi="Times New Roman" w:cs="Times New Roman"/>
          <w:b/>
          <w:iCs/>
          <w:sz w:val="28"/>
          <w:szCs w:val="28"/>
        </w:rPr>
        <w:t xml:space="preserve">Польша и Чехия в </w:t>
      </w:r>
      <w:r w:rsidRPr="00A457FF">
        <w:rPr>
          <w:rFonts w:ascii="Times New Roman" w:hAnsi="Times New Roman" w:cs="Times New Roman"/>
          <w:b/>
          <w:iCs/>
          <w:sz w:val="28"/>
          <w:szCs w:val="28"/>
          <w:lang w:val="en-US"/>
        </w:rPr>
        <w:t>XIV</w:t>
      </w:r>
      <w:r w:rsidRPr="00A457FF">
        <w:rPr>
          <w:rFonts w:ascii="Times New Roman" w:hAnsi="Times New Roman" w:cs="Times New Roman"/>
          <w:b/>
          <w:iCs/>
          <w:sz w:val="28"/>
          <w:szCs w:val="28"/>
        </w:rPr>
        <w:t>-</w:t>
      </w:r>
      <w:r w:rsidRPr="00A457FF">
        <w:rPr>
          <w:rFonts w:ascii="Times New Roman" w:hAnsi="Times New Roman" w:cs="Times New Roman"/>
          <w:b/>
          <w:iCs/>
          <w:sz w:val="28"/>
          <w:szCs w:val="28"/>
          <w:lang w:val="en-US"/>
        </w:rPr>
        <w:t>XV</w:t>
      </w:r>
      <w:r w:rsidRPr="00A457FF">
        <w:rPr>
          <w:rFonts w:ascii="Times New Roman" w:hAnsi="Times New Roman" w:cs="Times New Roman"/>
          <w:b/>
          <w:iCs/>
          <w:sz w:val="28"/>
          <w:szCs w:val="28"/>
        </w:rPr>
        <w:t xml:space="preserve"> веках</w:t>
      </w:r>
      <w:r>
        <w:rPr>
          <w:rFonts w:ascii="Times New Roman" w:hAnsi="Times New Roman" w:cs="Times New Roman"/>
          <w:iCs/>
          <w:sz w:val="28"/>
          <w:szCs w:val="28"/>
        </w:rPr>
        <w:t xml:space="preserve">. </w:t>
      </w:r>
      <w:r w:rsidR="00AB481A" w:rsidRPr="00AB481A">
        <w:rPr>
          <w:rFonts w:ascii="Times New Roman" w:hAnsi="Times New Roman" w:cs="Times New Roman"/>
          <w:iCs/>
          <w:sz w:val="28"/>
          <w:szCs w:val="28"/>
        </w:rPr>
        <w:t>Гуситское движение. Социальные, этнические и религиозные противоречия и их значение. Ян Гус, Ян Жижка.</w:t>
      </w:r>
    </w:p>
    <w:p w:rsidR="00AB481A" w:rsidRPr="006B1B7E" w:rsidRDefault="00A457FF" w:rsidP="00D038DC">
      <w:pPr>
        <w:spacing w:after="0" w:line="360" w:lineRule="auto"/>
        <w:ind w:firstLine="709"/>
        <w:jc w:val="both"/>
        <w:rPr>
          <w:rFonts w:ascii="Times New Roman" w:hAnsi="Times New Roman" w:cs="Times New Roman"/>
          <w:b/>
          <w:bCs/>
          <w:sz w:val="28"/>
          <w:szCs w:val="28"/>
        </w:rPr>
      </w:pPr>
      <w:r w:rsidRPr="00A457FF">
        <w:rPr>
          <w:rFonts w:ascii="Times New Roman" w:hAnsi="Times New Roman" w:cs="Times New Roman"/>
          <w:b/>
          <w:iCs/>
          <w:sz w:val="28"/>
          <w:szCs w:val="28"/>
        </w:rPr>
        <w:t>Завоевание турками-османами Балканского полуострова</w:t>
      </w:r>
      <w:r>
        <w:rPr>
          <w:rFonts w:ascii="Times New Roman" w:hAnsi="Times New Roman" w:cs="Times New Roman"/>
          <w:iCs/>
          <w:sz w:val="28"/>
          <w:szCs w:val="28"/>
        </w:rPr>
        <w:t xml:space="preserve">. </w:t>
      </w:r>
      <w:r w:rsidR="00AB481A" w:rsidRPr="00AB481A">
        <w:rPr>
          <w:rFonts w:ascii="Times New Roman" w:hAnsi="Times New Roman" w:cs="Times New Roman"/>
          <w:iCs/>
          <w:sz w:val="28"/>
          <w:szCs w:val="28"/>
        </w:rPr>
        <w:t>Усиление Османской империи. Османские завоевания на Балканах.</w:t>
      </w:r>
    </w:p>
    <w:p w:rsidR="006B1B7E" w:rsidRDefault="00A457FF" w:rsidP="00D038DC">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Глава </w:t>
      </w:r>
      <w:r w:rsidR="00AB481A" w:rsidRPr="00AB481A">
        <w:rPr>
          <w:rFonts w:ascii="Times New Roman" w:hAnsi="Times New Roman" w:cs="Times New Roman"/>
          <w:b/>
          <w:bCs/>
          <w:sz w:val="28"/>
          <w:szCs w:val="28"/>
        </w:rPr>
        <w:t xml:space="preserve">9. Культура Западной Европы в </w:t>
      </w:r>
      <w:r>
        <w:rPr>
          <w:rFonts w:ascii="Times New Roman" w:hAnsi="Times New Roman" w:cs="Times New Roman"/>
          <w:b/>
          <w:bCs/>
          <w:sz w:val="28"/>
          <w:szCs w:val="28"/>
        </w:rPr>
        <w:t>Средние века</w:t>
      </w:r>
    </w:p>
    <w:p w:rsidR="00AB481A" w:rsidRPr="00AB481A" w:rsidRDefault="00E92A32" w:rsidP="00D038DC">
      <w:pPr>
        <w:spacing w:after="0" w:line="360" w:lineRule="auto"/>
        <w:ind w:firstLine="709"/>
        <w:jc w:val="both"/>
        <w:rPr>
          <w:rFonts w:ascii="Times New Roman" w:hAnsi="Times New Roman" w:cs="Times New Roman"/>
          <w:sz w:val="28"/>
          <w:szCs w:val="28"/>
        </w:rPr>
      </w:pPr>
      <w:r w:rsidRPr="00E92A32">
        <w:rPr>
          <w:rFonts w:ascii="Times New Roman" w:hAnsi="Times New Roman" w:cs="Times New Roman"/>
          <w:b/>
          <w:sz w:val="28"/>
          <w:szCs w:val="28"/>
        </w:rPr>
        <w:t>Образование и философия</w:t>
      </w:r>
      <w:r>
        <w:rPr>
          <w:rFonts w:ascii="Times New Roman" w:hAnsi="Times New Roman" w:cs="Times New Roman"/>
          <w:sz w:val="28"/>
          <w:szCs w:val="28"/>
        </w:rPr>
        <w:t xml:space="preserve">. </w:t>
      </w:r>
      <w:r w:rsidR="00AB481A" w:rsidRPr="00AB481A">
        <w:rPr>
          <w:rFonts w:ascii="Times New Roman" w:hAnsi="Times New Roman" w:cs="Times New Roman"/>
          <w:sz w:val="28"/>
          <w:szCs w:val="28"/>
        </w:rPr>
        <w:t xml:space="preserve">Франция в IX—XI вв. Потеря королевской властью значения центрального государственного органа. Слабость Каролингов. </w:t>
      </w:r>
      <w:proofErr w:type="spellStart"/>
      <w:r w:rsidR="00AB481A" w:rsidRPr="00AB481A">
        <w:rPr>
          <w:rFonts w:ascii="Times New Roman" w:hAnsi="Times New Roman" w:cs="Times New Roman"/>
          <w:sz w:val="28"/>
          <w:szCs w:val="28"/>
        </w:rPr>
        <w:t>Гуго</w:t>
      </w:r>
      <w:proofErr w:type="spellEnd"/>
      <w:r w:rsidR="00AB481A" w:rsidRPr="00AB481A">
        <w:rPr>
          <w:rFonts w:ascii="Times New Roman" w:hAnsi="Times New Roman" w:cs="Times New Roman"/>
          <w:sz w:val="28"/>
          <w:szCs w:val="28"/>
        </w:rPr>
        <w:t xml:space="preserve"> </w:t>
      </w:r>
      <w:proofErr w:type="spellStart"/>
      <w:r w:rsidR="00AB481A" w:rsidRPr="00AB481A">
        <w:rPr>
          <w:rFonts w:ascii="Times New Roman" w:hAnsi="Times New Roman" w:cs="Times New Roman"/>
          <w:sz w:val="28"/>
          <w:szCs w:val="28"/>
        </w:rPr>
        <w:t>Капет</w:t>
      </w:r>
      <w:proofErr w:type="spellEnd"/>
      <w:r w:rsidR="00AB481A" w:rsidRPr="00AB481A">
        <w:rPr>
          <w:rFonts w:ascii="Times New Roman" w:hAnsi="Times New Roman" w:cs="Times New Roman"/>
          <w:sz w:val="28"/>
          <w:szCs w:val="28"/>
        </w:rPr>
        <w:t xml:space="preserve"> -новый избранный король. Король и феодалы. Владения короля -</w:t>
      </w:r>
      <w:r>
        <w:rPr>
          <w:rFonts w:ascii="Times New Roman" w:hAnsi="Times New Roman" w:cs="Times New Roman"/>
          <w:sz w:val="28"/>
          <w:szCs w:val="28"/>
        </w:rPr>
        <w:t xml:space="preserve"> </w:t>
      </w:r>
      <w:r w:rsidR="00AB481A" w:rsidRPr="00AB481A">
        <w:rPr>
          <w:rFonts w:ascii="Times New Roman" w:hAnsi="Times New Roman" w:cs="Times New Roman"/>
          <w:sz w:val="28"/>
          <w:szCs w:val="28"/>
        </w:rPr>
        <w:t>его домен.</w:t>
      </w:r>
    </w:p>
    <w:p w:rsidR="00AB481A" w:rsidRPr="00AB481A"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sz w:val="28"/>
          <w:szCs w:val="28"/>
        </w:rPr>
        <w:t xml:space="preserve">Германия в IX- XI вв. Внешняя опасность как фактор усиления власти германского монарха. Венгры и германское государство. Оттон </w:t>
      </w:r>
      <w:r w:rsidRPr="00AB481A">
        <w:rPr>
          <w:rFonts w:ascii="Times New Roman" w:hAnsi="Times New Roman" w:cs="Times New Roman"/>
          <w:sz w:val="28"/>
          <w:szCs w:val="28"/>
          <w:lang w:val="en-US"/>
        </w:rPr>
        <w:t>I</w:t>
      </w:r>
      <w:r w:rsidRPr="00AB481A">
        <w:rPr>
          <w:rFonts w:ascii="Times New Roman" w:hAnsi="Times New Roman" w:cs="Times New Roman"/>
          <w:sz w:val="28"/>
          <w:szCs w:val="28"/>
        </w:rPr>
        <w:t xml:space="preserve">. Ещё одно </w:t>
      </w:r>
      <w:r w:rsidRPr="00AB481A">
        <w:rPr>
          <w:rFonts w:ascii="Times New Roman" w:hAnsi="Times New Roman" w:cs="Times New Roman"/>
          <w:sz w:val="28"/>
          <w:szCs w:val="28"/>
        </w:rPr>
        <w:lastRenderedPageBreak/>
        <w:t>восстановление древней Римской империи — Священная Римская империя. Италия и Германия.</w:t>
      </w:r>
    </w:p>
    <w:p w:rsidR="00AB481A" w:rsidRPr="00AB481A"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sz w:val="28"/>
          <w:szCs w:val="28"/>
        </w:rPr>
        <w:t>Англия в IX—XI вв. Легенды об английском короле Артуре и историческая реальность. Бретань и Британия. Норманны и их образ жизни. Норманны и Англия. Население Западной Европы и викинги. Варяги и народы Восточной Европы. Русь и варяга. Норманнские Рюриковичи — первая династия князей Древней Руси. Борьба англосаксов с норманнами. Захват Лондона датчанами. Король Альфред Великий: его оборонительная политика против датчан. Объединение Англии</w:t>
      </w:r>
      <w:r w:rsidRPr="00AB481A">
        <w:rPr>
          <w:rFonts w:ascii="Times New Roman" w:hAnsi="Times New Roman" w:cs="Times New Roman"/>
          <w:b/>
          <w:bCs/>
          <w:sz w:val="28"/>
          <w:szCs w:val="28"/>
        </w:rPr>
        <w:t xml:space="preserve"> в</w:t>
      </w:r>
      <w:r w:rsidRPr="00AB481A">
        <w:rPr>
          <w:rFonts w:ascii="Times New Roman" w:hAnsi="Times New Roman" w:cs="Times New Roman"/>
          <w:sz w:val="28"/>
          <w:szCs w:val="28"/>
        </w:rPr>
        <w:t xml:space="preserve"> единое  государство. Королевства норманнов в Скандинавии. Образование герцогства Нормандия на севере Франции. Проникновение норманнов в Средиземное море. Создание ими Сицилийского королевства. Прекращение норманнских завоевательных походов.</w:t>
      </w:r>
    </w:p>
    <w:p w:rsidR="00AB481A" w:rsidRPr="00AB481A" w:rsidRDefault="00E92A32" w:rsidP="00D038DC">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Научные открытия и изобретения.</w:t>
      </w:r>
      <w:r w:rsidR="00AB481A" w:rsidRPr="00AB481A">
        <w:rPr>
          <w:rFonts w:ascii="Times New Roman" w:hAnsi="Times New Roman" w:cs="Times New Roman"/>
          <w:sz w:val="28"/>
          <w:szCs w:val="28"/>
        </w:rPr>
        <w:t xml:space="preserve"> Ограниченность представлений о мире у средневекового европейца. Учения Пифагора. Фалеса: взгляд средневековых ученых. Отсутствие единых летоисчисления, календарей, систем изме</w:t>
      </w:r>
      <w:r w:rsidR="00AB481A" w:rsidRPr="00AB481A">
        <w:rPr>
          <w:rFonts w:ascii="Times New Roman" w:hAnsi="Times New Roman" w:cs="Times New Roman"/>
          <w:sz w:val="28"/>
          <w:szCs w:val="28"/>
        </w:rPr>
        <w:softHyphen/>
        <w:t>рений, меры веса и др. Служители церкви- хранители зда</w:t>
      </w:r>
      <w:r w:rsidR="00AB481A" w:rsidRPr="00AB481A">
        <w:rPr>
          <w:rFonts w:ascii="Times New Roman" w:hAnsi="Times New Roman" w:cs="Times New Roman"/>
          <w:sz w:val="28"/>
          <w:szCs w:val="28"/>
        </w:rPr>
        <w:softHyphen/>
        <w:t>ний и письменности. Неграмотность населения Европы. Карл Великий и короткая вспышка Каролингского Возрождения Монах Алкуин и его роль в распространении грамотности в Франкской империи. «Дворцовая академия». Карл Великий —</w:t>
      </w:r>
      <w:r w:rsidR="00AB481A" w:rsidRPr="00AB481A">
        <w:rPr>
          <w:rFonts w:ascii="Times New Roman" w:hAnsi="Times New Roman" w:cs="Times New Roman"/>
          <w:b/>
          <w:bCs/>
          <w:sz w:val="28"/>
          <w:szCs w:val="28"/>
        </w:rPr>
        <w:t xml:space="preserve"> </w:t>
      </w:r>
      <w:r w:rsidR="00AB481A" w:rsidRPr="00E92A32">
        <w:rPr>
          <w:rFonts w:ascii="Times New Roman" w:hAnsi="Times New Roman" w:cs="Times New Roman"/>
          <w:bCs/>
          <w:sz w:val="28"/>
          <w:szCs w:val="28"/>
        </w:rPr>
        <w:t>созидатель</w:t>
      </w:r>
      <w:r w:rsidR="00AB481A" w:rsidRPr="00AB481A">
        <w:rPr>
          <w:rFonts w:ascii="Times New Roman" w:hAnsi="Times New Roman" w:cs="Times New Roman"/>
          <w:sz w:val="28"/>
          <w:szCs w:val="28"/>
        </w:rPr>
        <w:t xml:space="preserve"> и архитектор. Влияние античности на архитектуру. Открытие школ при монастырях, соборах. Латинский язык в Средние века — язык образованности и культуры. Семь свободных искусств. Обучение в средневековой школе. Развитие искусства рукописных книг. Искусство книжной миниатюры. Библия — книга книг. Появление новых жанров в средневековой литературе. Хроники и житийная литература. Появление светской литературы на латинском языке. Англосаксонские эпос «</w:t>
      </w:r>
      <w:proofErr w:type="spellStart"/>
      <w:r w:rsidR="00AB481A" w:rsidRPr="00AB481A">
        <w:rPr>
          <w:rFonts w:ascii="Times New Roman" w:hAnsi="Times New Roman" w:cs="Times New Roman"/>
          <w:sz w:val="28"/>
          <w:szCs w:val="28"/>
        </w:rPr>
        <w:t>Беовульф</w:t>
      </w:r>
      <w:proofErr w:type="spellEnd"/>
      <w:r w:rsidR="00AB481A" w:rsidRPr="00AB481A">
        <w:rPr>
          <w:rFonts w:ascii="Times New Roman" w:hAnsi="Times New Roman" w:cs="Times New Roman"/>
          <w:sz w:val="28"/>
          <w:szCs w:val="28"/>
        </w:rPr>
        <w:t xml:space="preserve">», скандинавский — «Старшая Эдда», германский «Песнь о </w:t>
      </w:r>
      <w:proofErr w:type="spellStart"/>
      <w:r w:rsidR="00AB481A" w:rsidRPr="00AB481A">
        <w:rPr>
          <w:rFonts w:ascii="Times New Roman" w:hAnsi="Times New Roman" w:cs="Times New Roman"/>
          <w:sz w:val="28"/>
          <w:szCs w:val="28"/>
        </w:rPr>
        <w:t>Нибелунгах</w:t>
      </w:r>
      <w:proofErr w:type="spellEnd"/>
      <w:r w:rsidR="00AB481A" w:rsidRPr="00AB481A">
        <w:rPr>
          <w:rFonts w:ascii="Times New Roman" w:hAnsi="Times New Roman" w:cs="Times New Roman"/>
          <w:sz w:val="28"/>
          <w:szCs w:val="28"/>
        </w:rPr>
        <w:t>». французский— «Песнь о Роланде»,</w:t>
      </w:r>
    </w:p>
    <w:p w:rsidR="00AB481A" w:rsidRPr="00AB481A" w:rsidRDefault="00AB481A" w:rsidP="00D038DC">
      <w:pPr>
        <w:spacing w:after="0" w:line="360" w:lineRule="auto"/>
        <w:ind w:firstLine="709"/>
        <w:jc w:val="both"/>
        <w:rPr>
          <w:rFonts w:ascii="Times New Roman" w:hAnsi="Times New Roman" w:cs="Times New Roman"/>
          <w:sz w:val="28"/>
          <w:szCs w:val="28"/>
        </w:rPr>
      </w:pPr>
    </w:p>
    <w:p w:rsidR="00AB481A" w:rsidRPr="00AB481A" w:rsidRDefault="00A457FF"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Глава</w:t>
      </w:r>
      <w:r w:rsidR="00AB481A" w:rsidRPr="00AB481A">
        <w:rPr>
          <w:rFonts w:ascii="Times New Roman" w:hAnsi="Times New Roman" w:cs="Times New Roman"/>
          <w:b/>
          <w:sz w:val="28"/>
          <w:szCs w:val="28"/>
        </w:rPr>
        <w:t xml:space="preserve"> 10. </w:t>
      </w:r>
      <w:r>
        <w:rPr>
          <w:rFonts w:ascii="Times New Roman" w:hAnsi="Times New Roman" w:cs="Times New Roman"/>
          <w:b/>
          <w:sz w:val="28"/>
          <w:szCs w:val="28"/>
        </w:rPr>
        <w:t xml:space="preserve">Страны Востока </w:t>
      </w:r>
      <w:r w:rsidR="00AB481A" w:rsidRPr="00AB481A">
        <w:rPr>
          <w:rFonts w:ascii="Times New Roman" w:hAnsi="Times New Roman" w:cs="Times New Roman"/>
          <w:b/>
          <w:sz w:val="28"/>
          <w:szCs w:val="28"/>
        </w:rPr>
        <w:t>в Средние века</w:t>
      </w:r>
      <w:r>
        <w:rPr>
          <w:rFonts w:ascii="Times New Roman" w:hAnsi="Times New Roman" w:cs="Times New Roman"/>
          <w:b/>
          <w:sz w:val="28"/>
          <w:szCs w:val="28"/>
        </w:rPr>
        <w:t>.</w:t>
      </w:r>
      <w:r w:rsidR="00AB481A" w:rsidRPr="00AB481A">
        <w:rPr>
          <w:rFonts w:ascii="Times New Roman" w:hAnsi="Times New Roman" w:cs="Times New Roman"/>
          <w:b/>
          <w:sz w:val="28"/>
          <w:szCs w:val="28"/>
        </w:rPr>
        <w:t xml:space="preserve">  </w:t>
      </w:r>
      <w:r w:rsidRPr="00A457FF">
        <w:rPr>
          <w:rFonts w:ascii="Times New Roman" w:hAnsi="Times New Roman" w:cs="Times New Roman"/>
          <w:b/>
          <w:sz w:val="28"/>
          <w:szCs w:val="28"/>
        </w:rPr>
        <w:t>Государства доколумбовой Америки</w:t>
      </w:r>
      <w:r>
        <w:rPr>
          <w:rFonts w:ascii="Times New Roman" w:hAnsi="Times New Roman" w:cs="Times New Roman"/>
          <w:b/>
          <w:sz w:val="28"/>
          <w:szCs w:val="28"/>
        </w:rPr>
        <w:t>.</w:t>
      </w:r>
      <w:r w:rsidR="00AB481A" w:rsidRPr="00AB481A">
        <w:rPr>
          <w:rFonts w:ascii="Times New Roman" w:hAnsi="Times New Roman" w:cs="Times New Roman"/>
          <w:b/>
          <w:sz w:val="28"/>
          <w:szCs w:val="28"/>
        </w:rPr>
        <w:t xml:space="preserve">  </w:t>
      </w:r>
    </w:p>
    <w:p w:rsidR="00AB481A" w:rsidRPr="00A457FF" w:rsidRDefault="00AB481A" w:rsidP="00D038DC">
      <w:pPr>
        <w:spacing w:after="0" w:line="360" w:lineRule="auto"/>
        <w:ind w:firstLine="709"/>
        <w:jc w:val="both"/>
        <w:rPr>
          <w:rFonts w:ascii="Times New Roman" w:hAnsi="Times New Roman" w:cs="Times New Roman"/>
          <w:b/>
          <w:bCs/>
          <w:sz w:val="28"/>
          <w:szCs w:val="28"/>
        </w:rPr>
      </w:pPr>
      <w:r w:rsidRPr="00AB481A">
        <w:rPr>
          <w:rFonts w:ascii="Times New Roman" w:hAnsi="Times New Roman" w:cs="Times New Roman"/>
          <w:b/>
          <w:bCs/>
          <w:sz w:val="28"/>
          <w:szCs w:val="28"/>
        </w:rPr>
        <w:t xml:space="preserve">Средневековый Китай. </w:t>
      </w:r>
      <w:r w:rsidRPr="00AB481A">
        <w:rPr>
          <w:rFonts w:ascii="Times New Roman" w:hAnsi="Times New Roman" w:cs="Times New Roman"/>
          <w:sz w:val="28"/>
          <w:szCs w:val="28"/>
        </w:rPr>
        <w:t xml:space="preserve">Империя Гаи единое государство. Император—«Сын неба». Население страны подданного одного господина - императора. Подчинение соседей власти империи. Широкие сухопутные и морские торговые связи. Захват чиновниками, военными государственных земель. Образование крупных поместий. Усиление позиций феодалов. Развитие феодальных отношений. Нарастание недовольства крестьян перераспределением земли. Борьба за права на землю. Крестьянская война под руководством Хуан </w:t>
      </w:r>
      <w:proofErr w:type="spellStart"/>
      <w:r w:rsidRPr="00AB481A">
        <w:rPr>
          <w:rFonts w:ascii="Times New Roman" w:hAnsi="Times New Roman" w:cs="Times New Roman"/>
          <w:sz w:val="28"/>
          <w:szCs w:val="28"/>
        </w:rPr>
        <w:t>Чао</w:t>
      </w:r>
      <w:proofErr w:type="spellEnd"/>
      <w:r w:rsidRPr="00AB481A">
        <w:rPr>
          <w:rFonts w:ascii="Times New Roman" w:hAnsi="Times New Roman" w:cs="Times New Roman"/>
          <w:sz w:val="28"/>
          <w:szCs w:val="28"/>
        </w:rPr>
        <w:t xml:space="preserve">. Империя </w:t>
      </w:r>
      <w:proofErr w:type="spellStart"/>
      <w:r w:rsidRPr="00AB481A">
        <w:rPr>
          <w:rFonts w:ascii="Times New Roman" w:hAnsi="Times New Roman" w:cs="Times New Roman"/>
          <w:sz w:val="28"/>
          <w:szCs w:val="28"/>
        </w:rPr>
        <w:t>Сун</w:t>
      </w:r>
      <w:proofErr w:type="spellEnd"/>
      <w:r w:rsidRPr="00AB481A">
        <w:rPr>
          <w:rFonts w:ascii="Times New Roman" w:hAnsi="Times New Roman" w:cs="Times New Roman"/>
          <w:sz w:val="28"/>
          <w:szCs w:val="28"/>
        </w:rPr>
        <w:t xml:space="preserve"> в период зрелого феодализма. Монгольская опас</w:t>
      </w:r>
      <w:r w:rsidRPr="00AB481A">
        <w:rPr>
          <w:rFonts w:ascii="Times New Roman" w:hAnsi="Times New Roman" w:cs="Times New Roman"/>
          <w:sz w:val="28"/>
          <w:szCs w:val="28"/>
        </w:rPr>
        <w:softHyphen/>
        <w:t xml:space="preserve">ность. Монголы и Чингисхан. Завоевание Китая монголами. </w:t>
      </w:r>
      <w:proofErr w:type="spellStart"/>
      <w:r w:rsidRPr="00AB481A">
        <w:rPr>
          <w:rFonts w:ascii="Times New Roman" w:hAnsi="Times New Roman" w:cs="Times New Roman"/>
          <w:sz w:val="28"/>
          <w:szCs w:val="28"/>
        </w:rPr>
        <w:t>Антимонгольское</w:t>
      </w:r>
      <w:proofErr w:type="spellEnd"/>
      <w:r w:rsidRPr="00AB481A">
        <w:rPr>
          <w:rFonts w:ascii="Times New Roman" w:hAnsi="Times New Roman" w:cs="Times New Roman"/>
          <w:sz w:val="28"/>
          <w:szCs w:val="28"/>
        </w:rPr>
        <w:t xml:space="preserve"> восстание Красных повязок. Приобретение независимости. Хозяйственный подъём. Восстановление и</w:t>
      </w:r>
      <w:r w:rsidR="00A457FF">
        <w:rPr>
          <w:rFonts w:ascii="Times New Roman" w:hAnsi="Times New Roman" w:cs="Times New Roman"/>
          <w:sz w:val="28"/>
          <w:szCs w:val="28"/>
        </w:rPr>
        <w:t xml:space="preserve"> </w:t>
      </w:r>
      <w:r w:rsidRPr="00AB481A">
        <w:rPr>
          <w:rFonts w:ascii="Times New Roman" w:hAnsi="Times New Roman" w:cs="Times New Roman"/>
          <w:sz w:val="28"/>
          <w:szCs w:val="28"/>
        </w:rPr>
        <w:t>развитие городов. Художественные ремёсла. Изобретения Первая газета. Открытие пороха, создание ружей. Образование и научные знания. Достижения китайских учёных в науках Литература и искусство. Пагода. Статуи. Рельефы. Живопись. Пейзажи. Влияние китайской культуры на страны тихоокеан</w:t>
      </w:r>
      <w:r w:rsidRPr="00AB481A">
        <w:rPr>
          <w:rFonts w:ascii="Times New Roman" w:hAnsi="Times New Roman" w:cs="Times New Roman"/>
          <w:sz w:val="28"/>
          <w:szCs w:val="28"/>
        </w:rPr>
        <w:softHyphen/>
        <w:t>ского региона.</w:t>
      </w:r>
    </w:p>
    <w:p w:rsidR="00AB481A" w:rsidRPr="00A457FF" w:rsidRDefault="00AB481A" w:rsidP="00D038DC">
      <w:pPr>
        <w:spacing w:after="0" w:line="360" w:lineRule="auto"/>
        <w:ind w:firstLine="709"/>
        <w:jc w:val="both"/>
        <w:rPr>
          <w:rFonts w:ascii="Times New Roman" w:hAnsi="Times New Roman" w:cs="Times New Roman"/>
          <w:b/>
          <w:sz w:val="28"/>
          <w:szCs w:val="28"/>
        </w:rPr>
      </w:pPr>
      <w:r w:rsidRPr="00AB481A">
        <w:rPr>
          <w:rFonts w:ascii="Times New Roman" w:hAnsi="Times New Roman" w:cs="Times New Roman"/>
          <w:b/>
          <w:sz w:val="28"/>
          <w:szCs w:val="28"/>
        </w:rPr>
        <w:t>Индия. Государства и культура</w:t>
      </w:r>
      <w:r w:rsidRPr="00AB481A">
        <w:rPr>
          <w:rFonts w:ascii="Times New Roman" w:hAnsi="Times New Roman" w:cs="Times New Roman"/>
          <w:sz w:val="28"/>
          <w:szCs w:val="28"/>
        </w:rPr>
        <w:t>. Географическая и эт</w:t>
      </w:r>
      <w:r w:rsidRPr="00AB481A">
        <w:rPr>
          <w:rFonts w:ascii="Times New Roman" w:hAnsi="Times New Roman" w:cs="Times New Roman"/>
          <w:sz w:val="28"/>
          <w:szCs w:val="28"/>
        </w:rPr>
        <w:softHyphen/>
        <w:t>ническая разобщённость народов Индии. Единое культурное наследие древности как основа единства государства в эпо</w:t>
      </w:r>
      <w:r w:rsidRPr="00AB481A">
        <w:rPr>
          <w:rFonts w:ascii="Times New Roman" w:hAnsi="Times New Roman" w:cs="Times New Roman"/>
          <w:sz w:val="28"/>
          <w:szCs w:val="28"/>
        </w:rPr>
        <w:softHyphen/>
        <w:t>ху Средневековья. Установление феодальных отношений Государственная и местная власть. Раджи. Индуистская религия. Брахманы. Крестьянство. Кастовое устройство общества Междоусобные войны раджей. Ослабление страны Вторжение войск Арабского и Багдадского халифатов. Образование само</w:t>
      </w:r>
      <w:r w:rsidRPr="00AB481A">
        <w:rPr>
          <w:rFonts w:ascii="Times New Roman" w:hAnsi="Times New Roman" w:cs="Times New Roman"/>
          <w:sz w:val="28"/>
          <w:szCs w:val="28"/>
        </w:rPr>
        <w:softHyphen/>
        <w:t xml:space="preserve">стоятельных мусульманских государств на территории Индии. Делийский султанат и разгром его Тимуром, правителем Самарканда. Хозяйство и богатства Индии. Торговля и связи с другими странами. Наука. Обсерватории. Индийская медицина Искусство. Буддистские храмы в </w:t>
      </w:r>
      <w:proofErr w:type="spellStart"/>
      <w:r w:rsidRPr="00AB481A">
        <w:rPr>
          <w:rFonts w:ascii="Times New Roman" w:hAnsi="Times New Roman" w:cs="Times New Roman"/>
          <w:sz w:val="28"/>
          <w:szCs w:val="28"/>
        </w:rPr>
        <w:t>Аджанте</w:t>
      </w:r>
      <w:proofErr w:type="spellEnd"/>
      <w:r w:rsidRPr="00AB481A">
        <w:rPr>
          <w:rFonts w:ascii="Times New Roman" w:hAnsi="Times New Roman" w:cs="Times New Roman"/>
          <w:sz w:val="28"/>
          <w:szCs w:val="28"/>
        </w:rPr>
        <w:t>. Архитектура, скуль</w:t>
      </w:r>
      <w:r w:rsidRPr="00AB481A">
        <w:rPr>
          <w:rFonts w:ascii="Times New Roman" w:hAnsi="Times New Roman" w:cs="Times New Roman"/>
          <w:sz w:val="28"/>
          <w:szCs w:val="28"/>
        </w:rPr>
        <w:softHyphen/>
      </w:r>
      <w:r w:rsidRPr="00AB481A">
        <w:rPr>
          <w:rFonts w:ascii="Times New Roman" w:hAnsi="Times New Roman" w:cs="Times New Roman"/>
          <w:sz w:val="28"/>
          <w:szCs w:val="28"/>
        </w:rPr>
        <w:lastRenderedPageBreak/>
        <w:t>птура и живопись. Влияние мусульманской культуры. Мавзолеи. Искусство классического тайна и пения, Книжная миниатюра.</w:t>
      </w:r>
    </w:p>
    <w:p w:rsidR="00AB481A" w:rsidRPr="00A457FF" w:rsidRDefault="00AB481A" w:rsidP="00D038DC">
      <w:pPr>
        <w:spacing w:after="0" w:line="360" w:lineRule="auto"/>
        <w:ind w:firstLine="709"/>
        <w:jc w:val="both"/>
        <w:rPr>
          <w:rFonts w:ascii="Times New Roman" w:hAnsi="Times New Roman" w:cs="Times New Roman"/>
          <w:b/>
          <w:sz w:val="28"/>
          <w:szCs w:val="28"/>
        </w:rPr>
      </w:pPr>
      <w:r w:rsidRPr="00AB481A">
        <w:rPr>
          <w:rFonts w:ascii="Times New Roman" w:hAnsi="Times New Roman" w:cs="Times New Roman"/>
          <w:b/>
          <w:sz w:val="28"/>
          <w:szCs w:val="28"/>
        </w:rPr>
        <w:t>Государства и народы доколумбовой Америки</w:t>
      </w:r>
      <w:r w:rsidRPr="00AB481A">
        <w:rPr>
          <w:rFonts w:ascii="Times New Roman" w:hAnsi="Times New Roman" w:cs="Times New Roman"/>
          <w:sz w:val="28"/>
          <w:szCs w:val="28"/>
        </w:rPr>
        <w:t>. Население Северной и Южной Америки и его занятия Сохранение родоплеменных отношений. Территория расселения, образ жиз</w:t>
      </w:r>
      <w:r w:rsidRPr="00AB481A">
        <w:rPr>
          <w:rFonts w:ascii="Times New Roman" w:hAnsi="Times New Roman" w:cs="Times New Roman"/>
          <w:sz w:val="28"/>
          <w:szCs w:val="28"/>
        </w:rPr>
        <w:softHyphen/>
        <w:t>ни и культура народов майя. Достижения в хозяйстве, изуче</w:t>
      </w:r>
      <w:r w:rsidRPr="00AB481A">
        <w:rPr>
          <w:rFonts w:ascii="Times New Roman" w:hAnsi="Times New Roman" w:cs="Times New Roman"/>
          <w:sz w:val="28"/>
          <w:szCs w:val="28"/>
        </w:rPr>
        <w:softHyphen/>
        <w:t>нии природы. Ацтеки и их мир. Устройство общества. Города и культура. Государство инков. Управление и организация жизни. Население и занятия. Достижения культуры инков. Уникальность культуры народов доколумбовой Америки.</w:t>
      </w:r>
    </w:p>
    <w:p w:rsidR="00AB481A" w:rsidRPr="00AB481A"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b/>
          <w:sz w:val="28"/>
          <w:szCs w:val="28"/>
        </w:rPr>
        <w:t>Итоговое повторение. Наследие Средн</w:t>
      </w:r>
      <w:r w:rsidR="00A457FF">
        <w:rPr>
          <w:rFonts w:ascii="Times New Roman" w:hAnsi="Times New Roman" w:cs="Times New Roman"/>
          <w:b/>
          <w:sz w:val="28"/>
          <w:szCs w:val="28"/>
        </w:rPr>
        <w:t xml:space="preserve">их веков в истории человечества. </w:t>
      </w:r>
      <w:r w:rsidRPr="00AB481A">
        <w:rPr>
          <w:rFonts w:ascii="Times New Roman" w:hAnsi="Times New Roman" w:cs="Times New Roman"/>
          <w:sz w:val="28"/>
          <w:szCs w:val="28"/>
        </w:rPr>
        <w:t>Оформление образа жизни, традиций и обычаев, культуры в це</w:t>
      </w:r>
      <w:r w:rsidRPr="00AB481A">
        <w:rPr>
          <w:rFonts w:ascii="Times New Roman" w:hAnsi="Times New Roman" w:cs="Times New Roman"/>
          <w:sz w:val="28"/>
          <w:szCs w:val="28"/>
        </w:rPr>
        <w:softHyphen/>
        <w:t>лом, характерных для Средневековья. Феодальное государство в странах Европы и Востока. Развитие политической системы феодального общества. Общая характеристика возникновения и с</w:t>
      </w:r>
      <w:r w:rsidR="00E92A32">
        <w:rPr>
          <w:rFonts w:ascii="Times New Roman" w:hAnsi="Times New Roman" w:cs="Times New Roman"/>
          <w:sz w:val="28"/>
          <w:szCs w:val="28"/>
        </w:rPr>
        <w:t>тановления феодальных отношений.</w:t>
      </w:r>
      <w:r w:rsidRPr="00AB481A">
        <w:rPr>
          <w:rFonts w:ascii="Times New Roman" w:hAnsi="Times New Roman" w:cs="Times New Roman"/>
          <w:sz w:val="28"/>
          <w:szCs w:val="28"/>
        </w:rPr>
        <w:t xml:space="preserve"> Связь политической системы с собственностью на землю. Самоуправление и авто</w:t>
      </w:r>
      <w:r w:rsidRPr="00AB481A">
        <w:rPr>
          <w:rFonts w:ascii="Times New Roman" w:hAnsi="Times New Roman" w:cs="Times New Roman"/>
          <w:sz w:val="28"/>
          <w:szCs w:val="28"/>
        </w:rPr>
        <w:softHyphen/>
        <w:t>номия городов в Западной Европе. Место церкви в феодальном государстве. Оформление основных черт и признаков демократии. Развитие и утверждение гуманизма в западноевропейской куль</w:t>
      </w:r>
      <w:r w:rsidRPr="00AB481A">
        <w:rPr>
          <w:rFonts w:ascii="Times New Roman" w:hAnsi="Times New Roman" w:cs="Times New Roman"/>
          <w:sz w:val="28"/>
          <w:szCs w:val="28"/>
        </w:rPr>
        <w:softHyphen/>
        <w:t>туре. Великие географические открытия. Развитие образования, науки. Складывание нового образа человека и отношений</w:t>
      </w:r>
    </w:p>
    <w:p w:rsidR="00AB481A" w:rsidRPr="00AB481A" w:rsidRDefault="00AB481A" w:rsidP="00D038DC">
      <w:pPr>
        <w:spacing w:after="0" w:line="360" w:lineRule="auto"/>
        <w:ind w:firstLine="709"/>
        <w:jc w:val="both"/>
        <w:rPr>
          <w:rFonts w:ascii="Times New Roman" w:hAnsi="Times New Roman" w:cs="Times New Roman"/>
          <w:b/>
          <w:sz w:val="28"/>
          <w:szCs w:val="28"/>
        </w:rPr>
      </w:pPr>
      <w:r w:rsidRPr="00AB481A">
        <w:rPr>
          <w:rFonts w:ascii="Times New Roman" w:hAnsi="Times New Roman" w:cs="Times New Roman"/>
          <w:b/>
          <w:sz w:val="28"/>
          <w:szCs w:val="28"/>
        </w:rPr>
        <w:t xml:space="preserve">История России с древнейших времен до </w:t>
      </w:r>
      <w:r w:rsidRPr="00AB481A">
        <w:rPr>
          <w:rFonts w:ascii="Times New Roman" w:hAnsi="Times New Roman" w:cs="Times New Roman"/>
          <w:b/>
          <w:sz w:val="28"/>
          <w:szCs w:val="28"/>
          <w:lang w:val="en-US"/>
        </w:rPr>
        <w:t>XVI</w:t>
      </w:r>
      <w:r w:rsidRPr="00AB481A">
        <w:rPr>
          <w:rFonts w:ascii="Times New Roman" w:hAnsi="Times New Roman" w:cs="Times New Roman"/>
          <w:b/>
          <w:sz w:val="28"/>
          <w:szCs w:val="28"/>
        </w:rPr>
        <w:t xml:space="preserve"> века  </w:t>
      </w:r>
    </w:p>
    <w:p w:rsidR="00AB481A" w:rsidRPr="00AB481A" w:rsidRDefault="00AB481A" w:rsidP="00D038DC">
      <w:pPr>
        <w:spacing w:after="0" w:line="360" w:lineRule="auto"/>
        <w:ind w:firstLine="709"/>
        <w:jc w:val="both"/>
        <w:rPr>
          <w:rFonts w:ascii="Times New Roman" w:hAnsi="Times New Roman" w:cs="Times New Roman"/>
          <w:b/>
          <w:sz w:val="28"/>
          <w:szCs w:val="28"/>
        </w:rPr>
      </w:pPr>
      <w:r w:rsidRPr="00AB481A">
        <w:rPr>
          <w:rFonts w:ascii="Times New Roman" w:hAnsi="Times New Roman" w:cs="Times New Roman"/>
          <w:b/>
          <w:sz w:val="28"/>
          <w:szCs w:val="28"/>
        </w:rPr>
        <w:t xml:space="preserve">Введение. </w:t>
      </w:r>
      <w:r w:rsidR="00E92A32">
        <w:rPr>
          <w:rFonts w:ascii="Times New Roman" w:hAnsi="Times New Roman" w:cs="Times New Roman"/>
          <w:b/>
          <w:sz w:val="28"/>
          <w:szCs w:val="28"/>
        </w:rPr>
        <w:t>Наша Родина – Россия.</w:t>
      </w:r>
      <w:r w:rsidRPr="00AB481A">
        <w:rPr>
          <w:rFonts w:ascii="Times New Roman" w:hAnsi="Times New Roman" w:cs="Times New Roman"/>
          <w:b/>
          <w:sz w:val="28"/>
          <w:szCs w:val="28"/>
        </w:rPr>
        <w:t xml:space="preserve"> </w:t>
      </w:r>
    </w:p>
    <w:p w:rsidR="003077A9" w:rsidRPr="00AB481A" w:rsidRDefault="00AB481A" w:rsidP="003077A9">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sz w:val="28"/>
          <w:szCs w:val="28"/>
        </w:rPr>
        <w:t>Роль и место России в мировой истории. Периодизация российской истории. Источники по истории России. История России – история всех населяющих ее народов</w:t>
      </w:r>
      <w:proofErr w:type="gramStart"/>
      <w:r w:rsidRPr="00AB481A">
        <w:rPr>
          <w:rFonts w:ascii="Times New Roman" w:hAnsi="Times New Roman" w:cs="Times New Roman"/>
          <w:sz w:val="28"/>
          <w:szCs w:val="28"/>
        </w:rPr>
        <w:t>.</w:t>
      </w:r>
      <w:r w:rsidR="003077A9">
        <w:rPr>
          <w:rFonts w:ascii="Times New Roman" w:hAnsi="Times New Roman" w:cs="Times New Roman"/>
          <w:sz w:val="28"/>
          <w:szCs w:val="28"/>
        </w:rPr>
        <w:t>.</w:t>
      </w:r>
      <w:proofErr w:type="gramEnd"/>
    </w:p>
    <w:p w:rsidR="00E92A32" w:rsidRDefault="00E92A32"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Глава</w:t>
      </w:r>
      <w:r w:rsidR="00AB481A" w:rsidRPr="00AB481A">
        <w:rPr>
          <w:rFonts w:ascii="Times New Roman" w:hAnsi="Times New Roman" w:cs="Times New Roman"/>
          <w:b/>
          <w:sz w:val="28"/>
          <w:szCs w:val="28"/>
        </w:rPr>
        <w:t xml:space="preserve"> 1. Народы и государства Восточной Европы в древности </w:t>
      </w:r>
    </w:p>
    <w:p w:rsidR="00AB481A" w:rsidRPr="00AB481A" w:rsidRDefault="00AB481A" w:rsidP="00D038DC">
      <w:pPr>
        <w:spacing w:after="0" w:line="360" w:lineRule="auto"/>
        <w:ind w:firstLine="709"/>
        <w:jc w:val="both"/>
        <w:rPr>
          <w:rFonts w:ascii="Times New Roman" w:hAnsi="Times New Roman" w:cs="Times New Roman"/>
          <w:b/>
          <w:sz w:val="28"/>
          <w:szCs w:val="28"/>
        </w:rPr>
      </w:pPr>
      <w:r w:rsidRPr="00AB481A">
        <w:rPr>
          <w:rFonts w:ascii="Times New Roman" w:hAnsi="Times New Roman" w:cs="Times New Roman"/>
          <w:b/>
          <w:sz w:val="28"/>
          <w:szCs w:val="28"/>
        </w:rPr>
        <w:t>Древнейшие люди на территории Восточно-Европейской равнины.</w:t>
      </w:r>
      <w:r w:rsidR="000B310F">
        <w:rPr>
          <w:rFonts w:ascii="Times New Roman" w:hAnsi="Times New Roman" w:cs="Times New Roman"/>
          <w:b/>
          <w:sz w:val="28"/>
          <w:szCs w:val="28"/>
        </w:rPr>
        <w:t xml:space="preserve"> Волгоградский край в древности.</w:t>
      </w:r>
    </w:p>
    <w:p w:rsidR="00AB481A" w:rsidRPr="00AB481A" w:rsidRDefault="00AB481A" w:rsidP="00D038DC">
      <w:pPr>
        <w:spacing w:after="0" w:line="360" w:lineRule="auto"/>
        <w:jc w:val="both"/>
        <w:rPr>
          <w:rFonts w:ascii="Times New Roman" w:hAnsi="Times New Roman" w:cs="Times New Roman"/>
          <w:sz w:val="28"/>
          <w:szCs w:val="28"/>
        </w:rPr>
      </w:pPr>
      <w:r w:rsidRPr="00AB481A">
        <w:rPr>
          <w:rFonts w:ascii="Times New Roman" w:hAnsi="Times New Roman" w:cs="Times New Roman"/>
          <w:sz w:val="28"/>
          <w:szCs w:val="28"/>
        </w:rPr>
        <w:t>Великое оледенение. Зас</w:t>
      </w:r>
      <w:r w:rsidR="003077A9">
        <w:rPr>
          <w:rFonts w:ascii="Times New Roman" w:hAnsi="Times New Roman" w:cs="Times New Roman"/>
          <w:sz w:val="28"/>
          <w:szCs w:val="28"/>
        </w:rPr>
        <w:t>еление территории нашей страны.</w:t>
      </w:r>
      <w:r w:rsidRPr="00AB481A">
        <w:rPr>
          <w:rFonts w:ascii="Times New Roman" w:hAnsi="Times New Roman" w:cs="Times New Roman"/>
          <w:sz w:val="28"/>
          <w:szCs w:val="28"/>
        </w:rPr>
        <w:t xml:space="preserve"> Климатические изменения в древности. </w:t>
      </w:r>
      <w:r w:rsidR="000B310F">
        <w:rPr>
          <w:rFonts w:ascii="Times New Roman" w:hAnsi="Times New Roman" w:cs="Times New Roman"/>
          <w:sz w:val="28"/>
          <w:szCs w:val="28"/>
        </w:rPr>
        <w:t xml:space="preserve">Первые обитатели Волгоградской земли. Источники </w:t>
      </w:r>
      <w:r w:rsidR="000B310F">
        <w:rPr>
          <w:rFonts w:ascii="Times New Roman" w:hAnsi="Times New Roman" w:cs="Times New Roman"/>
          <w:sz w:val="28"/>
          <w:szCs w:val="28"/>
        </w:rPr>
        <w:lastRenderedPageBreak/>
        <w:t xml:space="preserve">по истории края. </w:t>
      </w:r>
      <w:r w:rsidRPr="00AB481A">
        <w:rPr>
          <w:rFonts w:ascii="Times New Roman" w:hAnsi="Times New Roman" w:cs="Times New Roman"/>
          <w:sz w:val="28"/>
          <w:szCs w:val="28"/>
        </w:rPr>
        <w:t xml:space="preserve">Каменный век. </w:t>
      </w:r>
      <w:r w:rsidR="000B310F">
        <w:rPr>
          <w:rFonts w:ascii="Times New Roman" w:hAnsi="Times New Roman" w:cs="Times New Roman"/>
          <w:sz w:val="28"/>
          <w:szCs w:val="28"/>
        </w:rPr>
        <w:t xml:space="preserve">Памятники среднего палеолита на территории Волгограда. </w:t>
      </w:r>
      <w:r w:rsidRPr="00AB481A">
        <w:rPr>
          <w:rFonts w:ascii="Times New Roman" w:hAnsi="Times New Roman" w:cs="Times New Roman"/>
          <w:sz w:val="28"/>
          <w:szCs w:val="28"/>
        </w:rPr>
        <w:t>Особенности перехода от присваивающего хозяйства к производящему на территории Северной Евразии. Неолитическая революция.</w:t>
      </w:r>
      <w:r w:rsidR="00E92A32">
        <w:rPr>
          <w:rFonts w:ascii="Times New Roman" w:hAnsi="Times New Roman" w:cs="Times New Roman"/>
          <w:sz w:val="28"/>
          <w:szCs w:val="28"/>
        </w:rPr>
        <w:t xml:space="preserve"> </w:t>
      </w:r>
      <w:r w:rsidRPr="00AB481A">
        <w:rPr>
          <w:rFonts w:ascii="Times New Roman" w:hAnsi="Times New Roman" w:cs="Times New Roman"/>
          <w:sz w:val="28"/>
          <w:szCs w:val="28"/>
        </w:rPr>
        <w:t xml:space="preserve">Ареалы древнейшего земледелия и скотоводства. Появление </w:t>
      </w:r>
      <w:r w:rsidR="00E92A32" w:rsidRPr="00AB481A">
        <w:rPr>
          <w:rFonts w:ascii="Times New Roman" w:hAnsi="Times New Roman" w:cs="Times New Roman"/>
          <w:sz w:val="28"/>
          <w:szCs w:val="28"/>
        </w:rPr>
        <w:t>металлических</w:t>
      </w:r>
      <w:r w:rsidRPr="00AB481A">
        <w:rPr>
          <w:rFonts w:ascii="Times New Roman" w:hAnsi="Times New Roman" w:cs="Times New Roman"/>
          <w:sz w:val="28"/>
          <w:szCs w:val="28"/>
        </w:rPr>
        <w:t xml:space="preserve"> орудий и их влияние на развитие первобытного общества.</w:t>
      </w:r>
      <w:r w:rsidR="003F1545">
        <w:rPr>
          <w:rFonts w:ascii="Times New Roman" w:hAnsi="Times New Roman" w:cs="Times New Roman"/>
          <w:sz w:val="28"/>
          <w:szCs w:val="28"/>
        </w:rPr>
        <w:t xml:space="preserve"> Волгоградская земля </w:t>
      </w:r>
      <w:r w:rsidR="008C303D">
        <w:rPr>
          <w:rFonts w:ascii="Times New Roman" w:hAnsi="Times New Roman" w:cs="Times New Roman"/>
          <w:sz w:val="28"/>
          <w:szCs w:val="28"/>
        </w:rPr>
        <w:t>в эпохи верхнего палеолита, мезолита неолита.</w:t>
      </w:r>
    </w:p>
    <w:p w:rsidR="00AB481A" w:rsidRPr="00E92A32" w:rsidRDefault="00E92A32"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Образование первых государств. </w:t>
      </w:r>
      <w:r w:rsidR="00AB481A" w:rsidRPr="00AB481A">
        <w:rPr>
          <w:rFonts w:ascii="Times New Roman" w:hAnsi="Times New Roman" w:cs="Times New Roman"/>
          <w:sz w:val="28"/>
          <w:szCs w:val="28"/>
        </w:rPr>
        <w:t>Языковые семьи жителей Европы и Северной Азии. Миграции народов. Эволюция индоевропейской общности. Античные города государства Северного Причерноморья. Боспорское царство. Скифское царство. Связи с народами, их взаимовлияние. Вопрос о происхождении славян. Славянские общности Восточной Европы. Великое переселение народов. Нашествие гуннов.</w:t>
      </w:r>
      <w:r>
        <w:rPr>
          <w:rFonts w:ascii="Times New Roman" w:hAnsi="Times New Roman" w:cs="Times New Roman"/>
          <w:sz w:val="28"/>
          <w:szCs w:val="28"/>
        </w:rPr>
        <w:t xml:space="preserve"> </w:t>
      </w:r>
      <w:r w:rsidR="00AB481A" w:rsidRPr="00AB481A">
        <w:rPr>
          <w:rFonts w:ascii="Times New Roman" w:hAnsi="Times New Roman" w:cs="Times New Roman"/>
          <w:sz w:val="28"/>
          <w:szCs w:val="28"/>
        </w:rPr>
        <w:t>Создание славянкой письменности Кириллом и Мефодием.</w:t>
      </w:r>
    </w:p>
    <w:p w:rsidR="00AB481A" w:rsidRDefault="00E92A32"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Восточные славяне и их соседи. </w:t>
      </w:r>
      <w:r w:rsidR="00AB481A" w:rsidRPr="00AB481A">
        <w:rPr>
          <w:rFonts w:ascii="Times New Roman" w:hAnsi="Times New Roman" w:cs="Times New Roman"/>
          <w:sz w:val="28"/>
          <w:szCs w:val="28"/>
        </w:rPr>
        <w:t xml:space="preserve">Расселение славян, их разделение на три ветви – восточных, западных и южных. Хозяйство восточных славян, их общественный строй Хазарский каганат, Волжская Булгария: </w:t>
      </w:r>
      <w:r w:rsidR="00AB481A" w:rsidRPr="00AB481A">
        <w:rPr>
          <w:rFonts w:ascii="Times New Roman" w:hAnsi="Times New Roman" w:cs="Times New Roman"/>
          <w:b/>
          <w:sz w:val="28"/>
          <w:szCs w:val="28"/>
        </w:rPr>
        <w:t xml:space="preserve"> </w:t>
      </w:r>
      <w:r w:rsidR="00AB481A" w:rsidRPr="00AB481A">
        <w:rPr>
          <w:rFonts w:ascii="Times New Roman" w:hAnsi="Times New Roman" w:cs="Times New Roman"/>
          <w:sz w:val="28"/>
          <w:szCs w:val="28"/>
        </w:rPr>
        <w:t>экономика, особенности общественного и политического строя, духовная жизнь. Влияние природно-географического фактора на общественную жизнь славян</w:t>
      </w:r>
      <w:r w:rsidR="00AB481A" w:rsidRPr="00AB481A">
        <w:rPr>
          <w:rFonts w:ascii="Times New Roman" w:hAnsi="Times New Roman" w:cs="Times New Roman"/>
          <w:b/>
          <w:sz w:val="28"/>
          <w:szCs w:val="28"/>
        </w:rPr>
        <w:t>.</w:t>
      </w:r>
    </w:p>
    <w:p w:rsidR="004B5B2F" w:rsidRPr="004B5B2F" w:rsidRDefault="004B5B2F" w:rsidP="00D038DC">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Волгоградский край в эпоху раннего средневековья. </w:t>
      </w:r>
      <w:r>
        <w:rPr>
          <w:rFonts w:ascii="Times New Roman" w:hAnsi="Times New Roman" w:cs="Times New Roman"/>
          <w:sz w:val="28"/>
          <w:szCs w:val="28"/>
        </w:rPr>
        <w:t xml:space="preserve">Гунны. Вхождение Нижнего Поволжья в состав первых государств. Археологические памятники раннего средневековья на территории Волгограда. </w:t>
      </w:r>
    </w:p>
    <w:p w:rsidR="00AB481A" w:rsidRPr="00AB481A" w:rsidRDefault="00E92A32"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Глава </w:t>
      </w:r>
      <w:r w:rsidR="00AB481A" w:rsidRPr="00AB481A">
        <w:rPr>
          <w:rFonts w:ascii="Times New Roman" w:hAnsi="Times New Roman" w:cs="Times New Roman"/>
          <w:b/>
          <w:sz w:val="28"/>
          <w:szCs w:val="28"/>
        </w:rPr>
        <w:t>2</w:t>
      </w:r>
      <w:r w:rsidR="00340EAA">
        <w:rPr>
          <w:rFonts w:ascii="Times New Roman" w:hAnsi="Times New Roman" w:cs="Times New Roman"/>
          <w:b/>
          <w:sz w:val="28"/>
          <w:szCs w:val="28"/>
        </w:rPr>
        <w:t>.</w:t>
      </w:r>
      <w:r w:rsidR="00AB481A" w:rsidRPr="00AB481A">
        <w:rPr>
          <w:rFonts w:ascii="Times New Roman" w:hAnsi="Times New Roman" w:cs="Times New Roman"/>
          <w:b/>
          <w:sz w:val="28"/>
          <w:szCs w:val="28"/>
        </w:rPr>
        <w:t xml:space="preserve"> Русь в </w:t>
      </w:r>
      <w:r w:rsidR="00AB481A" w:rsidRPr="00AB481A">
        <w:rPr>
          <w:rFonts w:ascii="Times New Roman" w:hAnsi="Times New Roman" w:cs="Times New Roman"/>
          <w:b/>
          <w:sz w:val="28"/>
          <w:szCs w:val="28"/>
          <w:lang w:val="en-US"/>
        </w:rPr>
        <w:t>IX</w:t>
      </w:r>
      <w:r w:rsidR="00AB481A" w:rsidRPr="00AB481A">
        <w:rPr>
          <w:rFonts w:ascii="Times New Roman" w:hAnsi="Times New Roman" w:cs="Times New Roman"/>
          <w:b/>
          <w:sz w:val="28"/>
          <w:szCs w:val="28"/>
        </w:rPr>
        <w:t xml:space="preserve"> – первой половине </w:t>
      </w:r>
      <w:r w:rsidR="00AB481A" w:rsidRPr="00AB481A">
        <w:rPr>
          <w:rFonts w:ascii="Times New Roman" w:hAnsi="Times New Roman" w:cs="Times New Roman"/>
          <w:b/>
          <w:sz w:val="28"/>
          <w:szCs w:val="28"/>
          <w:lang w:val="en-US"/>
        </w:rPr>
        <w:t>XII</w:t>
      </w:r>
      <w:r w:rsidR="00AB481A" w:rsidRPr="00AB481A">
        <w:rPr>
          <w:rFonts w:ascii="Times New Roman" w:hAnsi="Times New Roman" w:cs="Times New Roman"/>
          <w:b/>
          <w:sz w:val="28"/>
          <w:szCs w:val="28"/>
        </w:rPr>
        <w:t xml:space="preserve"> веков. </w:t>
      </w:r>
    </w:p>
    <w:p w:rsidR="00AB481A" w:rsidRPr="00651036" w:rsidRDefault="00AB481A" w:rsidP="00D038DC">
      <w:pPr>
        <w:spacing w:after="0" w:line="360" w:lineRule="auto"/>
        <w:ind w:firstLine="709"/>
        <w:jc w:val="both"/>
        <w:rPr>
          <w:rFonts w:ascii="Times New Roman" w:hAnsi="Times New Roman" w:cs="Times New Roman"/>
          <w:b/>
          <w:sz w:val="28"/>
          <w:szCs w:val="28"/>
        </w:rPr>
      </w:pPr>
      <w:r w:rsidRPr="00AB481A">
        <w:rPr>
          <w:rFonts w:ascii="Times New Roman" w:hAnsi="Times New Roman" w:cs="Times New Roman"/>
          <w:b/>
          <w:sz w:val="28"/>
          <w:szCs w:val="28"/>
        </w:rPr>
        <w:t>Образование древнерусского государства.</w:t>
      </w:r>
      <w:r w:rsidR="00651036">
        <w:rPr>
          <w:rFonts w:ascii="Times New Roman" w:hAnsi="Times New Roman" w:cs="Times New Roman"/>
          <w:b/>
          <w:sz w:val="28"/>
          <w:szCs w:val="28"/>
        </w:rPr>
        <w:t xml:space="preserve"> </w:t>
      </w:r>
      <w:r w:rsidRPr="00AB481A">
        <w:rPr>
          <w:rFonts w:ascii="Times New Roman" w:hAnsi="Times New Roman" w:cs="Times New Roman"/>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Первые известия о Руси. Различные подходы к проблеме образования Древнерусского государства. Начало династии Рюриковичей. Формирование территории государства Русь. Дань и полюдье. Первые русские князья. Деятельность Олега, Игоря, Ольги. </w:t>
      </w:r>
      <w:r w:rsidRPr="00AB481A">
        <w:rPr>
          <w:rFonts w:ascii="Times New Roman" w:hAnsi="Times New Roman" w:cs="Times New Roman"/>
          <w:sz w:val="28"/>
          <w:szCs w:val="28"/>
        </w:rPr>
        <w:lastRenderedPageBreak/>
        <w:t>Отношения с Византийской империей, странами Центральной, Западной и Северной Европы, кочевниками европейских степей. Русь</w:t>
      </w:r>
      <w:r w:rsidR="004B5B2F">
        <w:rPr>
          <w:rFonts w:ascii="Times New Roman" w:hAnsi="Times New Roman" w:cs="Times New Roman"/>
          <w:sz w:val="28"/>
          <w:szCs w:val="28"/>
        </w:rPr>
        <w:t xml:space="preserve"> в международной торговле. «Путь</w:t>
      </w:r>
      <w:r w:rsidRPr="00AB481A">
        <w:rPr>
          <w:rFonts w:ascii="Times New Roman" w:hAnsi="Times New Roman" w:cs="Times New Roman"/>
          <w:sz w:val="28"/>
          <w:szCs w:val="28"/>
        </w:rPr>
        <w:t xml:space="preserve"> из варяг в греки». Начало правления Владимира Святославовича. Языческая реформа.</w:t>
      </w:r>
    </w:p>
    <w:p w:rsidR="00651036" w:rsidRDefault="00E92A32" w:rsidP="00D038DC">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Правление князя Владимира. Крещение Руси. </w:t>
      </w:r>
      <w:r w:rsidR="00AB481A" w:rsidRPr="00AB481A">
        <w:rPr>
          <w:rFonts w:ascii="Times New Roman" w:hAnsi="Times New Roman" w:cs="Times New Roman"/>
          <w:sz w:val="28"/>
          <w:szCs w:val="28"/>
        </w:rPr>
        <w:t>Принятие христианства. Византийское наследие на Руси. Значение принятия христианства. Терри</w:t>
      </w:r>
      <w:r>
        <w:rPr>
          <w:rFonts w:ascii="Times New Roman" w:hAnsi="Times New Roman" w:cs="Times New Roman"/>
          <w:sz w:val="28"/>
          <w:szCs w:val="28"/>
        </w:rPr>
        <w:t>тория и население государства.</w:t>
      </w:r>
      <w:r w:rsidR="00AB481A" w:rsidRPr="00AB481A">
        <w:rPr>
          <w:rFonts w:ascii="Times New Roman" w:hAnsi="Times New Roman" w:cs="Times New Roman"/>
          <w:sz w:val="28"/>
          <w:szCs w:val="28"/>
        </w:rPr>
        <w:t xml:space="preserve"> Территориально-политическая структура Руси. Органы власти: князь,  вече. Старшая и младшая дружина. Внутриполитическое развитие. </w:t>
      </w:r>
    </w:p>
    <w:p w:rsidR="00AB481A" w:rsidRPr="00E92A32" w:rsidRDefault="00651036" w:rsidP="00D038DC">
      <w:pPr>
        <w:spacing w:after="0" w:line="360" w:lineRule="auto"/>
        <w:ind w:firstLine="709"/>
        <w:jc w:val="both"/>
        <w:rPr>
          <w:rFonts w:ascii="Times New Roman" w:hAnsi="Times New Roman" w:cs="Times New Roman"/>
          <w:b/>
          <w:sz w:val="28"/>
          <w:szCs w:val="28"/>
        </w:rPr>
      </w:pPr>
      <w:r w:rsidRPr="00651036">
        <w:rPr>
          <w:rFonts w:ascii="Times New Roman" w:hAnsi="Times New Roman" w:cs="Times New Roman"/>
          <w:b/>
          <w:sz w:val="28"/>
          <w:szCs w:val="28"/>
        </w:rPr>
        <w:t>Русское государство при Ярославе Мудром</w:t>
      </w:r>
      <w:r>
        <w:rPr>
          <w:rFonts w:ascii="Times New Roman" w:hAnsi="Times New Roman" w:cs="Times New Roman"/>
          <w:sz w:val="28"/>
          <w:szCs w:val="28"/>
        </w:rPr>
        <w:t xml:space="preserve">. </w:t>
      </w:r>
      <w:r w:rsidR="00AB481A" w:rsidRPr="00AB481A">
        <w:rPr>
          <w:rFonts w:ascii="Times New Roman" w:hAnsi="Times New Roman" w:cs="Times New Roman"/>
          <w:sz w:val="28"/>
          <w:szCs w:val="28"/>
        </w:rPr>
        <w:t>Расцвет Руси при Ярославе Мудром. Древнерусское право: Русская правда. Реконструкция Киева. Распространение православия.  Поста</w:t>
      </w:r>
      <w:r>
        <w:rPr>
          <w:rFonts w:ascii="Times New Roman" w:hAnsi="Times New Roman" w:cs="Times New Roman"/>
          <w:sz w:val="28"/>
          <w:szCs w:val="28"/>
        </w:rPr>
        <w:t>но</w:t>
      </w:r>
      <w:r w:rsidR="00AB481A" w:rsidRPr="00AB481A">
        <w:rPr>
          <w:rFonts w:ascii="Times New Roman" w:hAnsi="Times New Roman" w:cs="Times New Roman"/>
          <w:sz w:val="28"/>
          <w:szCs w:val="28"/>
        </w:rPr>
        <w:t>вление Иллариона митрополитом. Русь в социально-политическом контексте Евразии. Внешняя политика и международные связи: отношения с Византией, печенегами, странами Центральной, западной и Северной Европы.</w:t>
      </w:r>
      <w:r w:rsidR="004B5B2F">
        <w:rPr>
          <w:rFonts w:ascii="Times New Roman" w:hAnsi="Times New Roman" w:cs="Times New Roman"/>
          <w:sz w:val="28"/>
          <w:szCs w:val="28"/>
        </w:rPr>
        <w:t xml:space="preserve"> </w:t>
      </w:r>
    </w:p>
    <w:p w:rsidR="00AB481A" w:rsidRPr="00AB481A" w:rsidRDefault="00E92A32"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Русь при наследниках Ярослава Мудрого. Владимир Мономах.</w:t>
      </w:r>
    </w:p>
    <w:p w:rsidR="00AB481A" w:rsidRPr="00AB481A"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sz w:val="28"/>
          <w:szCs w:val="28"/>
        </w:rPr>
        <w:t>Княжеские усобицы. Раздел земель Ярославом Мудрым между сыновьями. Борьба между братьями Ярославовичами. Развитие древнерусского законодательства. Княжеские съезды. Народные восстания и половецкая угроза. Общерусская борьба против половцев. Дипломатические контакты. Заключительный период единства Руси и годы правления Мстислава. Почитание святых Бориса и Глеба как призыв к прекращению распрей. Владимир Мономах: политик и писатель. Устав Владимира Мономаха.</w:t>
      </w:r>
    </w:p>
    <w:p w:rsidR="00AB481A" w:rsidRPr="00E92A32" w:rsidRDefault="00AB481A" w:rsidP="00D038DC">
      <w:pPr>
        <w:spacing w:after="0" w:line="360" w:lineRule="auto"/>
        <w:ind w:firstLine="709"/>
        <w:jc w:val="both"/>
        <w:rPr>
          <w:rFonts w:ascii="Times New Roman" w:hAnsi="Times New Roman" w:cs="Times New Roman"/>
          <w:b/>
          <w:sz w:val="28"/>
          <w:szCs w:val="28"/>
        </w:rPr>
      </w:pPr>
      <w:r w:rsidRPr="00AB481A">
        <w:rPr>
          <w:rFonts w:ascii="Times New Roman" w:hAnsi="Times New Roman" w:cs="Times New Roman"/>
          <w:b/>
          <w:sz w:val="28"/>
          <w:szCs w:val="28"/>
        </w:rPr>
        <w:t>Общественный строй Древней Руси.</w:t>
      </w:r>
      <w:r w:rsidR="00E92A32">
        <w:rPr>
          <w:rFonts w:ascii="Times New Roman" w:hAnsi="Times New Roman" w:cs="Times New Roman"/>
          <w:b/>
          <w:sz w:val="28"/>
          <w:szCs w:val="28"/>
        </w:rPr>
        <w:t xml:space="preserve"> </w:t>
      </w:r>
      <w:r w:rsidRPr="00AB481A">
        <w:rPr>
          <w:rFonts w:ascii="Times New Roman" w:hAnsi="Times New Roman" w:cs="Times New Roman"/>
          <w:sz w:val="28"/>
          <w:szCs w:val="28"/>
        </w:rPr>
        <w:t>Крупнейшие города Руси как центры государственной, экономической и духовной жизни. Укрепление и районы древнерусского города. Городское население: купцы и ремесленники. Мир свободной крестьянской общины. Традиции общественной жизни. Занятия и образ жизни сельских жителей. Княжеское хозяйство. Вотчина как форма землевладения. Категории свободного и зависимого населения.</w:t>
      </w:r>
    </w:p>
    <w:p w:rsidR="00AB481A" w:rsidRPr="00E92A32" w:rsidRDefault="00E92A32"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Культурное пространство Европы и культура Руси. </w:t>
      </w:r>
      <w:r w:rsidR="00AB481A" w:rsidRPr="00AB481A">
        <w:rPr>
          <w:rFonts w:ascii="Times New Roman" w:hAnsi="Times New Roman" w:cs="Times New Roman"/>
          <w:sz w:val="28"/>
          <w:szCs w:val="28"/>
        </w:rPr>
        <w:t>Русь в культурном контексте Евразии. Картина мира средневекового человека. Двоеверие. Формирование единого культурного пространства</w:t>
      </w:r>
      <w:proofErr w:type="gramStart"/>
      <w:r w:rsidR="00AB481A" w:rsidRPr="00AB481A">
        <w:rPr>
          <w:rFonts w:ascii="Times New Roman" w:hAnsi="Times New Roman" w:cs="Times New Roman"/>
          <w:sz w:val="28"/>
          <w:szCs w:val="28"/>
        </w:rPr>
        <w:t xml:space="preserve">.. </w:t>
      </w:r>
      <w:proofErr w:type="gramEnd"/>
      <w:r w:rsidR="00AB481A" w:rsidRPr="00AB481A">
        <w:rPr>
          <w:rFonts w:ascii="Times New Roman" w:hAnsi="Times New Roman" w:cs="Times New Roman"/>
          <w:sz w:val="28"/>
          <w:szCs w:val="28"/>
        </w:rPr>
        <w:t>Письменность. Распространение грамотности. Искусство книги. «Остромирово Евангелие». Появление древнерусской литературы. «Слово о Законе и Благодати» митрополита Иллариона. Первые русские жития. Произведения летописного ж</w:t>
      </w:r>
      <w:r>
        <w:rPr>
          <w:rFonts w:ascii="Times New Roman" w:hAnsi="Times New Roman" w:cs="Times New Roman"/>
          <w:sz w:val="28"/>
          <w:szCs w:val="28"/>
        </w:rPr>
        <w:t xml:space="preserve">анра. «Повесть временных лет». </w:t>
      </w:r>
      <w:r w:rsidR="00AB481A" w:rsidRPr="00AB481A">
        <w:rPr>
          <w:rFonts w:ascii="Times New Roman" w:hAnsi="Times New Roman" w:cs="Times New Roman"/>
          <w:sz w:val="28"/>
          <w:szCs w:val="28"/>
        </w:rPr>
        <w:t>Иконопись.</w:t>
      </w:r>
      <w:r>
        <w:rPr>
          <w:rFonts w:ascii="Times New Roman" w:hAnsi="Times New Roman" w:cs="Times New Roman"/>
          <w:sz w:val="28"/>
          <w:szCs w:val="28"/>
        </w:rPr>
        <w:t xml:space="preserve"> </w:t>
      </w:r>
      <w:r w:rsidR="001233B8">
        <w:rPr>
          <w:rFonts w:ascii="Times New Roman" w:hAnsi="Times New Roman" w:cs="Times New Roman"/>
          <w:sz w:val="28"/>
          <w:szCs w:val="28"/>
        </w:rPr>
        <w:t xml:space="preserve">Фреска. Мозаика. </w:t>
      </w:r>
      <w:r w:rsidR="00AB481A" w:rsidRPr="00AB481A">
        <w:rPr>
          <w:rFonts w:ascii="Times New Roman" w:hAnsi="Times New Roman" w:cs="Times New Roman"/>
          <w:sz w:val="28"/>
          <w:szCs w:val="28"/>
        </w:rPr>
        <w:t xml:space="preserve"> Архитектура. Начало храмового строительства: храм Успения Пресвятой Богородицы (Десятинная церковь), София Киевская, София Новгородская. Материальная культура. </w:t>
      </w:r>
    </w:p>
    <w:p w:rsidR="00AB481A" w:rsidRPr="00AB481A" w:rsidRDefault="00651036"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Глава</w:t>
      </w:r>
      <w:r w:rsidR="00AB481A" w:rsidRPr="00AB481A">
        <w:rPr>
          <w:rFonts w:ascii="Times New Roman" w:hAnsi="Times New Roman" w:cs="Times New Roman"/>
          <w:b/>
          <w:sz w:val="28"/>
          <w:szCs w:val="28"/>
        </w:rPr>
        <w:t xml:space="preserve"> 3</w:t>
      </w:r>
      <w:r>
        <w:rPr>
          <w:rFonts w:ascii="Times New Roman" w:hAnsi="Times New Roman" w:cs="Times New Roman"/>
          <w:b/>
          <w:sz w:val="28"/>
          <w:szCs w:val="28"/>
        </w:rPr>
        <w:t>.</w:t>
      </w:r>
      <w:r w:rsidR="00AB481A" w:rsidRPr="00AB481A">
        <w:rPr>
          <w:rFonts w:ascii="Times New Roman" w:hAnsi="Times New Roman" w:cs="Times New Roman"/>
          <w:b/>
          <w:sz w:val="28"/>
          <w:szCs w:val="28"/>
        </w:rPr>
        <w:t xml:space="preserve"> Русь в середине </w:t>
      </w:r>
      <w:r w:rsidR="00AB481A" w:rsidRPr="00AB481A">
        <w:rPr>
          <w:rFonts w:ascii="Times New Roman" w:hAnsi="Times New Roman" w:cs="Times New Roman"/>
          <w:b/>
          <w:sz w:val="28"/>
          <w:szCs w:val="28"/>
          <w:lang w:val="en-US"/>
        </w:rPr>
        <w:t>XII</w:t>
      </w:r>
      <w:r w:rsidR="00AB481A" w:rsidRPr="00AB481A">
        <w:rPr>
          <w:rFonts w:ascii="Times New Roman" w:hAnsi="Times New Roman" w:cs="Times New Roman"/>
          <w:b/>
          <w:sz w:val="28"/>
          <w:szCs w:val="28"/>
        </w:rPr>
        <w:t xml:space="preserve"> – начале </w:t>
      </w:r>
      <w:r w:rsidR="00AB481A" w:rsidRPr="00AB481A">
        <w:rPr>
          <w:rFonts w:ascii="Times New Roman" w:hAnsi="Times New Roman" w:cs="Times New Roman"/>
          <w:b/>
          <w:sz w:val="28"/>
          <w:szCs w:val="28"/>
          <w:lang w:val="en-US"/>
        </w:rPr>
        <w:t>XIII</w:t>
      </w:r>
      <w:r w:rsidR="00AB481A" w:rsidRPr="00AB481A">
        <w:rPr>
          <w:rFonts w:ascii="Times New Roman" w:hAnsi="Times New Roman" w:cs="Times New Roman"/>
          <w:b/>
          <w:sz w:val="28"/>
          <w:szCs w:val="28"/>
        </w:rPr>
        <w:t xml:space="preserve"> веков. </w:t>
      </w:r>
    </w:p>
    <w:p w:rsidR="00AB481A" w:rsidRPr="00651036" w:rsidRDefault="00651036"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Политическая раздробленность на Руси. </w:t>
      </w:r>
      <w:r w:rsidR="00AB481A" w:rsidRPr="00AB481A">
        <w:rPr>
          <w:rFonts w:ascii="Times New Roman" w:hAnsi="Times New Roman" w:cs="Times New Roman"/>
          <w:sz w:val="28"/>
          <w:szCs w:val="28"/>
        </w:rPr>
        <w:t xml:space="preserve">Причины распада Древней Руси. Политическая раздробленность. Формирование системы земель – самостоятельных государств. Важнейшие земли, управляемые ветвями княжеского рода Рюриковичей. Факторы единства земель в </w:t>
      </w:r>
      <w:proofErr w:type="spellStart"/>
      <w:proofErr w:type="gramStart"/>
      <w:r w:rsidR="00AB481A" w:rsidRPr="00AB481A">
        <w:rPr>
          <w:rFonts w:ascii="Times New Roman" w:hAnsi="Times New Roman" w:cs="Times New Roman"/>
          <w:sz w:val="28"/>
          <w:szCs w:val="28"/>
        </w:rPr>
        <w:t>в</w:t>
      </w:r>
      <w:proofErr w:type="spellEnd"/>
      <w:proofErr w:type="gramEnd"/>
      <w:r w:rsidR="00AB481A" w:rsidRPr="00AB481A">
        <w:rPr>
          <w:rFonts w:ascii="Times New Roman" w:hAnsi="Times New Roman" w:cs="Times New Roman"/>
          <w:sz w:val="28"/>
          <w:szCs w:val="28"/>
        </w:rPr>
        <w:t xml:space="preserve"> удельный период. Роль русской православной церкви в сохранении единства Руси. Киевская и Галицко-Волынские земли: особенности политического развития. Ярослав </w:t>
      </w:r>
      <w:proofErr w:type="spellStart"/>
      <w:r w:rsidR="00AB481A" w:rsidRPr="00AB481A">
        <w:rPr>
          <w:rFonts w:ascii="Times New Roman" w:hAnsi="Times New Roman" w:cs="Times New Roman"/>
          <w:sz w:val="28"/>
          <w:szCs w:val="28"/>
        </w:rPr>
        <w:t>Осмомысл</w:t>
      </w:r>
      <w:proofErr w:type="spellEnd"/>
      <w:r w:rsidR="00AB481A" w:rsidRPr="00AB481A">
        <w:rPr>
          <w:rFonts w:ascii="Times New Roman" w:hAnsi="Times New Roman" w:cs="Times New Roman"/>
          <w:sz w:val="28"/>
          <w:szCs w:val="28"/>
        </w:rPr>
        <w:t>. Роман Мстиславович. Отношения южнорусских княжеств с кочевниками: войны, торговля, династические браки. «Слов о полку Игореве»</w:t>
      </w:r>
    </w:p>
    <w:p w:rsidR="00AB481A" w:rsidRPr="00651036" w:rsidRDefault="00651036"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Владимиро-Суздальское княжество. </w:t>
      </w:r>
      <w:r w:rsidR="00AB481A" w:rsidRPr="00AB481A">
        <w:rPr>
          <w:rFonts w:ascii="Times New Roman" w:hAnsi="Times New Roman" w:cs="Times New Roman"/>
          <w:sz w:val="28"/>
          <w:szCs w:val="28"/>
        </w:rPr>
        <w:t>Особенности географического положения и природных условий Северо-Восточной Руси. Занятия населения. Колонизация края. Миграция населения с юга Руси. Юрий Долгорукий.  Обособление Ростово-Суздальской земли. Новые города, первое упоминание в летописи о Москве. Борьба за Киев. Правление Андрея Боголюбского. Организация деспотической власти. Перенос столицы княжества во Владимир. Укрепление города, сооружение храмов. Владимирская икона Божьей матери. Заговор против Андрея Боголюбского. Дальнейшее укрепление княжества при Всеволоде Большое Гнездо.</w:t>
      </w:r>
    </w:p>
    <w:p w:rsidR="00AB481A" w:rsidRPr="00651036" w:rsidRDefault="00651036"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Новгородская республика. </w:t>
      </w:r>
      <w:r w:rsidR="00AB481A" w:rsidRPr="00AB481A">
        <w:rPr>
          <w:rFonts w:ascii="Times New Roman" w:hAnsi="Times New Roman" w:cs="Times New Roman"/>
          <w:sz w:val="28"/>
          <w:szCs w:val="28"/>
        </w:rPr>
        <w:t>Новгород – крупный центр Северо-Западной Руси: причины возвышения города. Новгородская земля: природные условия, хозяйство, внешние связи. Формирование основ вечевой республики. Начало государственной самостоятельности Новгородской земли. Вечевое собрание. Главные должностные лица аристократической республики. Боярские кланы в системе государства. Роль князя в Новгородской земле. Обособление Псковской республики.</w:t>
      </w:r>
    </w:p>
    <w:p w:rsidR="00651036" w:rsidRDefault="00651036"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Глава</w:t>
      </w:r>
      <w:r w:rsidR="00AB481A" w:rsidRPr="00AB481A">
        <w:rPr>
          <w:rFonts w:ascii="Times New Roman" w:hAnsi="Times New Roman" w:cs="Times New Roman"/>
          <w:b/>
          <w:sz w:val="28"/>
          <w:szCs w:val="28"/>
        </w:rPr>
        <w:t xml:space="preserve"> 4</w:t>
      </w:r>
      <w:r w:rsidR="00430B6B">
        <w:rPr>
          <w:rFonts w:ascii="Times New Roman" w:hAnsi="Times New Roman" w:cs="Times New Roman"/>
          <w:b/>
          <w:sz w:val="28"/>
          <w:szCs w:val="28"/>
        </w:rPr>
        <w:t>.</w:t>
      </w:r>
      <w:r w:rsidR="00AB481A" w:rsidRPr="00AB481A">
        <w:rPr>
          <w:rFonts w:ascii="Times New Roman" w:hAnsi="Times New Roman" w:cs="Times New Roman"/>
          <w:b/>
          <w:sz w:val="28"/>
          <w:szCs w:val="28"/>
        </w:rPr>
        <w:t xml:space="preserve"> Русские земли в середине </w:t>
      </w:r>
      <w:r w:rsidR="00AB481A" w:rsidRPr="00AB481A">
        <w:rPr>
          <w:rFonts w:ascii="Times New Roman" w:hAnsi="Times New Roman" w:cs="Times New Roman"/>
          <w:b/>
          <w:sz w:val="28"/>
          <w:szCs w:val="28"/>
          <w:lang w:val="en-US"/>
        </w:rPr>
        <w:t>XIII</w:t>
      </w:r>
      <w:r w:rsidR="00AB481A" w:rsidRPr="00AB481A">
        <w:rPr>
          <w:rFonts w:ascii="Times New Roman" w:hAnsi="Times New Roman" w:cs="Times New Roman"/>
          <w:b/>
          <w:sz w:val="28"/>
          <w:szCs w:val="28"/>
        </w:rPr>
        <w:t xml:space="preserve"> – </w:t>
      </w:r>
      <w:r w:rsidR="00AB481A" w:rsidRPr="00AB481A">
        <w:rPr>
          <w:rFonts w:ascii="Times New Roman" w:hAnsi="Times New Roman" w:cs="Times New Roman"/>
          <w:b/>
          <w:sz w:val="28"/>
          <w:szCs w:val="28"/>
          <w:lang w:val="en-US"/>
        </w:rPr>
        <w:t>XIV</w:t>
      </w:r>
      <w:r w:rsidR="00AB481A" w:rsidRPr="00AB481A">
        <w:rPr>
          <w:rFonts w:ascii="Times New Roman" w:hAnsi="Times New Roman" w:cs="Times New Roman"/>
          <w:b/>
          <w:sz w:val="28"/>
          <w:szCs w:val="28"/>
        </w:rPr>
        <w:t xml:space="preserve"> веках </w:t>
      </w:r>
    </w:p>
    <w:p w:rsidR="00340EAA" w:rsidRDefault="00430B6B" w:rsidP="00D038DC">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Монгольская империя и изменение политической карты мира. </w:t>
      </w:r>
      <w:r w:rsidR="00AB481A" w:rsidRPr="00AB481A">
        <w:rPr>
          <w:rFonts w:ascii="Times New Roman" w:hAnsi="Times New Roman" w:cs="Times New Roman"/>
          <w:b/>
          <w:sz w:val="28"/>
          <w:szCs w:val="28"/>
        </w:rPr>
        <w:t>Поход Батыя на Русь.</w:t>
      </w:r>
      <w:r>
        <w:rPr>
          <w:rFonts w:ascii="Times New Roman" w:hAnsi="Times New Roman" w:cs="Times New Roman"/>
          <w:b/>
          <w:sz w:val="28"/>
          <w:szCs w:val="28"/>
        </w:rPr>
        <w:t xml:space="preserve"> </w:t>
      </w:r>
      <w:r w:rsidR="00AB481A" w:rsidRPr="00AB481A">
        <w:rPr>
          <w:rFonts w:ascii="Times New Roman" w:hAnsi="Times New Roman" w:cs="Times New Roman"/>
          <w:sz w:val="28"/>
          <w:szCs w:val="28"/>
        </w:rPr>
        <w:t xml:space="preserve">Складывание государства у монголов. Провозглашение </w:t>
      </w:r>
      <w:proofErr w:type="spellStart"/>
      <w:r w:rsidR="00AB481A" w:rsidRPr="00AB481A">
        <w:rPr>
          <w:rFonts w:ascii="Times New Roman" w:hAnsi="Times New Roman" w:cs="Times New Roman"/>
          <w:sz w:val="28"/>
          <w:szCs w:val="28"/>
        </w:rPr>
        <w:t>Темучина</w:t>
      </w:r>
      <w:proofErr w:type="spellEnd"/>
      <w:r w:rsidR="00AB481A" w:rsidRPr="00AB481A">
        <w:rPr>
          <w:rFonts w:ascii="Times New Roman" w:hAnsi="Times New Roman" w:cs="Times New Roman"/>
          <w:sz w:val="28"/>
          <w:szCs w:val="28"/>
        </w:rPr>
        <w:t xml:space="preserve"> «повелителем Вселенной» (Чингисханом). Возникновение Монгольской империи. Завоевания Чингисхана и его потомков. Поход 1223г. Битва на реке Калке. Улус. </w:t>
      </w:r>
      <w:proofErr w:type="spellStart"/>
      <w:r w:rsidR="00AB481A" w:rsidRPr="00AB481A">
        <w:rPr>
          <w:rFonts w:ascii="Times New Roman" w:hAnsi="Times New Roman" w:cs="Times New Roman"/>
          <w:sz w:val="28"/>
          <w:szCs w:val="28"/>
        </w:rPr>
        <w:t>Джучи</w:t>
      </w:r>
      <w:proofErr w:type="spellEnd"/>
      <w:r w:rsidR="00AB481A" w:rsidRPr="00AB481A">
        <w:rPr>
          <w:rFonts w:ascii="Times New Roman" w:hAnsi="Times New Roman" w:cs="Times New Roman"/>
          <w:sz w:val="28"/>
          <w:szCs w:val="28"/>
        </w:rPr>
        <w:t xml:space="preserve">. Походы Батыя на Восточную Европу. Разгром </w:t>
      </w:r>
      <w:proofErr w:type="gramStart"/>
      <w:r w:rsidR="00AB481A" w:rsidRPr="00AB481A">
        <w:rPr>
          <w:rFonts w:ascii="Times New Roman" w:hAnsi="Times New Roman" w:cs="Times New Roman"/>
          <w:sz w:val="28"/>
          <w:szCs w:val="28"/>
        </w:rPr>
        <w:t>Волжской</w:t>
      </w:r>
      <w:proofErr w:type="gramEnd"/>
      <w:r w:rsidR="00AB481A" w:rsidRPr="00AB481A">
        <w:rPr>
          <w:rFonts w:ascii="Times New Roman" w:hAnsi="Times New Roman" w:cs="Times New Roman"/>
          <w:sz w:val="28"/>
          <w:szCs w:val="28"/>
        </w:rPr>
        <w:t xml:space="preserve">  </w:t>
      </w:r>
      <w:proofErr w:type="spellStart"/>
      <w:r w:rsidR="00AB481A" w:rsidRPr="00AB481A">
        <w:rPr>
          <w:rFonts w:ascii="Times New Roman" w:hAnsi="Times New Roman" w:cs="Times New Roman"/>
          <w:sz w:val="28"/>
          <w:szCs w:val="28"/>
        </w:rPr>
        <w:t>Булгарии</w:t>
      </w:r>
      <w:proofErr w:type="spellEnd"/>
      <w:r w:rsidR="00AB481A" w:rsidRPr="00AB481A">
        <w:rPr>
          <w:rFonts w:ascii="Times New Roman" w:hAnsi="Times New Roman" w:cs="Times New Roman"/>
          <w:sz w:val="28"/>
          <w:szCs w:val="28"/>
        </w:rPr>
        <w:t>. Поход на Северо-Восточную Русь. Гибель Юрия Всеволодовича. Взятие Батыем «злого городка» Козельска. Нашествие на Юго-Западную Русь и Центральную Европу. Создание столицы государства Батыя в низовьях Волги.</w:t>
      </w:r>
      <w:r w:rsidR="00340EAA">
        <w:rPr>
          <w:rFonts w:ascii="Times New Roman" w:hAnsi="Times New Roman" w:cs="Times New Roman"/>
          <w:sz w:val="28"/>
          <w:szCs w:val="28"/>
        </w:rPr>
        <w:t xml:space="preserve"> </w:t>
      </w:r>
    </w:p>
    <w:p w:rsidR="00AB481A" w:rsidRPr="00430B6B" w:rsidRDefault="00AB481A" w:rsidP="00D038DC">
      <w:pPr>
        <w:spacing w:after="0" w:line="360" w:lineRule="auto"/>
        <w:ind w:firstLine="709"/>
        <w:jc w:val="both"/>
        <w:rPr>
          <w:rFonts w:ascii="Times New Roman" w:hAnsi="Times New Roman" w:cs="Times New Roman"/>
          <w:b/>
          <w:sz w:val="28"/>
          <w:szCs w:val="28"/>
        </w:rPr>
      </w:pPr>
      <w:r w:rsidRPr="00AB481A">
        <w:rPr>
          <w:rFonts w:ascii="Times New Roman" w:hAnsi="Times New Roman" w:cs="Times New Roman"/>
          <w:b/>
          <w:sz w:val="28"/>
          <w:szCs w:val="28"/>
        </w:rPr>
        <w:t>Борьба Северо-Западной Руси против экспансии с Запада.</w:t>
      </w:r>
      <w:r w:rsidR="00430B6B">
        <w:rPr>
          <w:rFonts w:ascii="Times New Roman" w:hAnsi="Times New Roman" w:cs="Times New Roman"/>
          <w:b/>
          <w:sz w:val="28"/>
          <w:szCs w:val="28"/>
        </w:rPr>
        <w:t xml:space="preserve"> </w:t>
      </w:r>
      <w:r w:rsidRPr="00AB481A">
        <w:rPr>
          <w:rFonts w:ascii="Times New Roman" w:hAnsi="Times New Roman" w:cs="Times New Roman"/>
          <w:sz w:val="28"/>
          <w:szCs w:val="28"/>
        </w:rPr>
        <w:t xml:space="preserve">Завоевание крестоносцами Прибалтики. Ливонский орден. Борьба литовских племен с  рыцарями. Русь и Орден крестоносцев. Действия русских князей в Прибалтике. Походы шведов на Русь. Князь Александр Ярославович. Невская битва. Борьба Новгорода с Ливонским орденом. Ледовое побоище. </w:t>
      </w:r>
      <w:proofErr w:type="spellStart"/>
      <w:r w:rsidRPr="00AB481A">
        <w:rPr>
          <w:rFonts w:ascii="Times New Roman" w:hAnsi="Times New Roman" w:cs="Times New Roman"/>
          <w:sz w:val="28"/>
          <w:szCs w:val="28"/>
        </w:rPr>
        <w:t>Раковорская</w:t>
      </w:r>
      <w:proofErr w:type="spellEnd"/>
      <w:r w:rsidRPr="00AB481A">
        <w:rPr>
          <w:rFonts w:ascii="Times New Roman" w:hAnsi="Times New Roman" w:cs="Times New Roman"/>
          <w:sz w:val="28"/>
          <w:szCs w:val="28"/>
        </w:rPr>
        <w:t xml:space="preserve"> битва.</w:t>
      </w:r>
    </w:p>
    <w:p w:rsidR="00AB481A" w:rsidRPr="00340EAA" w:rsidRDefault="00AB481A" w:rsidP="00340EAA">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b/>
          <w:sz w:val="28"/>
          <w:szCs w:val="28"/>
        </w:rPr>
        <w:t>Русские земли под властью Орды.</w:t>
      </w:r>
      <w:r w:rsidR="00430B6B">
        <w:rPr>
          <w:rFonts w:ascii="Times New Roman" w:hAnsi="Times New Roman" w:cs="Times New Roman"/>
          <w:b/>
          <w:sz w:val="28"/>
          <w:szCs w:val="28"/>
        </w:rPr>
        <w:t xml:space="preserve"> </w:t>
      </w:r>
      <w:r w:rsidRPr="00AB481A">
        <w:rPr>
          <w:rFonts w:ascii="Times New Roman" w:hAnsi="Times New Roman" w:cs="Times New Roman"/>
          <w:sz w:val="28"/>
          <w:szCs w:val="28"/>
        </w:rPr>
        <w:t>Последствия монгольского нашествия. Система зависимости русских земель от ордынских ханов. Хан Батый и князья Ярослав Всеволодович, Александр Ярославович. Политика князей в отношении Орды. Даниил Галицкий. Экономическая зависимость Руси. Перепись населения. Баскаки. Ордынский выход. Борьба против ордынского владычества. Карательные походы ордынских войск.</w:t>
      </w:r>
      <w:r w:rsidR="00340EAA">
        <w:rPr>
          <w:rFonts w:ascii="Times New Roman" w:hAnsi="Times New Roman" w:cs="Times New Roman"/>
          <w:sz w:val="28"/>
          <w:szCs w:val="28"/>
        </w:rPr>
        <w:t xml:space="preserve"> Памятники Золотой Орды на территории Волгограда и его округе.</w:t>
      </w:r>
    </w:p>
    <w:p w:rsidR="00430B6B" w:rsidRPr="00430B6B" w:rsidRDefault="00430B6B"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Усиление Московского княжества. </w:t>
      </w:r>
      <w:r w:rsidR="00AB481A" w:rsidRPr="00AB481A">
        <w:rPr>
          <w:rFonts w:ascii="Times New Roman" w:hAnsi="Times New Roman" w:cs="Times New Roman"/>
          <w:sz w:val="28"/>
          <w:szCs w:val="28"/>
        </w:rPr>
        <w:t>Возникновение и укрепление Тверского княжества. Тверские князья (Михаил Ярославович, Дмитрий Грозные Очи) Начало самостоятельности Московского княжества. Династия московских князей. Даниил Александрович, Юрий Данилович, Соперничество между Тверью и Москвой за ярлык на великое княжение владимирское. Перемещение духовного центра Руси из Киева в Москву. Митрополит Петр. Москва – центр собирания русских земель. Тверское восстание 1327 года. Поражение Твери в борьбе за господство на Руси.</w:t>
      </w:r>
    </w:p>
    <w:p w:rsidR="00AB481A" w:rsidRPr="00AB481A"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b/>
          <w:sz w:val="28"/>
          <w:szCs w:val="28"/>
        </w:rPr>
        <w:t>Начало объединения русских земель вокруг Москвы.</w:t>
      </w:r>
      <w:r w:rsidR="00430B6B">
        <w:rPr>
          <w:rFonts w:ascii="Times New Roman" w:hAnsi="Times New Roman" w:cs="Times New Roman"/>
          <w:sz w:val="28"/>
          <w:szCs w:val="28"/>
        </w:rPr>
        <w:t xml:space="preserve"> </w:t>
      </w:r>
      <w:r w:rsidRPr="00AB481A">
        <w:rPr>
          <w:rFonts w:ascii="Times New Roman" w:hAnsi="Times New Roman" w:cs="Times New Roman"/>
          <w:sz w:val="28"/>
          <w:szCs w:val="28"/>
        </w:rPr>
        <w:t xml:space="preserve">Возвышение Московского княжества. Деятельность Ивана Даниловича. Рост территории Московского княжества. Удельно-вотчинная система. Укрепление позиций Москвы при наследниках Ивана Калиты. Митрополит Алексий. Дмитрий Донской. Подчинение Тверского княжества Москве.  Борьба за власть в Золотой Орде. Начало вооруженной борьбы с Ордой. Битва на реке </w:t>
      </w:r>
      <w:proofErr w:type="spellStart"/>
      <w:r w:rsidRPr="00AB481A">
        <w:rPr>
          <w:rFonts w:ascii="Times New Roman" w:hAnsi="Times New Roman" w:cs="Times New Roman"/>
          <w:sz w:val="28"/>
          <w:szCs w:val="28"/>
        </w:rPr>
        <w:t>Воже</w:t>
      </w:r>
      <w:proofErr w:type="spellEnd"/>
      <w:r w:rsidRPr="00AB481A">
        <w:rPr>
          <w:rFonts w:ascii="Times New Roman" w:hAnsi="Times New Roman" w:cs="Times New Roman"/>
          <w:sz w:val="28"/>
          <w:szCs w:val="28"/>
        </w:rPr>
        <w:t xml:space="preserve">. Сергий Радонежский. Куликовская битва и ее историческое значение. Нашествие </w:t>
      </w:r>
      <w:proofErr w:type="spellStart"/>
      <w:r w:rsidRPr="00AB481A">
        <w:rPr>
          <w:rFonts w:ascii="Times New Roman" w:hAnsi="Times New Roman" w:cs="Times New Roman"/>
          <w:sz w:val="28"/>
          <w:szCs w:val="28"/>
        </w:rPr>
        <w:t>Тохтамыша</w:t>
      </w:r>
      <w:proofErr w:type="spellEnd"/>
      <w:r w:rsidRPr="00AB481A">
        <w:rPr>
          <w:rFonts w:ascii="Times New Roman" w:hAnsi="Times New Roman" w:cs="Times New Roman"/>
          <w:sz w:val="28"/>
          <w:szCs w:val="28"/>
        </w:rPr>
        <w:t>.</w:t>
      </w:r>
    </w:p>
    <w:p w:rsidR="00AB481A" w:rsidRPr="00AB481A" w:rsidRDefault="00AB481A" w:rsidP="00D038DC">
      <w:pPr>
        <w:spacing w:after="0" w:line="360" w:lineRule="auto"/>
        <w:ind w:firstLine="709"/>
        <w:jc w:val="both"/>
        <w:rPr>
          <w:rFonts w:ascii="Times New Roman" w:hAnsi="Times New Roman" w:cs="Times New Roman"/>
          <w:sz w:val="28"/>
          <w:szCs w:val="28"/>
        </w:rPr>
      </w:pPr>
      <w:r w:rsidRPr="00AB481A">
        <w:rPr>
          <w:rFonts w:ascii="Times New Roman" w:hAnsi="Times New Roman" w:cs="Times New Roman"/>
          <w:b/>
          <w:sz w:val="28"/>
          <w:szCs w:val="28"/>
        </w:rPr>
        <w:t xml:space="preserve">Московское княжество в конце </w:t>
      </w:r>
      <w:r w:rsidRPr="00AB481A">
        <w:rPr>
          <w:rFonts w:ascii="Times New Roman" w:hAnsi="Times New Roman" w:cs="Times New Roman"/>
          <w:b/>
          <w:sz w:val="28"/>
          <w:szCs w:val="28"/>
          <w:lang w:val="en-US"/>
        </w:rPr>
        <w:t>XIV</w:t>
      </w:r>
      <w:r w:rsidRPr="00AB481A">
        <w:rPr>
          <w:rFonts w:ascii="Times New Roman" w:hAnsi="Times New Roman" w:cs="Times New Roman"/>
          <w:b/>
          <w:sz w:val="28"/>
          <w:szCs w:val="28"/>
        </w:rPr>
        <w:t xml:space="preserve"> – середине </w:t>
      </w:r>
      <w:r w:rsidRPr="00AB481A">
        <w:rPr>
          <w:rFonts w:ascii="Times New Roman" w:hAnsi="Times New Roman" w:cs="Times New Roman"/>
          <w:b/>
          <w:sz w:val="28"/>
          <w:szCs w:val="28"/>
          <w:lang w:val="en-US"/>
        </w:rPr>
        <w:t>XV</w:t>
      </w:r>
      <w:r w:rsidRPr="00AB481A">
        <w:rPr>
          <w:rFonts w:ascii="Times New Roman" w:hAnsi="Times New Roman" w:cs="Times New Roman"/>
          <w:b/>
          <w:sz w:val="28"/>
          <w:szCs w:val="28"/>
        </w:rPr>
        <w:t xml:space="preserve"> веков.</w:t>
      </w:r>
      <w:r w:rsidR="00430B6B">
        <w:rPr>
          <w:rFonts w:ascii="Times New Roman" w:hAnsi="Times New Roman" w:cs="Times New Roman"/>
          <w:b/>
          <w:sz w:val="28"/>
          <w:szCs w:val="28"/>
        </w:rPr>
        <w:t xml:space="preserve"> </w:t>
      </w:r>
      <w:r w:rsidRPr="00AB481A">
        <w:rPr>
          <w:rFonts w:ascii="Times New Roman" w:hAnsi="Times New Roman" w:cs="Times New Roman"/>
          <w:sz w:val="28"/>
          <w:szCs w:val="28"/>
        </w:rPr>
        <w:t xml:space="preserve">Завещание Дмитрия Донского. Правление Василия </w:t>
      </w:r>
      <w:r w:rsidRPr="00AB481A">
        <w:rPr>
          <w:rFonts w:ascii="Times New Roman" w:hAnsi="Times New Roman" w:cs="Times New Roman"/>
          <w:sz w:val="28"/>
          <w:szCs w:val="28"/>
          <w:lang w:val="en-US"/>
        </w:rPr>
        <w:t>I</w:t>
      </w:r>
      <w:r w:rsidRPr="00AB481A">
        <w:rPr>
          <w:rFonts w:ascii="Times New Roman" w:hAnsi="Times New Roman" w:cs="Times New Roman"/>
          <w:sz w:val="28"/>
          <w:szCs w:val="28"/>
        </w:rPr>
        <w:t xml:space="preserve">  Присоединение к Москве </w:t>
      </w:r>
      <w:proofErr w:type="spellStart"/>
      <w:r w:rsidRPr="00AB481A">
        <w:rPr>
          <w:rFonts w:ascii="Times New Roman" w:hAnsi="Times New Roman" w:cs="Times New Roman"/>
          <w:sz w:val="28"/>
          <w:szCs w:val="28"/>
        </w:rPr>
        <w:t>Нижнегородско-Суздальского</w:t>
      </w:r>
      <w:proofErr w:type="spellEnd"/>
      <w:r w:rsidRPr="00AB481A">
        <w:rPr>
          <w:rFonts w:ascii="Times New Roman" w:hAnsi="Times New Roman" w:cs="Times New Roman"/>
          <w:sz w:val="28"/>
          <w:szCs w:val="28"/>
        </w:rPr>
        <w:t xml:space="preserve"> княжества, Мурома и Тарусы. Нашествие Тамерлана. Борьба за московский престол. Юрий Звенигородский и его сыновья. Победа Василия </w:t>
      </w:r>
      <w:r w:rsidRPr="00AB481A">
        <w:rPr>
          <w:rFonts w:ascii="Times New Roman" w:hAnsi="Times New Roman" w:cs="Times New Roman"/>
          <w:sz w:val="28"/>
          <w:szCs w:val="28"/>
          <w:lang w:val="en-US"/>
        </w:rPr>
        <w:t>II</w:t>
      </w:r>
      <w:r w:rsidRPr="00AB481A">
        <w:rPr>
          <w:rFonts w:ascii="Times New Roman" w:hAnsi="Times New Roman" w:cs="Times New Roman"/>
          <w:sz w:val="28"/>
          <w:szCs w:val="28"/>
        </w:rPr>
        <w:t>. Закрепление первенствующего положения московских князей. Поместная система и служилые люди. Государев двор. Начало поместного землевладения. Судебник 1497 года. Юрьев день</w:t>
      </w:r>
      <w:r w:rsidR="00651036">
        <w:rPr>
          <w:rFonts w:ascii="Times New Roman" w:hAnsi="Times New Roman" w:cs="Times New Roman"/>
          <w:sz w:val="28"/>
          <w:szCs w:val="28"/>
        </w:rPr>
        <w:t xml:space="preserve">  </w:t>
      </w:r>
      <w:r w:rsidRPr="00651036">
        <w:rPr>
          <w:rFonts w:ascii="Times New Roman" w:hAnsi="Times New Roman" w:cs="Times New Roman"/>
          <w:sz w:val="28"/>
          <w:szCs w:val="28"/>
        </w:rPr>
        <w:t xml:space="preserve">Соперники </w:t>
      </w:r>
      <w:proofErr w:type="spellStart"/>
      <w:r w:rsidRPr="00651036">
        <w:rPr>
          <w:rFonts w:ascii="Times New Roman" w:hAnsi="Times New Roman" w:cs="Times New Roman"/>
          <w:sz w:val="28"/>
          <w:szCs w:val="28"/>
        </w:rPr>
        <w:t>Москвы</w:t>
      </w:r>
      <w:proofErr w:type="gramStart"/>
      <w:r w:rsidRPr="00AB481A">
        <w:rPr>
          <w:rFonts w:ascii="Times New Roman" w:hAnsi="Times New Roman" w:cs="Times New Roman"/>
          <w:b/>
          <w:sz w:val="28"/>
          <w:szCs w:val="28"/>
        </w:rPr>
        <w:t>.</w:t>
      </w:r>
      <w:r w:rsidRPr="00AB481A">
        <w:rPr>
          <w:rFonts w:ascii="Times New Roman" w:hAnsi="Times New Roman" w:cs="Times New Roman"/>
          <w:sz w:val="28"/>
          <w:szCs w:val="28"/>
        </w:rPr>
        <w:t>Ю</w:t>
      </w:r>
      <w:proofErr w:type="gramEnd"/>
      <w:r w:rsidRPr="00AB481A">
        <w:rPr>
          <w:rFonts w:ascii="Times New Roman" w:hAnsi="Times New Roman" w:cs="Times New Roman"/>
          <w:sz w:val="28"/>
          <w:szCs w:val="28"/>
        </w:rPr>
        <w:t>жные</w:t>
      </w:r>
      <w:proofErr w:type="spellEnd"/>
      <w:r w:rsidRPr="00AB481A">
        <w:rPr>
          <w:rFonts w:ascii="Times New Roman" w:hAnsi="Times New Roman" w:cs="Times New Roman"/>
          <w:sz w:val="28"/>
          <w:szCs w:val="28"/>
        </w:rPr>
        <w:t xml:space="preserve"> и западные русские земли. Возникновение Литовского государства и включение в его состав части русских земель. Рост и укрепление Великого княжества Литовского и Русского при </w:t>
      </w:r>
      <w:proofErr w:type="spellStart"/>
      <w:r w:rsidRPr="00AB481A">
        <w:rPr>
          <w:rFonts w:ascii="Times New Roman" w:hAnsi="Times New Roman" w:cs="Times New Roman"/>
          <w:sz w:val="28"/>
          <w:szCs w:val="28"/>
        </w:rPr>
        <w:t>Гедимине</w:t>
      </w:r>
      <w:proofErr w:type="spellEnd"/>
      <w:r w:rsidRPr="00AB481A">
        <w:rPr>
          <w:rFonts w:ascii="Times New Roman" w:hAnsi="Times New Roman" w:cs="Times New Roman"/>
          <w:sz w:val="28"/>
          <w:szCs w:val="28"/>
        </w:rPr>
        <w:t xml:space="preserve"> и </w:t>
      </w:r>
      <w:proofErr w:type="spellStart"/>
      <w:r w:rsidRPr="00AB481A">
        <w:rPr>
          <w:rFonts w:ascii="Times New Roman" w:hAnsi="Times New Roman" w:cs="Times New Roman"/>
          <w:sz w:val="28"/>
          <w:szCs w:val="28"/>
        </w:rPr>
        <w:t>Ольгерде</w:t>
      </w:r>
      <w:proofErr w:type="spellEnd"/>
      <w:r w:rsidRPr="00AB481A">
        <w:rPr>
          <w:rFonts w:ascii="Times New Roman" w:hAnsi="Times New Roman" w:cs="Times New Roman"/>
          <w:sz w:val="28"/>
          <w:szCs w:val="28"/>
        </w:rPr>
        <w:t xml:space="preserve">. Политика Ягайло, сближение с Польшей. Деятельность </w:t>
      </w:r>
      <w:proofErr w:type="spellStart"/>
      <w:r w:rsidRPr="00AB481A">
        <w:rPr>
          <w:rFonts w:ascii="Times New Roman" w:hAnsi="Times New Roman" w:cs="Times New Roman"/>
          <w:sz w:val="28"/>
          <w:szCs w:val="28"/>
        </w:rPr>
        <w:t>Витовта</w:t>
      </w:r>
      <w:proofErr w:type="spellEnd"/>
      <w:r w:rsidRPr="00AB481A">
        <w:rPr>
          <w:rFonts w:ascii="Times New Roman" w:hAnsi="Times New Roman" w:cs="Times New Roman"/>
          <w:sz w:val="28"/>
          <w:szCs w:val="28"/>
        </w:rPr>
        <w:t xml:space="preserve">. Отношения с Одой и Москвой. </w:t>
      </w:r>
      <w:proofErr w:type="spellStart"/>
      <w:r w:rsidRPr="00AB481A">
        <w:rPr>
          <w:rFonts w:ascii="Times New Roman" w:hAnsi="Times New Roman" w:cs="Times New Roman"/>
          <w:sz w:val="28"/>
          <w:szCs w:val="28"/>
        </w:rPr>
        <w:t>Грюнвальдская</w:t>
      </w:r>
      <w:proofErr w:type="spellEnd"/>
      <w:r w:rsidRPr="00AB481A">
        <w:rPr>
          <w:rFonts w:ascii="Times New Roman" w:hAnsi="Times New Roman" w:cs="Times New Roman"/>
          <w:sz w:val="28"/>
          <w:szCs w:val="28"/>
        </w:rPr>
        <w:t xml:space="preserve"> битва. Тверское княжество в конце </w:t>
      </w:r>
      <w:r w:rsidRPr="00AB481A">
        <w:rPr>
          <w:rFonts w:ascii="Times New Roman" w:hAnsi="Times New Roman" w:cs="Times New Roman"/>
          <w:sz w:val="28"/>
          <w:szCs w:val="28"/>
          <w:lang w:val="en-US"/>
        </w:rPr>
        <w:t>XIV</w:t>
      </w:r>
      <w:r w:rsidRPr="00AB481A">
        <w:rPr>
          <w:rFonts w:ascii="Times New Roman" w:hAnsi="Times New Roman" w:cs="Times New Roman"/>
          <w:sz w:val="28"/>
          <w:szCs w:val="28"/>
        </w:rPr>
        <w:t xml:space="preserve"> – </w:t>
      </w:r>
      <w:proofErr w:type="spellStart"/>
      <w:r w:rsidRPr="00AB481A">
        <w:rPr>
          <w:rFonts w:ascii="Times New Roman" w:hAnsi="Times New Roman" w:cs="Times New Roman"/>
          <w:sz w:val="28"/>
          <w:szCs w:val="28"/>
        </w:rPr>
        <w:t>превой</w:t>
      </w:r>
      <w:proofErr w:type="spellEnd"/>
      <w:r w:rsidRPr="00AB481A">
        <w:rPr>
          <w:rFonts w:ascii="Times New Roman" w:hAnsi="Times New Roman" w:cs="Times New Roman"/>
          <w:sz w:val="28"/>
          <w:szCs w:val="28"/>
        </w:rPr>
        <w:t xml:space="preserve"> половине </w:t>
      </w:r>
      <w:r w:rsidRPr="00AB481A">
        <w:rPr>
          <w:rFonts w:ascii="Times New Roman" w:hAnsi="Times New Roman" w:cs="Times New Roman"/>
          <w:sz w:val="28"/>
          <w:szCs w:val="28"/>
          <w:lang w:val="en-US"/>
        </w:rPr>
        <w:t>XV</w:t>
      </w:r>
      <w:r w:rsidRPr="00AB481A">
        <w:rPr>
          <w:rFonts w:ascii="Times New Roman" w:hAnsi="Times New Roman" w:cs="Times New Roman"/>
          <w:sz w:val="28"/>
          <w:szCs w:val="28"/>
        </w:rPr>
        <w:t xml:space="preserve">  веков. Политика Бориса Александровича</w:t>
      </w:r>
      <w:proofErr w:type="gramStart"/>
      <w:r w:rsidRPr="00AB481A">
        <w:rPr>
          <w:rFonts w:ascii="Times New Roman" w:hAnsi="Times New Roman" w:cs="Times New Roman"/>
          <w:sz w:val="28"/>
          <w:szCs w:val="28"/>
        </w:rPr>
        <w:t xml:space="preserve"> .</w:t>
      </w:r>
      <w:proofErr w:type="gramEnd"/>
      <w:r w:rsidRPr="00AB481A">
        <w:rPr>
          <w:rFonts w:ascii="Times New Roman" w:hAnsi="Times New Roman" w:cs="Times New Roman"/>
          <w:sz w:val="28"/>
          <w:szCs w:val="28"/>
        </w:rPr>
        <w:t xml:space="preserve">  </w:t>
      </w:r>
      <w:r w:rsidRPr="00AB481A">
        <w:rPr>
          <w:rFonts w:ascii="Times New Roman" w:hAnsi="Times New Roman" w:cs="Times New Roman"/>
          <w:sz w:val="28"/>
          <w:szCs w:val="28"/>
        </w:rPr>
        <w:lastRenderedPageBreak/>
        <w:t xml:space="preserve">Великий Новгород  между Москвой и Литвой. </w:t>
      </w:r>
      <w:proofErr w:type="spellStart"/>
      <w:r w:rsidRPr="00AB481A">
        <w:rPr>
          <w:rFonts w:ascii="Times New Roman" w:hAnsi="Times New Roman" w:cs="Times New Roman"/>
          <w:sz w:val="28"/>
          <w:szCs w:val="28"/>
        </w:rPr>
        <w:t>Яжелбицкий</w:t>
      </w:r>
      <w:proofErr w:type="spellEnd"/>
      <w:r w:rsidRPr="00AB481A">
        <w:rPr>
          <w:rFonts w:ascii="Times New Roman" w:hAnsi="Times New Roman" w:cs="Times New Roman"/>
          <w:sz w:val="28"/>
          <w:szCs w:val="28"/>
        </w:rPr>
        <w:t xml:space="preserve"> договор. Разгром новгородцев на реке Шелони.</w:t>
      </w:r>
    </w:p>
    <w:p w:rsidR="00430B6B" w:rsidRDefault="00430B6B" w:rsidP="00D038D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Глава</w:t>
      </w:r>
      <w:r w:rsidR="00AB481A" w:rsidRPr="00AB481A">
        <w:rPr>
          <w:rFonts w:ascii="Times New Roman" w:hAnsi="Times New Roman" w:cs="Times New Roman"/>
          <w:b/>
          <w:sz w:val="28"/>
          <w:szCs w:val="28"/>
        </w:rPr>
        <w:t xml:space="preserve"> </w:t>
      </w:r>
      <w:r>
        <w:rPr>
          <w:rFonts w:ascii="Times New Roman" w:hAnsi="Times New Roman" w:cs="Times New Roman"/>
          <w:b/>
          <w:sz w:val="28"/>
          <w:szCs w:val="28"/>
        </w:rPr>
        <w:t>5.</w:t>
      </w:r>
      <w:r w:rsidR="00AB481A" w:rsidRPr="00AB481A">
        <w:rPr>
          <w:rFonts w:ascii="Times New Roman" w:hAnsi="Times New Roman" w:cs="Times New Roman"/>
          <w:b/>
          <w:sz w:val="28"/>
          <w:szCs w:val="28"/>
        </w:rPr>
        <w:t xml:space="preserve"> Формирование единого русского государства в </w:t>
      </w:r>
      <w:r w:rsidR="00AB481A" w:rsidRPr="00AB481A">
        <w:rPr>
          <w:rFonts w:ascii="Times New Roman" w:hAnsi="Times New Roman" w:cs="Times New Roman"/>
          <w:b/>
          <w:sz w:val="28"/>
          <w:szCs w:val="28"/>
          <w:lang w:val="en-US"/>
        </w:rPr>
        <w:t>XV</w:t>
      </w:r>
      <w:r w:rsidR="00AB481A" w:rsidRPr="00AB481A">
        <w:rPr>
          <w:rFonts w:ascii="Times New Roman" w:hAnsi="Times New Roman" w:cs="Times New Roman"/>
          <w:b/>
          <w:sz w:val="28"/>
          <w:szCs w:val="28"/>
        </w:rPr>
        <w:t xml:space="preserve"> веке </w:t>
      </w:r>
    </w:p>
    <w:p w:rsidR="00AB481A" w:rsidRPr="00430B6B" w:rsidRDefault="00AB481A" w:rsidP="00D038DC">
      <w:pPr>
        <w:spacing w:after="0" w:line="360" w:lineRule="auto"/>
        <w:ind w:firstLine="709"/>
        <w:jc w:val="both"/>
        <w:rPr>
          <w:rFonts w:ascii="Times New Roman" w:hAnsi="Times New Roman" w:cs="Times New Roman"/>
          <w:b/>
          <w:sz w:val="28"/>
          <w:szCs w:val="28"/>
        </w:rPr>
      </w:pPr>
      <w:r w:rsidRPr="00AB481A">
        <w:rPr>
          <w:rFonts w:ascii="Times New Roman" w:hAnsi="Times New Roman" w:cs="Times New Roman"/>
          <w:b/>
          <w:sz w:val="28"/>
          <w:szCs w:val="28"/>
        </w:rPr>
        <w:t>Объединение русских земель вокруг Москвы.</w:t>
      </w:r>
      <w:r w:rsidR="00430B6B">
        <w:rPr>
          <w:rFonts w:ascii="Times New Roman" w:hAnsi="Times New Roman" w:cs="Times New Roman"/>
          <w:b/>
          <w:sz w:val="28"/>
          <w:szCs w:val="28"/>
        </w:rPr>
        <w:t xml:space="preserve"> </w:t>
      </w:r>
      <w:r w:rsidRPr="00AB481A">
        <w:rPr>
          <w:rFonts w:ascii="Times New Roman" w:hAnsi="Times New Roman" w:cs="Times New Roman"/>
          <w:sz w:val="28"/>
          <w:szCs w:val="28"/>
        </w:rPr>
        <w:t xml:space="preserve">«Государь всея Руси» Иван </w:t>
      </w:r>
      <w:r w:rsidRPr="00AB481A">
        <w:rPr>
          <w:rFonts w:ascii="Times New Roman" w:hAnsi="Times New Roman" w:cs="Times New Roman"/>
          <w:sz w:val="28"/>
          <w:szCs w:val="28"/>
          <w:lang w:val="en-US"/>
        </w:rPr>
        <w:t>III</w:t>
      </w:r>
      <w:r w:rsidRPr="00AB481A">
        <w:rPr>
          <w:rFonts w:ascii="Times New Roman" w:hAnsi="Times New Roman" w:cs="Times New Roman"/>
          <w:sz w:val="28"/>
          <w:szCs w:val="28"/>
        </w:rPr>
        <w:t xml:space="preserve">. Главные направления политики московского князя. Объединение русских земель. Отношения с Новгородом. Войны с Литвой. Присоединение к Москве Новгорода, Твери и других территорий. Ликвидация вечевого строя в Новгороде. Распад Золотой Орды, образование новых государств: Казанское ханство. Сибирское ханство. Астраханское ханство. Ногайская Орда. Крымское ханство. </w:t>
      </w:r>
      <w:proofErr w:type="spellStart"/>
      <w:r w:rsidRPr="00AB481A">
        <w:rPr>
          <w:rFonts w:ascii="Times New Roman" w:hAnsi="Times New Roman" w:cs="Times New Roman"/>
          <w:sz w:val="28"/>
          <w:szCs w:val="28"/>
        </w:rPr>
        <w:t>Касимовское</w:t>
      </w:r>
      <w:proofErr w:type="spellEnd"/>
      <w:r w:rsidRPr="00AB481A">
        <w:rPr>
          <w:rFonts w:ascii="Times New Roman" w:hAnsi="Times New Roman" w:cs="Times New Roman"/>
          <w:sz w:val="28"/>
          <w:szCs w:val="28"/>
        </w:rPr>
        <w:t xml:space="preserve"> ханство. Поход хана Ахмата. Стояние на реке Угре. Ликвидация зависимости от Золотой Орды. Расширение международных связей Русского государства. Историческое значение возникновения единого русского государства.</w:t>
      </w:r>
    </w:p>
    <w:p w:rsidR="00AB481A" w:rsidRPr="00430B6B" w:rsidRDefault="00AB481A" w:rsidP="00D038DC">
      <w:pPr>
        <w:spacing w:after="0" w:line="360" w:lineRule="auto"/>
        <w:ind w:firstLine="709"/>
        <w:jc w:val="both"/>
        <w:rPr>
          <w:rFonts w:ascii="Times New Roman" w:hAnsi="Times New Roman" w:cs="Times New Roman"/>
          <w:b/>
          <w:sz w:val="28"/>
          <w:szCs w:val="28"/>
        </w:rPr>
      </w:pPr>
      <w:r w:rsidRPr="00AB481A">
        <w:rPr>
          <w:rFonts w:ascii="Times New Roman" w:hAnsi="Times New Roman" w:cs="Times New Roman"/>
          <w:b/>
          <w:sz w:val="28"/>
          <w:szCs w:val="28"/>
        </w:rPr>
        <w:t xml:space="preserve">Русское государство во второй половине </w:t>
      </w:r>
      <w:r w:rsidRPr="00AB481A">
        <w:rPr>
          <w:rFonts w:ascii="Times New Roman" w:hAnsi="Times New Roman" w:cs="Times New Roman"/>
          <w:b/>
          <w:sz w:val="28"/>
          <w:szCs w:val="28"/>
          <w:lang w:val="en-US"/>
        </w:rPr>
        <w:t>XV</w:t>
      </w:r>
      <w:r w:rsidRPr="00AB481A">
        <w:rPr>
          <w:rFonts w:ascii="Times New Roman" w:hAnsi="Times New Roman" w:cs="Times New Roman"/>
          <w:b/>
          <w:sz w:val="28"/>
          <w:szCs w:val="28"/>
        </w:rPr>
        <w:t xml:space="preserve"> – начале </w:t>
      </w:r>
      <w:r w:rsidRPr="00AB481A">
        <w:rPr>
          <w:rFonts w:ascii="Times New Roman" w:hAnsi="Times New Roman" w:cs="Times New Roman"/>
          <w:b/>
          <w:sz w:val="28"/>
          <w:szCs w:val="28"/>
          <w:lang w:val="en-US"/>
        </w:rPr>
        <w:t>XVI</w:t>
      </w:r>
      <w:r w:rsidRPr="00AB481A">
        <w:rPr>
          <w:rFonts w:ascii="Times New Roman" w:hAnsi="Times New Roman" w:cs="Times New Roman"/>
          <w:b/>
          <w:sz w:val="28"/>
          <w:szCs w:val="28"/>
        </w:rPr>
        <w:t xml:space="preserve"> веков</w:t>
      </w:r>
      <w:r w:rsidR="00430B6B">
        <w:rPr>
          <w:rFonts w:ascii="Times New Roman" w:hAnsi="Times New Roman" w:cs="Times New Roman"/>
          <w:b/>
          <w:sz w:val="28"/>
          <w:szCs w:val="28"/>
        </w:rPr>
        <w:t>.</w:t>
      </w:r>
      <w:r w:rsidRPr="00AB481A">
        <w:rPr>
          <w:rFonts w:ascii="Times New Roman" w:hAnsi="Times New Roman" w:cs="Times New Roman"/>
          <w:b/>
          <w:sz w:val="28"/>
          <w:szCs w:val="28"/>
        </w:rPr>
        <w:t xml:space="preserve"> </w:t>
      </w:r>
      <w:r w:rsidRPr="00AB481A">
        <w:rPr>
          <w:rFonts w:ascii="Times New Roman" w:hAnsi="Times New Roman" w:cs="Times New Roman"/>
          <w:sz w:val="28"/>
          <w:szCs w:val="28"/>
        </w:rPr>
        <w:t xml:space="preserve">Укрепление власти московского государя. Брак Ивана </w:t>
      </w:r>
      <w:r w:rsidRPr="00AB481A">
        <w:rPr>
          <w:rFonts w:ascii="Times New Roman" w:hAnsi="Times New Roman" w:cs="Times New Roman"/>
          <w:sz w:val="28"/>
          <w:szCs w:val="28"/>
          <w:lang w:val="en-US"/>
        </w:rPr>
        <w:t>III</w:t>
      </w:r>
      <w:r w:rsidRPr="00AB481A">
        <w:rPr>
          <w:rFonts w:ascii="Times New Roman" w:hAnsi="Times New Roman" w:cs="Times New Roman"/>
          <w:sz w:val="28"/>
          <w:szCs w:val="28"/>
        </w:rPr>
        <w:t xml:space="preserve">  с Софьей (Зоей) Палеолог. Рост международного авторитета Руси. Формирование аппарата управления единого государства. Государев двор. Боярская дума, приказы, кормления. Принятие общерусского Судебника. Государство и церковь.  Автокефалия Русской православной церкви. Проблема церковного землевладения. Перемены в устройстве двора великого князя, новая государственная символика, царский титул и регалии.</w:t>
      </w:r>
    </w:p>
    <w:p w:rsidR="00AB481A" w:rsidRPr="00AB481A" w:rsidRDefault="00AB481A" w:rsidP="00D038DC">
      <w:pPr>
        <w:spacing w:after="0" w:line="360" w:lineRule="auto"/>
        <w:ind w:firstLine="709"/>
        <w:jc w:val="both"/>
        <w:rPr>
          <w:rFonts w:ascii="Times New Roman" w:hAnsi="Times New Roman" w:cs="Times New Roman"/>
          <w:b/>
          <w:sz w:val="28"/>
          <w:szCs w:val="28"/>
        </w:rPr>
      </w:pPr>
      <w:r w:rsidRPr="00AB481A">
        <w:rPr>
          <w:rFonts w:ascii="Times New Roman" w:hAnsi="Times New Roman" w:cs="Times New Roman"/>
          <w:b/>
          <w:sz w:val="28"/>
          <w:szCs w:val="28"/>
        </w:rPr>
        <w:t xml:space="preserve">Русская культура в </w:t>
      </w:r>
      <w:r w:rsidRPr="00AB481A">
        <w:rPr>
          <w:rFonts w:ascii="Times New Roman" w:hAnsi="Times New Roman" w:cs="Times New Roman"/>
          <w:b/>
          <w:sz w:val="28"/>
          <w:szCs w:val="28"/>
          <w:lang w:val="en-US"/>
        </w:rPr>
        <w:t>XIV</w:t>
      </w:r>
      <w:r w:rsidRPr="00AB481A">
        <w:rPr>
          <w:rFonts w:ascii="Times New Roman" w:hAnsi="Times New Roman" w:cs="Times New Roman"/>
          <w:b/>
          <w:sz w:val="28"/>
          <w:szCs w:val="28"/>
        </w:rPr>
        <w:t xml:space="preserve"> – начале </w:t>
      </w:r>
      <w:r w:rsidRPr="00AB481A">
        <w:rPr>
          <w:rFonts w:ascii="Times New Roman" w:hAnsi="Times New Roman" w:cs="Times New Roman"/>
          <w:b/>
          <w:sz w:val="28"/>
          <w:szCs w:val="28"/>
          <w:lang w:val="en-US"/>
        </w:rPr>
        <w:t>XVI</w:t>
      </w:r>
      <w:r w:rsidRPr="00AB481A">
        <w:rPr>
          <w:rFonts w:ascii="Times New Roman" w:hAnsi="Times New Roman" w:cs="Times New Roman"/>
          <w:b/>
          <w:sz w:val="28"/>
          <w:szCs w:val="28"/>
        </w:rPr>
        <w:t xml:space="preserve"> веков </w:t>
      </w:r>
    </w:p>
    <w:p w:rsidR="00AB481A" w:rsidRPr="00AB481A" w:rsidRDefault="00AB481A" w:rsidP="00D038DC">
      <w:pPr>
        <w:spacing w:after="0" w:line="360" w:lineRule="auto"/>
        <w:ind w:firstLine="709"/>
        <w:jc w:val="both"/>
        <w:rPr>
          <w:rFonts w:ascii="Times New Roman" w:hAnsi="Times New Roman" w:cs="Times New Roman"/>
          <w:b/>
          <w:sz w:val="28"/>
          <w:szCs w:val="28"/>
        </w:rPr>
      </w:pPr>
      <w:r w:rsidRPr="00AB481A">
        <w:rPr>
          <w:rFonts w:ascii="Times New Roman" w:hAnsi="Times New Roman" w:cs="Times New Roman"/>
          <w:sz w:val="28"/>
          <w:szCs w:val="28"/>
        </w:rPr>
        <w:t xml:space="preserve">Летописание. Местные летописи и общерусские своды. Литература. Памятники Куликовского цикла. Жития. </w:t>
      </w:r>
      <w:proofErr w:type="spellStart"/>
      <w:r w:rsidRPr="00AB481A">
        <w:rPr>
          <w:rFonts w:ascii="Times New Roman" w:hAnsi="Times New Roman" w:cs="Times New Roman"/>
          <w:sz w:val="28"/>
          <w:szCs w:val="28"/>
        </w:rPr>
        <w:t>Епифаний</w:t>
      </w:r>
      <w:proofErr w:type="spellEnd"/>
      <w:r w:rsidRPr="00AB481A">
        <w:rPr>
          <w:rFonts w:ascii="Times New Roman" w:hAnsi="Times New Roman" w:cs="Times New Roman"/>
          <w:b/>
          <w:sz w:val="28"/>
          <w:szCs w:val="28"/>
        </w:rPr>
        <w:t xml:space="preserve"> </w:t>
      </w:r>
      <w:r w:rsidRPr="00AB481A">
        <w:rPr>
          <w:rFonts w:ascii="Times New Roman" w:hAnsi="Times New Roman" w:cs="Times New Roman"/>
          <w:sz w:val="28"/>
          <w:szCs w:val="28"/>
        </w:rPr>
        <w:t xml:space="preserve">Премудрый. «Хождение за три моря» Афанасия Никитина. Архитектура. Возрождение каменного зодчества после монгольского нашествия. Дворцовой и церковное строительство. Московский Кремль при Иване Калите, Дмитрии Донском и Иване </w:t>
      </w:r>
      <w:r w:rsidRPr="00AB481A">
        <w:rPr>
          <w:rFonts w:ascii="Times New Roman" w:hAnsi="Times New Roman" w:cs="Times New Roman"/>
          <w:sz w:val="28"/>
          <w:szCs w:val="28"/>
          <w:lang w:val="en-US"/>
        </w:rPr>
        <w:t>III</w:t>
      </w:r>
      <w:r w:rsidRPr="00AB481A">
        <w:rPr>
          <w:rFonts w:ascii="Times New Roman" w:hAnsi="Times New Roman" w:cs="Times New Roman"/>
          <w:sz w:val="28"/>
          <w:szCs w:val="28"/>
        </w:rPr>
        <w:t>. Укрепление из красного кирпича. Кремлевские соборы. Аристотель Фиораванти и другие строители Кремля. Изобразительное искусство. Феофан Грек. Андрей Рублев. Дионисий</w:t>
      </w:r>
      <w:r w:rsidRPr="00AB481A">
        <w:rPr>
          <w:rFonts w:ascii="Times New Roman" w:hAnsi="Times New Roman" w:cs="Times New Roman"/>
          <w:b/>
          <w:sz w:val="28"/>
          <w:szCs w:val="28"/>
        </w:rPr>
        <w:t>.</w:t>
      </w:r>
    </w:p>
    <w:p w:rsidR="00AB481A" w:rsidRPr="00AB481A" w:rsidRDefault="00AB481A" w:rsidP="00D038DC">
      <w:pPr>
        <w:spacing w:after="0" w:line="360" w:lineRule="auto"/>
        <w:ind w:firstLine="709"/>
        <w:jc w:val="both"/>
        <w:rPr>
          <w:rFonts w:ascii="Times New Roman" w:hAnsi="Times New Roman" w:cs="Times New Roman"/>
          <w:b/>
          <w:sz w:val="28"/>
          <w:szCs w:val="28"/>
        </w:rPr>
      </w:pPr>
      <w:r w:rsidRPr="00AB481A">
        <w:rPr>
          <w:rFonts w:ascii="Times New Roman" w:hAnsi="Times New Roman" w:cs="Times New Roman"/>
          <w:b/>
          <w:sz w:val="28"/>
          <w:szCs w:val="28"/>
        </w:rPr>
        <w:lastRenderedPageBreak/>
        <w:t xml:space="preserve">Итоговое повторение по курсу истории России с древнейших времен до </w:t>
      </w:r>
      <w:r w:rsidRPr="00AB481A">
        <w:rPr>
          <w:rFonts w:ascii="Times New Roman" w:hAnsi="Times New Roman" w:cs="Times New Roman"/>
          <w:b/>
          <w:sz w:val="28"/>
          <w:szCs w:val="28"/>
          <w:lang w:val="en-US"/>
        </w:rPr>
        <w:t>XVI</w:t>
      </w:r>
      <w:r w:rsidRPr="00AB481A">
        <w:rPr>
          <w:rFonts w:ascii="Times New Roman" w:hAnsi="Times New Roman" w:cs="Times New Roman"/>
          <w:b/>
          <w:sz w:val="28"/>
          <w:szCs w:val="28"/>
        </w:rPr>
        <w:t xml:space="preserve"> века. </w:t>
      </w:r>
    </w:p>
    <w:p w:rsidR="00AB481A" w:rsidRDefault="00AB481A">
      <w:pPr>
        <w:rPr>
          <w:rFonts w:ascii="Times New Roman" w:hAnsi="Times New Roman" w:cs="Times New Roman"/>
          <w:sz w:val="28"/>
          <w:szCs w:val="28"/>
        </w:rPr>
      </w:pPr>
    </w:p>
    <w:p w:rsidR="008E46A8" w:rsidRPr="006D3604" w:rsidRDefault="004E5EBF" w:rsidP="004E5EBF">
      <w:pPr>
        <w:jc w:val="center"/>
        <w:rPr>
          <w:rFonts w:ascii="Times New Roman" w:hAnsi="Times New Roman" w:cs="Times New Roman"/>
          <w:b/>
          <w:sz w:val="28"/>
          <w:szCs w:val="28"/>
        </w:rPr>
      </w:pPr>
      <w:r w:rsidRPr="006D3604">
        <w:rPr>
          <w:rFonts w:ascii="Times New Roman" w:hAnsi="Times New Roman" w:cs="Times New Roman"/>
          <w:b/>
          <w:sz w:val="28"/>
          <w:szCs w:val="28"/>
        </w:rPr>
        <w:t>Учебно-тематическое планирование</w:t>
      </w:r>
    </w:p>
    <w:tbl>
      <w:tblPr>
        <w:tblStyle w:val="a7"/>
        <w:tblW w:w="0" w:type="auto"/>
        <w:tblLook w:val="04A0"/>
      </w:tblPr>
      <w:tblGrid>
        <w:gridCol w:w="675"/>
        <w:gridCol w:w="7088"/>
        <w:gridCol w:w="1808"/>
      </w:tblGrid>
      <w:tr w:rsidR="004E5EBF" w:rsidTr="001F3CF8">
        <w:tc>
          <w:tcPr>
            <w:tcW w:w="675"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hAnsi="Times New Roman" w:cs="Times New Roman"/>
                <w:sz w:val="28"/>
                <w:szCs w:val="28"/>
              </w:rPr>
              <w:t>№</w:t>
            </w:r>
          </w:p>
        </w:tc>
        <w:tc>
          <w:tcPr>
            <w:tcW w:w="7088"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hAnsi="Times New Roman" w:cs="Times New Roman"/>
                <w:sz w:val="28"/>
                <w:szCs w:val="28"/>
              </w:rPr>
              <w:t>Название раздела</w:t>
            </w:r>
          </w:p>
        </w:tc>
        <w:tc>
          <w:tcPr>
            <w:tcW w:w="1808"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hAnsi="Times New Roman" w:cs="Times New Roman"/>
                <w:sz w:val="28"/>
                <w:szCs w:val="28"/>
              </w:rPr>
              <w:t>Количество часов</w:t>
            </w:r>
          </w:p>
        </w:tc>
      </w:tr>
      <w:tr w:rsidR="00D35B73" w:rsidTr="001F3CF8">
        <w:tc>
          <w:tcPr>
            <w:tcW w:w="9571" w:type="dxa"/>
            <w:gridSpan w:val="3"/>
            <w:vAlign w:val="center"/>
          </w:tcPr>
          <w:p w:rsidR="00D35B73" w:rsidRPr="001F3CF8" w:rsidRDefault="00D35B73" w:rsidP="001F3CF8">
            <w:pPr>
              <w:jc w:val="center"/>
              <w:rPr>
                <w:rFonts w:ascii="Times New Roman" w:hAnsi="Times New Roman" w:cs="Times New Roman"/>
                <w:sz w:val="28"/>
                <w:szCs w:val="28"/>
              </w:rPr>
            </w:pPr>
            <w:r w:rsidRPr="001F3CF8">
              <w:rPr>
                <w:rFonts w:ascii="Times New Roman" w:hAnsi="Times New Roman" w:cs="Times New Roman"/>
                <w:sz w:val="28"/>
                <w:szCs w:val="28"/>
              </w:rPr>
              <w:t>Всеобщая история. История Средних веков.</w:t>
            </w:r>
          </w:p>
        </w:tc>
      </w:tr>
      <w:tr w:rsidR="004E5EBF" w:rsidTr="001F3CF8">
        <w:tc>
          <w:tcPr>
            <w:tcW w:w="675"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hAnsi="Times New Roman" w:cs="Times New Roman"/>
                <w:sz w:val="28"/>
                <w:szCs w:val="28"/>
              </w:rPr>
              <w:t>1</w:t>
            </w:r>
          </w:p>
        </w:tc>
        <w:tc>
          <w:tcPr>
            <w:tcW w:w="7088"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hAnsi="Times New Roman" w:cs="Times New Roman"/>
                <w:sz w:val="28"/>
                <w:szCs w:val="28"/>
              </w:rPr>
              <w:t>Введение</w:t>
            </w:r>
          </w:p>
        </w:tc>
        <w:tc>
          <w:tcPr>
            <w:tcW w:w="1808" w:type="dxa"/>
            <w:vAlign w:val="center"/>
          </w:tcPr>
          <w:p w:rsidR="004E5EBF" w:rsidRPr="001F3CF8" w:rsidRDefault="001F3CF8" w:rsidP="001F3CF8">
            <w:pPr>
              <w:jc w:val="center"/>
              <w:rPr>
                <w:rFonts w:ascii="Times New Roman" w:hAnsi="Times New Roman" w:cs="Times New Roman"/>
                <w:sz w:val="28"/>
                <w:szCs w:val="28"/>
              </w:rPr>
            </w:pPr>
            <w:r w:rsidRPr="001F3CF8">
              <w:rPr>
                <w:rFonts w:ascii="Times New Roman" w:hAnsi="Times New Roman" w:cs="Times New Roman"/>
                <w:sz w:val="28"/>
                <w:szCs w:val="28"/>
              </w:rPr>
              <w:t>1</w:t>
            </w:r>
          </w:p>
        </w:tc>
      </w:tr>
      <w:tr w:rsidR="004E5EBF" w:rsidTr="001F3CF8">
        <w:tc>
          <w:tcPr>
            <w:tcW w:w="675"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hAnsi="Times New Roman" w:cs="Times New Roman"/>
                <w:sz w:val="28"/>
                <w:szCs w:val="28"/>
              </w:rPr>
              <w:t>2</w:t>
            </w:r>
          </w:p>
        </w:tc>
        <w:tc>
          <w:tcPr>
            <w:tcW w:w="7088"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hAnsi="Times New Roman" w:cs="Times New Roman"/>
                <w:sz w:val="28"/>
                <w:szCs w:val="28"/>
              </w:rPr>
              <w:t>Раннее Средневековье</w:t>
            </w:r>
          </w:p>
          <w:p w:rsidR="004E5EBF" w:rsidRPr="001F3CF8" w:rsidRDefault="004E5EBF" w:rsidP="001F3CF8">
            <w:pPr>
              <w:jc w:val="center"/>
              <w:rPr>
                <w:rFonts w:ascii="Times New Roman" w:hAnsi="Times New Roman" w:cs="Times New Roman"/>
                <w:sz w:val="28"/>
                <w:szCs w:val="28"/>
              </w:rPr>
            </w:pPr>
            <w:r w:rsidRPr="001F3CF8">
              <w:rPr>
                <w:rFonts w:ascii="Times New Roman" w:hAnsi="Times New Roman" w:cs="Times New Roman"/>
                <w:sz w:val="28"/>
                <w:szCs w:val="28"/>
              </w:rPr>
              <w:t>Становление средневековой Европы.</w:t>
            </w:r>
          </w:p>
        </w:tc>
        <w:tc>
          <w:tcPr>
            <w:tcW w:w="1808"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hAnsi="Times New Roman" w:cs="Times New Roman"/>
                <w:sz w:val="28"/>
                <w:szCs w:val="28"/>
              </w:rPr>
              <w:t>5</w:t>
            </w:r>
          </w:p>
        </w:tc>
      </w:tr>
      <w:tr w:rsidR="004E5EBF" w:rsidTr="001F3CF8">
        <w:tc>
          <w:tcPr>
            <w:tcW w:w="675"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hAnsi="Times New Roman" w:cs="Times New Roman"/>
                <w:sz w:val="28"/>
                <w:szCs w:val="28"/>
              </w:rPr>
              <w:t>3</w:t>
            </w:r>
          </w:p>
        </w:tc>
        <w:tc>
          <w:tcPr>
            <w:tcW w:w="7088"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eastAsia="Times New Roman" w:hAnsi="Times New Roman" w:cs="Times New Roman"/>
                <w:sz w:val="28"/>
                <w:szCs w:val="28"/>
                <w:lang w:eastAsia="ru-RU"/>
              </w:rPr>
              <w:t>Византийская империя и славяне в VI-XI веках</w:t>
            </w:r>
          </w:p>
        </w:tc>
        <w:tc>
          <w:tcPr>
            <w:tcW w:w="1808"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hAnsi="Times New Roman" w:cs="Times New Roman"/>
                <w:sz w:val="28"/>
                <w:szCs w:val="28"/>
              </w:rPr>
              <w:t>3</w:t>
            </w:r>
          </w:p>
        </w:tc>
      </w:tr>
      <w:tr w:rsidR="004E5EBF" w:rsidTr="001F3CF8">
        <w:tc>
          <w:tcPr>
            <w:tcW w:w="675"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hAnsi="Times New Roman" w:cs="Times New Roman"/>
                <w:sz w:val="28"/>
                <w:szCs w:val="28"/>
              </w:rPr>
              <w:t>4</w:t>
            </w:r>
          </w:p>
        </w:tc>
        <w:tc>
          <w:tcPr>
            <w:tcW w:w="7088"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eastAsia="Times New Roman" w:hAnsi="Times New Roman" w:cs="Times New Roman"/>
                <w:sz w:val="28"/>
                <w:szCs w:val="28"/>
                <w:lang w:eastAsia="ru-RU"/>
              </w:rPr>
              <w:t>Арабы в  VI-XI веках</w:t>
            </w:r>
          </w:p>
        </w:tc>
        <w:tc>
          <w:tcPr>
            <w:tcW w:w="1808" w:type="dxa"/>
            <w:vAlign w:val="center"/>
          </w:tcPr>
          <w:p w:rsidR="004E5EBF" w:rsidRPr="001F3CF8" w:rsidRDefault="003E32AA" w:rsidP="001F3CF8">
            <w:pPr>
              <w:jc w:val="center"/>
              <w:rPr>
                <w:rFonts w:ascii="Times New Roman" w:hAnsi="Times New Roman" w:cs="Times New Roman"/>
                <w:sz w:val="28"/>
                <w:szCs w:val="28"/>
              </w:rPr>
            </w:pPr>
            <w:r>
              <w:rPr>
                <w:rFonts w:ascii="Times New Roman" w:hAnsi="Times New Roman" w:cs="Times New Roman"/>
                <w:sz w:val="28"/>
                <w:szCs w:val="28"/>
              </w:rPr>
              <w:t>2</w:t>
            </w:r>
          </w:p>
        </w:tc>
      </w:tr>
      <w:tr w:rsidR="004E5EBF" w:rsidTr="001F3CF8">
        <w:tc>
          <w:tcPr>
            <w:tcW w:w="675"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hAnsi="Times New Roman" w:cs="Times New Roman"/>
                <w:sz w:val="28"/>
                <w:szCs w:val="28"/>
              </w:rPr>
              <w:t>5</w:t>
            </w:r>
          </w:p>
        </w:tc>
        <w:tc>
          <w:tcPr>
            <w:tcW w:w="7088" w:type="dxa"/>
            <w:vAlign w:val="center"/>
          </w:tcPr>
          <w:p w:rsidR="004E5EBF" w:rsidRPr="001F3CF8" w:rsidRDefault="004E5EBF" w:rsidP="001F3CF8">
            <w:pPr>
              <w:jc w:val="center"/>
              <w:rPr>
                <w:rFonts w:ascii="Times New Roman" w:eastAsia="Times New Roman" w:hAnsi="Times New Roman" w:cs="Times New Roman"/>
                <w:sz w:val="28"/>
                <w:szCs w:val="28"/>
                <w:lang w:eastAsia="ru-RU"/>
              </w:rPr>
            </w:pPr>
            <w:r w:rsidRPr="001F3CF8">
              <w:rPr>
                <w:rFonts w:ascii="Times New Roman" w:eastAsia="Times New Roman" w:hAnsi="Times New Roman" w:cs="Times New Roman"/>
                <w:sz w:val="28"/>
                <w:szCs w:val="28"/>
                <w:lang w:eastAsia="ru-RU"/>
              </w:rPr>
              <w:t>Зрелое и Позднее Средневековье</w:t>
            </w:r>
          </w:p>
          <w:p w:rsidR="004E5EBF" w:rsidRPr="001F3CF8" w:rsidRDefault="004E5EBF" w:rsidP="001F3CF8">
            <w:pPr>
              <w:jc w:val="center"/>
              <w:rPr>
                <w:rFonts w:ascii="Times New Roman" w:hAnsi="Times New Roman" w:cs="Times New Roman"/>
                <w:sz w:val="28"/>
                <w:szCs w:val="28"/>
              </w:rPr>
            </w:pPr>
            <w:r w:rsidRPr="001F3CF8">
              <w:rPr>
                <w:rFonts w:ascii="Times New Roman" w:eastAsia="Times New Roman" w:hAnsi="Times New Roman" w:cs="Times New Roman"/>
                <w:sz w:val="28"/>
                <w:szCs w:val="28"/>
                <w:lang w:eastAsia="ru-RU"/>
              </w:rPr>
              <w:t>Сеньоры и крестьяне</w:t>
            </w:r>
          </w:p>
        </w:tc>
        <w:tc>
          <w:tcPr>
            <w:tcW w:w="1808"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hAnsi="Times New Roman" w:cs="Times New Roman"/>
                <w:sz w:val="28"/>
                <w:szCs w:val="28"/>
              </w:rPr>
              <w:t>1</w:t>
            </w:r>
          </w:p>
        </w:tc>
      </w:tr>
      <w:tr w:rsidR="004E5EBF" w:rsidTr="001F3CF8">
        <w:tc>
          <w:tcPr>
            <w:tcW w:w="675"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hAnsi="Times New Roman" w:cs="Times New Roman"/>
                <w:sz w:val="28"/>
                <w:szCs w:val="28"/>
              </w:rPr>
              <w:t>6</w:t>
            </w:r>
          </w:p>
        </w:tc>
        <w:tc>
          <w:tcPr>
            <w:tcW w:w="7088"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eastAsia="Times New Roman" w:hAnsi="Times New Roman" w:cs="Times New Roman"/>
                <w:sz w:val="28"/>
                <w:szCs w:val="28"/>
                <w:lang w:eastAsia="ru-RU"/>
              </w:rPr>
              <w:t>Средневековый город в Западной и Центральной Европе.</w:t>
            </w:r>
          </w:p>
        </w:tc>
        <w:tc>
          <w:tcPr>
            <w:tcW w:w="1808" w:type="dxa"/>
            <w:vAlign w:val="center"/>
          </w:tcPr>
          <w:p w:rsidR="004E5EBF" w:rsidRPr="001F3CF8" w:rsidRDefault="004E5EBF" w:rsidP="001F3CF8">
            <w:pPr>
              <w:jc w:val="center"/>
              <w:rPr>
                <w:rFonts w:ascii="Times New Roman" w:hAnsi="Times New Roman" w:cs="Times New Roman"/>
                <w:sz w:val="28"/>
                <w:szCs w:val="28"/>
              </w:rPr>
            </w:pPr>
            <w:r w:rsidRPr="001F3CF8">
              <w:rPr>
                <w:rFonts w:ascii="Times New Roman" w:hAnsi="Times New Roman" w:cs="Times New Roman"/>
                <w:sz w:val="28"/>
                <w:szCs w:val="28"/>
              </w:rPr>
              <w:t>1</w:t>
            </w:r>
          </w:p>
        </w:tc>
      </w:tr>
      <w:tr w:rsidR="00D35B73" w:rsidTr="001F3CF8">
        <w:tc>
          <w:tcPr>
            <w:tcW w:w="675" w:type="dxa"/>
            <w:vAlign w:val="center"/>
          </w:tcPr>
          <w:p w:rsidR="00D35B73" w:rsidRPr="001F3CF8" w:rsidRDefault="00D35B73" w:rsidP="001F3CF8">
            <w:pPr>
              <w:jc w:val="center"/>
              <w:rPr>
                <w:rFonts w:ascii="Times New Roman" w:hAnsi="Times New Roman" w:cs="Times New Roman"/>
                <w:sz w:val="28"/>
                <w:szCs w:val="28"/>
              </w:rPr>
            </w:pPr>
            <w:r w:rsidRPr="001F3CF8">
              <w:rPr>
                <w:rFonts w:ascii="Times New Roman" w:hAnsi="Times New Roman" w:cs="Times New Roman"/>
                <w:sz w:val="28"/>
                <w:szCs w:val="28"/>
              </w:rPr>
              <w:t>7</w:t>
            </w:r>
          </w:p>
        </w:tc>
        <w:tc>
          <w:tcPr>
            <w:tcW w:w="7088" w:type="dxa"/>
            <w:vAlign w:val="center"/>
          </w:tcPr>
          <w:p w:rsidR="00D35B73" w:rsidRPr="001F3CF8" w:rsidRDefault="00D35B73" w:rsidP="001F3CF8">
            <w:pPr>
              <w:spacing w:line="228" w:lineRule="auto"/>
              <w:jc w:val="center"/>
              <w:rPr>
                <w:rFonts w:ascii="Times New Roman" w:eastAsia="Times New Roman" w:hAnsi="Times New Roman" w:cs="Times New Roman"/>
                <w:sz w:val="28"/>
                <w:szCs w:val="28"/>
                <w:lang w:eastAsia="ru-RU"/>
              </w:rPr>
            </w:pPr>
            <w:r w:rsidRPr="001F3CF8">
              <w:rPr>
                <w:rFonts w:ascii="Times New Roman" w:eastAsia="Times New Roman" w:hAnsi="Times New Roman" w:cs="Times New Roman"/>
                <w:sz w:val="28"/>
                <w:szCs w:val="28"/>
                <w:lang w:eastAsia="ru-RU"/>
              </w:rPr>
              <w:t>Католическая церковь в XI—XIII веках.</w:t>
            </w:r>
          </w:p>
          <w:p w:rsidR="00D35B73" w:rsidRPr="001F3CF8" w:rsidRDefault="00D35B73" w:rsidP="001F3CF8">
            <w:pPr>
              <w:jc w:val="center"/>
              <w:rPr>
                <w:rFonts w:ascii="Times New Roman" w:eastAsia="Times New Roman" w:hAnsi="Times New Roman" w:cs="Times New Roman"/>
                <w:sz w:val="28"/>
                <w:szCs w:val="28"/>
                <w:lang w:eastAsia="ru-RU"/>
              </w:rPr>
            </w:pPr>
          </w:p>
        </w:tc>
        <w:tc>
          <w:tcPr>
            <w:tcW w:w="1808" w:type="dxa"/>
            <w:vAlign w:val="center"/>
          </w:tcPr>
          <w:p w:rsidR="00D35B73" w:rsidRPr="001F3CF8" w:rsidRDefault="003E32AA" w:rsidP="001F3CF8">
            <w:pPr>
              <w:jc w:val="center"/>
              <w:rPr>
                <w:rFonts w:ascii="Times New Roman" w:hAnsi="Times New Roman" w:cs="Times New Roman"/>
                <w:sz w:val="28"/>
                <w:szCs w:val="28"/>
              </w:rPr>
            </w:pPr>
            <w:r>
              <w:rPr>
                <w:rFonts w:ascii="Times New Roman" w:hAnsi="Times New Roman" w:cs="Times New Roman"/>
                <w:sz w:val="28"/>
                <w:szCs w:val="28"/>
              </w:rPr>
              <w:t>1</w:t>
            </w:r>
          </w:p>
        </w:tc>
      </w:tr>
      <w:tr w:rsidR="00D35B73" w:rsidTr="001F3CF8">
        <w:tc>
          <w:tcPr>
            <w:tcW w:w="675" w:type="dxa"/>
            <w:vAlign w:val="center"/>
          </w:tcPr>
          <w:p w:rsidR="00D35B73" w:rsidRPr="001F3CF8" w:rsidRDefault="00D35B73" w:rsidP="001F3CF8">
            <w:pPr>
              <w:jc w:val="center"/>
              <w:rPr>
                <w:rFonts w:ascii="Times New Roman" w:hAnsi="Times New Roman" w:cs="Times New Roman"/>
                <w:sz w:val="28"/>
                <w:szCs w:val="28"/>
              </w:rPr>
            </w:pPr>
            <w:r w:rsidRPr="001F3CF8">
              <w:rPr>
                <w:rFonts w:ascii="Times New Roman" w:hAnsi="Times New Roman" w:cs="Times New Roman"/>
                <w:sz w:val="28"/>
                <w:szCs w:val="28"/>
              </w:rPr>
              <w:t>8</w:t>
            </w:r>
          </w:p>
        </w:tc>
        <w:tc>
          <w:tcPr>
            <w:tcW w:w="7088" w:type="dxa"/>
            <w:vAlign w:val="center"/>
          </w:tcPr>
          <w:p w:rsidR="00D35B73" w:rsidRPr="001F3CF8" w:rsidRDefault="00D35B73" w:rsidP="001F3CF8">
            <w:pPr>
              <w:jc w:val="center"/>
              <w:rPr>
                <w:rFonts w:ascii="Times New Roman" w:eastAsia="Times New Roman" w:hAnsi="Times New Roman" w:cs="Times New Roman"/>
                <w:sz w:val="28"/>
                <w:szCs w:val="28"/>
                <w:lang w:eastAsia="ru-RU"/>
              </w:rPr>
            </w:pPr>
            <w:r w:rsidRPr="001F3CF8">
              <w:rPr>
                <w:rFonts w:ascii="Times New Roman" w:eastAsia="Times New Roman" w:hAnsi="Times New Roman" w:cs="Times New Roman"/>
                <w:sz w:val="28"/>
                <w:szCs w:val="28"/>
                <w:lang w:eastAsia="ru-RU"/>
              </w:rPr>
              <w:t xml:space="preserve">Образование централизованных государств в Западной Европе в XI-XV </w:t>
            </w:r>
            <w:proofErr w:type="spellStart"/>
            <w:r w:rsidRPr="001F3CF8">
              <w:rPr>
                <w:rFonts w:ascii="Times New Roman" w:eastAsia="Times New Roman" w:hAnsi="Times New Roman" w:cs="Times New Roman"/>
                <w:sz w:val="28"/>
                <w:szCs w:val="28"/>
                <w:lang w:eastAsia="ru-RU"/>
              </w:rPr>
              <w:t>вв</w:t>
            </w:r>
            <w:proofErr w:type="spellEnd"/>
          </w:p>
        </w:tc>
        <w:tc>
          <w:tcPr>
            <w:tcW w:w="1808" w:type="dxa"/>
            <w:vAlign w:val="center"/>
          </w:tcPr>
          <w:p w:rsidR="00D35B73" w:rsidRPr="001F3CF8" w:rsidRDefault="00D35B73" w:rsidP="001F3CF8">
            <w:pPr>
              <w:jc w:val="center"/>
              <w:rPr>
                <w:rFonts w:ascii="Times New Roman" w:hAnsi="Times New Roman" w:cs="Times New Roman"/>
                <w:sz w:val="28"/>
                <w:szCs w:val="28"/>
              </w:rPr>
            </w:pPr>
            <w:r w:rsidRPr="001F3CF8">
              <w:rPr>
                <w:rFonts w:ascii="Times New Roman" w:hAnsi="Times New Roman" w:cs="Times New Roman"/>
                <w:sz w:val="28"/>
                <w:szCs w:val="28"/>
              </w:rPr>
              <w:t>6</w:t>
            </w:r>
          </w:p>
        </w:tc>
      </w:tr>
      <w:tr w:rsidR="00D35B73" w:rsidTr="001F3CF8">
        <w:tc>
          <w:tcPr>
            <w:tcW w:w="675" w:type="dxa"/>
            <w:vAlign w:val="center"/>
          </w:tcPr>
          <w:p w:rsidR="00D35B73" w:rsidRPr="001F3CF8" w:rsidRDefault="00D35B73" w:rsidP="001F3CF8">
            <w:pPr>
              <w:jc w:val="center"/>
              <w:rPr>
                <w:rFonts w:ascii="Times New Roman" w:hAnsi="Times New Roman" w:cs="Times New Roman"/>
                <w:sz w:val="28"/>
                <w:szCs w:val="28"/>
              </w:rPr>
            </w:pPr>
            <w:r w:rsidRPr="001F3CF8">
              <w:rPr>
                <w:rFonts w:ascii="Times New Roman" w:hAnsi="Times New Roman" w:cs="Times New Roman"/>
                <w:sz w:val="28"/>
                <w:szCs w:val="28"/>
              </w:rPr>
              <w:t>9</w:t>
            </w:r>
          </w:p>
        </w:tc>
        <w:tc>
          <w:tcPr>
            <w:tcW w:w="7088" w:type="dxa"/>
            <w:vAlign w:val="center"/>
          </w:tcPr>
          <w:p w:rsidR="00D35B73" w:rsidRPr="001F3CF8" w:rsidRDefault="00D35B73" w:rsidP="001F3CF8">
            <w:pPr>
              <w:jc w:val="center"/>
              <w:rPr>
                <w:rFonts w:ascii="Times New Roman" w:eastAsia="Times New Roman" w:hAnsi="Times New Roman" w:cs="Times New Roman"/>
                <w:sz w:val="28"/>
                <w:szCs w:val="28"/>
                <w:lang w:eastAsia="ru-RU"/>
              </w:rPr>
            </w:pPr>
            <w:r w:rsidRPr="001F3CF8">
              <w:rPr>
                <w:rFonts w:ascii="Times New Roman" w:eastAsia="Times New Roman" w:hAnsi="Times New Roman" w:cs="Times New Roman"/>
                <w:sz w:val="28"/>
                <w:szCs w:val="28"/>
                <w:lang w:eastAsia="ru-RU"/>
              </w:rPr>
              <w:t xml:space="preserve">Славянские государства и Византия в </w:t>
            </w:r>
            <w:r w:rsidRPr="001F3CF8">
              <w:rPr>
                <w:rFonts w:ascii="Times New Roman" w:eastAsia="Times New Roman" w:hAnsi="Times New Roman" w:cs="Times New Roman"/>
                <w:sz w:val="28"/>
                <w:szCs w:val="28"/>
                <w:lang w:val="en-US" w:eastAsia="ru-RU"/>
              </w:rPr>
              <w:t>XIV</w:t>
            </w:r>
            <w:r w:rsidRPr="001F3CF8">
              <w:rPr>
                <w:rFonts w:ascii="Times New Roman" w:eastAsia="Times New Roman" w:hAnsi="Times New Roman" w:cs="Times New Roman"/>
                <w:sz w:val="28"/>
                <w:szCs w:val="28"/>
                <w:lang w:eastAsia="ru-RU"/>
              </w:rPr>
              <w:t>-</w:t>
            </w:r>
            <w:r w:rsidRPr="001F3CF8">
              <w:rPr>
                <w:rFonts w:ascii="Times New Roman" w:eastAsia="Times New Roman" w:hAnsi="Times New Roman" w:cs="Times New Roman"/>
                <w:sz w:val="28"/>
                <w:szCs w:val="28"/>
                <w:lang w:val="en-US" w:eastAsia="ru-RU"/>
              </w:rPr>
              <w:t>XV</w:t>
            </w:r>
            <w:r w:rsidRPr="001F3CF8">
              <w:rPr>
                <w:rFonts w:ascii="Times New Roman" w:eastAsia="Times New Roman" w:hAnsi="Times New Roman" w:cs="Times New Roman"/>
                <w:sz w:val="28"/>
                <w:szCs w:val="28"/>
                <w:lang w:eastAsia="ru-RU"/>
              </w:rPr>
              <w:t xml:space="preserve"> </w:t>
            </w:r>
            <w:proofErr w:type="spellStart"/>
            <w:r w:rsidRPr="001F3CF8">
              <w:rPr>
                <w:rFonts w:ascii="Times New Roman" w:eastAsia="Times New Roman" w:hAnsi="Times New Roman" w:cs="Times New Roman"/>
                <w:sz w:val="28"/>
                <w:szCs w:val="28"/>
                <w:lang w:eastAsia="ru-RU"/>
              </w:rPr>
              <w:t>вв</w:t>
            </w:r>
            <w:proofErr w:type="spellEnd"/>
          </w:p>
        </w:tc>
        <w:tc>
          <w:tcPr>
            <w:tcW w:w="1808" w:type="dxa"/>
            <w:vAlign w:val="center"/>
          </w:tcPr>
          <w:p w:rsidR="00D35B73" w:rsidRPr="001F3CF8" w:rsidRDefault="00D35B73" w:rsidP="001F3CF8">
            <w:pPr>
              <w:jc w:val="center"/>
              <w:rPr>
                <w:rFonts w:ascii="Times New Roman" w:hAnsi="Times New Roman" w:cs="Times New Roman"/>
                <w:sz w:val="28"/>
                <w:szCs w:val="28"/>
              </w:rPr>
            </w:pPr>
            <w:r w:rsidRPr="001F3CF8">
              <w:rPr>
                <w:rFonts w:ascii="Times New Roman" w:hAnsi="Times New Roman" w:cs="Times New Roman"/>
                <w:sz w:val="28"/>
                <w:szCs w:val="28"/>
              </w:rPr>
              <w:t>1</w:t>
            </w:r>
          </w:p>
        </w:tc>
      </w:tr>
      <w:tr w:rsidR="00D35B73" w:rsidTr="001F3CF8">
        <w:tc>
          <w:tcPr>
            <w:tcW w:w="675" w:type="dxa"/>
            <w:vAlign w:val="center"/>
          </w:tcPr>
          <w:p w:rsidR="00D35B73" w:rsidRPr="001F3CF8" w:rsidRDefault="00D35B73" w:rsidP="001F3CF8">
            <w:pPr>
              <w:jc w:val="center"/>
              <w:rPr>
                <w:rFonts w:ascii="Times New Roman" w:hAnsi="Times New Roman" w:cs="Times New Roman"/>
                <w:sz w:val="28"/>
                <w:szCs w:val="28"/>
              </w:rPr>
            </w:pPr>
            <w:r w:rsidRPr="001F3CF8">
              <w:rPr>
                <w:rFonts w:ascii="Times New Roman" w:hAnsi="Times New Roman" w:cs="Times New Roman"/>
                <w:sz w:val="28"/>
                <w:szCs w:val="28"/>
              </w:rPr>
              <w:t>10</w:t>
            </w:r>
          </w:p>
        </w:tc>
        <w:tc>
          <w:tcPr>
            <w:tcW w:w="7088" w:type="dxa"/>
            <w:vAlign w:val="center"/>
          </w:tcPr>
          <w:p w:rsidR="00D35B73" w:rsidRPr="001F3CF8" w:rsidRDefault="00D35B73" w:rsidP="001F3CF8">
            <w:pPr>
              <w:jc w:val="center"/>
              <w:rPr>
                <w:rFonts w:ascii="Times New Roman" w:eastAsia="Times New Roman" w:hAnsi="Times New Roman" w:cs="Times New Roman"/>
                <w:sz w:val="28"/>
                <w:szCs w:val="28"/>
                <w:lang w:eastAsia="ru-RU"/>
              </w:rPr>
            </w:pPr>
            <w:r w:rsidRPr="001F3CF8">
              <w:rPr>
                <w:rFonts w:ascii="Times New Roman" w:hAnsi="Times New Roman" w:cs="Times New Roman"/>
                <w:sz w:val="28"/>
                <w:szCs w:val="28"/>
              </w:rPr>
              <w:t>Культура Западной Европы в Средние века</w:t>
            </w:r>
          </w:p>
        </w:tc>
        <w:tc>
          <w:tcPr>
            <w:tcW w:w="1808" w:type="dxa"/>
            <w:vAlign w:val="center"/>
          </w:tcPr>
          <w:p w:rsidR="00D35B73" w:rsidRPr="001F3CF8" w:rsidRDefault="003E32AA" w:rsidP="001F3CF8">
            <w:pPr>
              <w:jc w:val="center"/>
              <w:rPr>
                <w:rFonts w:ascii="Times New Roman" w:hAnsi="Times New Roman" w:cs="Times New Roman"/>
                <w:sz w:val="28"/>
                <w:szCs w:val="28"/>
              </w:rPr>
            </w:pPr>
            <w:r>
              <w:rPr>
                <w:rFonts w:ascii="Times New Roman" w:hAnsi="Times New Roman" w:cs="Times New Roman"/>
                <w:sz w:val="28"/>
                <w:szCs w:val="28"/>
              </w:rPr>
              <w:t>2</w:t>
            </w:r>
          </w:p>
        </w:tc>
      </w:tr>
      <w:tr w:rsidR="00D35B73" w:rsidTr="001F3CF8">
        <w:tc>
          <w:tcPr>
            <w:tcW w:w="675" w:type="dxa"/>
            <w:vAlign w:val="center"/>
          </w:tcPr>
          <w:p w:rsidR="00D35B73" w:rsidRPr="001F3CF8" w:rsidRDefault="00D35B73" w:rsidP="001F3CF8">
            <w:pPr>
              <w:jc w:val="center"/>
              <w:rPr>
                <w:rFonts w:ascii="Times New Roman" w:hAnsi="Times New Roman" w:cs="Times New Roman"/>
                <w:sz w:val="28"/>
                <w:szCs w:val="28"/>
              </w:rPr>
            </w:pPr>
            <w:r w:rsidRPr="001F3CF8">
              <w:rPr>
                <w:rFonts w:ascii="Times New Roman" w:hAnsi="Times New Roman" w:cs="Times New Roman"/>
                <w:sz w:val="28"/>
                <w:szCs w:val="28"/>
              </w:rPr>
              <w:t>11</w:t>
            </w:r>
          </w:p>
        </w:tc>
        <w:tc>
          <w:tcPr>
            <w:tcW w:w="7088" w:type="dxa"/>
            <w:vAlign w:val="center"/>
          </w:tcPr>
          <w:p w:rsidR="00D35B73" w:rsidRPr="001F3CF8" w:rsidRDefault="00D35B73" w:rsidP="001F3CF8">
            <w:pPr>
              <w:jc w:val="center"/>
              <w:rPr>
                <w:rFonts w:ascii="Times New Roman" w:eastAsia="Times New Roman" w:hAnsi="Times New Roman" w:cs="Times New Roman"/>
                <w:sz w:val="28"/>
                <w:szCs w:val="28"/>
                <w:lang w:eastAsia="ru-RU"/>
              </w:rPr>
            </w:pPr>
            <w:r w:rsidRPr="001F3CF8">
              <w:rPr>
                <w:rFonts w:ascii="Times New Roman" w:hAnsi="Times New Roman" w:cs="Times New Roman"/>
                <w:sz w:val="28"/>
                <w:szCs w:val="28"/>
              </w:rPr>
              <w:t>Страны Востока в Средние века.</w:t>
            </w:r>
            <w:r w:rsidRPr="001F3CF8">
              <w:rPr>
                <w:rFonts w:ascii="Times New Roman" w:eastAsia="Times New Roman" w:hAnsi="Times New Roman" w:cs="Times New Roman"/>
                <w:sz w:val="28"/>
                <w:szCs w:val="28"/>
                <w:lang w:eastAsia="ru-RU"/>
              </w:rPr>
              <w:t xml:space="preserve"> </w:t>
            </w:r>
            <w:r w:rsidRPr="001F3CF8">
              <w:rPr>
                <w:rFonts w:ascii="Times New Roman" w:hAnsi="Times New Roman" w:cs="Times New Roman"/>
                <w:sz w:val="28"/>
                <w:szCs w:val="28"/>
              </w:rPr>
              <w:t>Государства и народы доколумбовой Америки</w:t>
            </w:r>
          </w:p>
        </w:tc>
        <w:tc>
          <w:tcPr>
            <w:tcW w:w="1808" w:type="dxa"/>
            <w:vAlign w:val="center"/>
          </w:tcPr>
          <w:p w:rsidR="00D35B73" w:rsidRPr="001F3CF8" w:rsidRDefault="00D35B73" w:rsidP="001F3CF8">
            <w:pPr>
              <w:jc w:val="center"/>
              <w:rPr>
                <w:rFonts w:ascii="Times New Roman" w:hAnsi="Times New Roman" w:cs="Times New Roman"/>
                <w:sz w:val="28"/>
                <w:szCs w:val="28"/>
              </w:rPr>
            </w:pPr>
            <w:r w:rsidRPr="001F3CF8">
              <w:rPr>
                <w:rFonts w:ascii="Times New Roman" w:hAnsi="Times New Roman" w:cs="Times New Roman"/>
                <w:sz w:val="28"/>
                <w:szCs w:val="28"/>
              </w:rPr>
              <w:t>1</w:t>
            </w:r>
          </w:p>
        </w:tc>
      </w:tr>
      <w:tr w:rsidR="00D35B73" w:rsidTr="001F3CF8">
        <w:tc>
          <w:tcPr>
            <w:tcW w:w="675" w:type="dxa"/>
            <w:vAlign w:val="center"/>
          </w:tcPr>
          <w:p w:rsidR="00D35B73" w:rsidRPr="001F3CF8" w:rsidRDefault="00D35B73" w:rsidP="001F3CF8">
            <w:pPr>
              <w:jc w:val="center"/>
              <w:rPr>
                <w:rFonts w:ascii="Times New Roman" w:hAnsi="Times New Roman" w:cs="Times New Roman"/>
                <w:sz w:val="28"/>
                <w:szCs w:val="28"/>
              </w:rPr>
            </w:pPr>
            <w:r w:rsidRPr="001F3CF8">
              <w:rPr>
                <w:rFonts w:ascii="Times New Roman" w:hAnsi="Times New Roman" w:cs="Times New Roman"/>
                <w:sz w:val="28"/>
                <w:szCs w:val="28"/>
              </w:rPr>
              <w:t>12</w:t>
            </w:r>
          </w:p>
        </w:tc>
        <w:tc>
          <w:tcPr>
            <w:tcW w:w="7088" w:type="dxa"/>
            <w:vAlign w:val="center"/>
          </w:tcPr>
          <w:p w:rsidR="00D35B73" w:rsidRPr="001F3CF8" w:rsidRDefault="00D35B73" w:rsidP="001F3CF8">
            <w:pPr>
              <w:jc w:val="center"/>
              <w:rPr>
                <w:rFonts w:ascii="Times New Roman" w:eastAsia="Times New Roman" w:hAnsi="Times New Roman" w:cs="Times New Roman"/>
                <w:sz w:val="28"/>
                <w:szCs w:val="28"/>
                <w:lang w:eastAsia="ru-RU"/>
              </w:rPr>
            </w:pPr>
            <w:r w:rsidRPr="001F3CF8">
              <w:rPr>
                <w:rFonts w:ascii="Times New Roman" w:eastAsia="Times New Roman" w:hAnsi="Times New Roman" w:cs="Times New Roman"/>
                <w:sz w:val="28"/>
                <w:szCs w:val="28"/>
                <w:lang w:eastAsia="ru-RU"/>
              </w:rPr>
              <w:t>Итоговая контрольная работа по всемирной истории</w:t>
            </w:r>
          </w:p>
        </w:tc>
        <w:tc>
          <w:tcPr>
            <w:tcW w:w="1808" w:type="dxa"/>
            <w:vAlign w:val="center"/>
          </w:tcPr>
          <w:p w:rsidR="00D35B73" w:rsidRPr="001F3CF8" w:rsidRDefault="003E32AA" w:rsidP="001F3CF8">
            <w:pPr>
              <w:jc w:val="center"/>
              <w:rPr>
                <w:rFonts w:ascii="Times New Roman" w:hAnsi="Times New Roman" w:cs="Times New Roman"/>
                <w:sz w:val="28"/>
                <w:szCs w:val="28"/>
              </w:rPr>
            </w:pPr>
            <w:r>
              <w:rPr>
                <w:rFonts w:ascii="Times New Roman" w:hAnsi="Times New Roman" w:cs="Times New Roman"/>
                <w:sz w:val="28"/>
                <w:szCs w:val="28"/>
              </w:rPr>
              <w:t>4</w:t>
            </w:r>
          </w:p>
        </w:tc>
      </w:tr>
      <w:tr w:rsidR="0009044D" w:rsidTr="003077A9">
        <w:tc>
          <w:tcPr>
            <w:tcW w:w="9571" w:type="dxa"/>
            <w:gridSpan w:val="3"/>
            <w:vAlign w:val="center"/>
          </w:tcPr>
          <w:p w:rsidR="0009044D" w:rsidRPr="001F3CF8" w:rsidRDefault="0009044D" w:rsidP="00131478">
            <w:pPr>
              <w:jc w:val="center"/>
              <w:rPr>
                <w:rFonts w:ascii="Times New Roman" w:hAnsi="Times New Roman" w:cs="Times New Roman"/>
                <w:sz w:val="28"/>
                <w:szCs w:val="28"/>
              </w:rPr>
            </w:pPr>
            <w:r>
              <w:rPr>
                <w:rFonts w:ascii="Times New Roman" w:hAnsi="Times New Roman" w:cs="Times New Roman"/>
                <w:sz w:val="28"/>
                <w:szCs w:val="28"/>
              </w:rPr>
              <w:t xml:space="preserve">                                                                                                Всего 2</w:t>
            </w:r>
            <w:r w:rsidR="00131478">
              <w:rPr>
                <w:rFonts w:ascii="Times New Roman" w:hAnsi="Times New Roman" w:cs="Times New Roman"/>
                <w:sz w:val="28"/>
                <w:szCs w:val="28"/>
              </w:rPr>
              <w:t>8</w:t>
            </w:r>
          </w:p>
        </w:tc>
      </w:tr>
      <w:tr w:rsidR="00D35B73" w:rsidTr="001F3CF8">
        <w:tc>
          <w:tcPr>
            <w:tcW w:w="9571" w:type="dxa"/>
            <w:gridSpan w:val="3"/>
            <w:vAlign w:val="center"/>
          </w:tcPr>
          <w:p w:rsidR="00D35B73" w:rsidRPr="001F3CF8" w:rsidRDefault="00D35B73" w:rsidP="001F3CF8">
            <w:pPr>
              <w:jc w:val="center"/>
              <w:rPr>
                <w:rFonts w:ascii="Times New Roman" w:hAnsi="Times New Roman" w:cs="Times New Roman"/>
                <w:sz w:val="28"/>
                <w:szCs w:val="28"/>
              </w:rPr>
            </w:pPr>
            <w:r w:rsidRPr="001F3CF8">
              <w:rPr>
                <w:rFonts w:ascii="Times New Roman" w:hAnsi="Times New Roman" w:cs="Times New Roman"/>
                <w:sz w:val="28"/>
                <w:szCs w:val="28"/>
              </w:rPr>
              <w:t>История России</w:t>
            </w:r>
          </w:p>
        </w:tc>
      </w:tr>
      <w:tr w:rsidR="00D35B73" w:rsidTr="001F3CF8">
        <w:tc>
          <w:tcPr>
            <w:tcW w:w="675" w:type="dxa"/>
            <w:vAlign w:val="center"/>
          </w:tcPr>
          <w:p w:rsidR="00D35B73" w:rsidRPr="001F3CF8" w:rsidRDefault="00EB6058" w:rsidP="001F3CF8">
            <w:pPr>
              <w:jc w:val="center"/>
              <w:rPr>
                <w:rFonts w:ascii="Times New Roman" w:hAnsi="Times New Roman" w:cs="Times New Roman"/>
                <w:sz w:val="28"/>
                <w:szCs w:val="28"/>
              </w:rPr>
            </w:pPr>
            <w:r w:rsidRPr="001F3CF8">
              <w:rPr>
                <w:rFonts w:ascii="Times New Roman" w:hAnsi="Times New Roman" w:cs="Times New Roman"/>
                <w:sz w:val="28"/>
                <w:szCs w:val="28"/>
              </w:rPr>
              <w:t>13</w:t>
            </w:r>
          </w:p>
        </w:tc>
        <w:tc>
          <w:tcPr>
            <w:tcW w:w="7088" w:type="dxa"/>
            <w:vAlign w:val="center"/>
          </w:tcPr>
          <w:p w:rsidR="00D35B73" w:rsidRPr="001F3CF8" w:rsidRDefault="00D35B73" w:rsidP="001F3CF8">
            <w:pPr>
              <w:jc w:val="center"/>
              <w:rPr>
                <w:rFonts w:ascii="Times New Roman" w:eastAsia="Times New Roman" w:hAnsi="Times New Roman" w:cs="Times New Roman"/>
                <w:sz w:val="28"/>
                <w:szCs w:val="28"/>
                <w:lang w:eastAsia="ru-RU"/>
              </w:rPr>
            </w:pPr>
            <w:r w:rsidRPr="001F3CF8">
              <w:rPr>
                <w:rFonts w:ascii="Times New Roman" w:eastAsia="Times New Roman" w:hAnsi="Times New Roman" w:cs="Times New Roman"/>
                <w:sz w:val="28"/>
                <w:szCs w:val="28"/>
                <w:lang w:eastAsia="ru-RU"/>
              </w:rPr>
              <w:t>Введение</w:t>
            </w:r>
          </w:p>
        </w:tc>
        <w:tc>
          <w:tcPr>
            <w:tcW w:w="1808" w:type="dxa"/>
            <w:vAlign w:val="center"/>
          </w:tcPr>
          <w:p w:rsidR="00D35B73" w:rsidRPr="001F3CF8" w:rsidRDefault="00D35B73" w:rsidP="001F3CF8">
            <w:pPr>
              <w:jc w:val="center"/>
              <w:rPr>
                <w:rFonts w:ascii="Times New Roman" w:hAnsi="Times New Roman" w:cs="Times New Roman"/>
                <w:sz w:val="28"/>
                <w:szCs w:val="28"/>
              </w:rPr>
            </w:pPr>
            <w:r w:rsidRPr="001F3CF8">
              <w:rPr>
                <w:rFonts w:ascii="Times New Roman" w:hAnsi="Times New Roman" w:cs="Times New Roman"/>
                <w:sz w:val="28"/>
                <w:szCs w:val="28"/>
              </w:rPr>
              <w:t>1</w:t>
            </w:r>
          </w:p>
        </w:tc>
      </w:tr>
      <w:tr w:rsidR="004E5EBF" w:rsidTr="001F3CF8">
        <w:tc>
          <w:tcPr>
            <w:tcW w:w="675" w:type="dxa"/>
            <w:vAlign w:val="center"/>
          </w:tcPr>
          <w:p w:rsidR="004E5EBF" w:rsidRPr="001F3CF8" w:rsidRDefault="00EB6058" w:rsidP="001F3CF8">
            <w:pPr>
              <w:jc w:val="center"/>
              <w:rPr>
                <w:rFonts w:ascii="Times New Roman" w:hAnsi="Times New Roman" w:cs="Times New Roman"/>
                <w:sz w:val="28"/>
                <w:szCs w:val="28"/>
              </w:rPr>
            </w:pPr>
            <w:r w:rsidRPr="001F3CF8">
              <w:rPr>
                <w:rFonts w:ascii="Times New Roman" w:hAnsi="Times New Roman" w:cs="Times New Roman"/>
                <w:sz w:val="28"/>
                <w:szCs w:val="28"/>
              </w:rPr>
              <w:t>14</w:t>
            </w:r>
          </w:p>
        </w:tc>
        <w:tc>
          <w:tcPr>
            <w:tcW w:w="7088" w:type="dxa"/>
            <w:vAlign w:val="center"/>
          </w:tcPr>
          <w:p w:rsidR="004E5EBF" w:rsidRPr="001F3CF8" w:rsidRDefault="00D35B73" w:rsidP="001F3CF8">
            <w:pPr>
              <w:jc w:val="center"/>
              <w:rPr>
                <w:rFonts w:ascii="Times New Roman" w:hAnsi="Times New Roman" w:cs="Times New Roman"/>
                <w:sz w:val="28"/>
                <w:szCs w:val="28"/>
              </w:rPr>
            </w:pPr>
            <w:r w:rsidRPr="001F3CF8">
              <w:rPr>
                <w:rFonts w:ascii="Times New Roman" w:eastAsia="Times New Roman" w:hAnsi="Times New Roman" w:cs="Times New Roman"/>
                <w:sz w:val="28"/>
                <w:szCs w:val="28"/>
                <w:lang w:eastAsia="ru-RU"/>
              </w:rPr>
              <w:t>Народы и государства на территории нашей страны в древности.</w:t>
            </w:r>
          </w:p>
        </w:tc>
        <w:tc>
          <w:tcPr>
            <w:tcW w:w="1808" w:type="dxa"/>
            <w:vAlign w:val="center"/>
          </w:tcPr>
          <w:p w:rsidR="004E5EBF" w:rsidRPr="001F3CF8" w:rsidRDefault="00131478" w:rsidP="001F3CF8">
            <w:pPr>
              <w:jc w:val="center"/>
              <w:rPr>
                <w:rFonts w:ascii="Times New Roman" w:hAnsi="Times New Roman" w:cs="Times New Roman"/>
                <w:sz w:val="28"/>
                <w:szCs w:val="28"/>
              </w:rPr>
            </w:pPr>
            <w:r>
              <w:rPr>
                <w:rFonts w:ascii="Times New Roman" w:hAnsi="Times New Roman" w:cs="Times New Roman"/>
                <w:sz w:val="28"/>
                <w:szCs w:val="28"/>
              </w:rPr>
              <w:t>5</w:t>
            </w:r>
          </w:p>
        </w:tc>
      </w:tr>
      <w:tr w:rsidR="00D35B73" w:rsidTr="001F3CF8">
        <w:tc>
          <w:tcPr>
            <w:tcW w:w="675" w:type="dxa"/>
            <w:vAlign w:val="center"/>
          </w:tcPr>
          <w:p w:rsidR="00D35B73" w:rsidRPr="001F3CF8" w:rsidRDefault="00EB6058" w:rsidP="001F3CF8">
            <w:pPr>
              <w:jc w:val="center"/>
              <w:rPr>
                <w:rFonts w:ascii="Times New Roman" w:hAnsi="Times New Roman" w:cs="Times New Roman"/>
                <w:sz w:val="28"/>
                <w:szCs w:val="28"/>
              </w:rPr>
            </w:pPr>
            <w:r w:rsidRPr="001F3CF8">
              <w:rPr>
                <w:rFonts w:ascii="Times New Roman" w:hAnsi="Times New Roman" w:cs="Times New Roman"/>
                <w:sz w:val="28"/>
                <w:szCs w:val="28"/>
              </w:rPr>
              <w:t>15</w:t>
            </w:r>
          </w:p>
        </w:tc>
        <w:tc>
          <w:tcPr>
            <w:tcW w:w="7088" w:type="dxa"/>
            <w:vAlign w:val="center"/>
          </w:tcPr>
          <w:p w:rsidR="00D35B73" w:rsidRPr="001F3CF8" w:rsidRDefault="00D35B73" w:rsidP="001F3CF8">
            <w:pPr>
              <w:jc w:val="center"/>
              <w:rPr>
                <w:rFonts w:ascii="Times New Roman" w:hAnsi="Times New Roman" w:cs="Times New Roman"/>
                <w:sz w:val="28"/>
                <w:szCs w:val="28"/>
              </w:rPr>
            </w:pPr>
            <w:r w:rsidRPr="001F3CF8">
              <w:rPr>
                <w:rFonts w:ascii="Times New Roman" w:eastAsia="Times New Roman" w:hAnsi="Times New Roman" w:cs="Times New Roman"/>
                <w:sz w:val="28"/>
                <w:szCs w:val="28"/>
                <w:lang w:eastAsia="ru-RU"/>
              </w:rPr>
              <w:t>Русь  в  IX- первой половине XII вв.</w:t>
            </w:r>
          </w:p>
        </w:tc>
        <w:tc>
          <w:tcPr>
            <w:tcW w:w="1808" w:type="dxa"/>
            <w:vAlign w:val="center"/>
          </w:tcPr>
          <w:p w:rsidR="00D35B73" w:rsidRPr="001F3CF8" w:rsidRDefault="000D18F4" w:rsidP="001F3CF8">
            <w:pPr>
              <w:jc w:val="center"/>
              <w:rPr>
                <w:rFonts w:ascii="Times New Roman" w:hAnsi="Times New Roman" w:cs="Times New Roman"/>
                <w:sz w:val="28"/>
                <w:szCs w:val="28"/>
              </w:rPr>
            </w:pPr>
            <w:r>
              <w:rPr>
                <w:rFonts w:ascii="Times New Roman" w:hAnsi="Times New Roman" w:cs="Times New Roman"/>
                <w:sz w:val="28"/>
                <w:szCs w:val="28"/>
              </w:rPr>
              <w:t>9</w:t>
            </w:r>
          </w:p>
        </w:tc>
      </w:tr>
      <w:tr w:rsidR="00EB6058" w:rsidTr="001F3CF8">
        <w:tc>
          <w:tcPr>
            <w:tcW w:w="675" w:type="dxa"/>
            <w:vAlign w:val="center"/>
          </w:tcPr>
          <w:p w:rsidR="00EB6058" w:rsidRPr="001F3CF8" w:rsidRDefault="00EB6058" w:rsidP="001F3CF8">
            <w:pPr>
              <w:jc w:val="center"/>
              <w:rPr>
                <w:rFonts w:ascii="Times New Roman" w:hAnsi="Times New Roman" w:cs="Times New Roman"/>
                <w:sz w:val="28"/>
                <w:szCs w:val="28"/>
              </w:rPr>
            </w:pPr>
            <w:r w:rsidRPr="001F3CF8">
              <w:rPr>
                <w:rFonts w:ascii="Times New Roman" w:hAnsi="Times New Roman" w:cs="Times New Roman"/>
                <w:sz w:val="28"/>
                <w:szCs w:val="28"/>
              </w:rPr>
              <w:t>16</w:t>
            </w:r>
          </w:p>
        </w:tc>
        <w:tc>
          <w:tcPr>
            <w:tcW w:w="7088" w:type="dxa"/>
            <w:vAlign w:val="center"/>
          </w:tcPr>
          <w:p w:rsidR="00EB6058" w:rsidRPr="001F3CF8" w:rsidRDefault="00EB6058" w:rsidP="001F3CF8">
            <w:pPr>
              <w:jc w:val="center"/>
              <w:rPr>
                <w:rFonts w:ascii="Times New Roman" w:eastAsia="Times New Roman" w:hAnsi="Times New Roman" w:cs="Times New Roman"/>
                <w:sz w:val="28"/>
                <w:szCs w:val="28"/>
                <w:lang w:eastAsia="ru-RU"/>
              </w:rPr>
            </w:pPr>
            <w:r w:rsidRPr="001F3CF8">
              <w:rPr>
                <w:rFonts w:ascii="Times New Roman" w:eastAsia="Times New Roman" w:hAnsi="Times New Roman" w:cs="Times New Roman"/>
                <w:sz w:val="28"/>
                <w:szCs w:val="28"/>
                <w:lang w:eastAsia="ru-RU"/>
              </w:rPr>
              <w:t xml:space="preserve">Русь в середине XII- начале XIII </w:t>
            </w:r>
            <w:proofErr w:type="spellStart"/>
            <w:r w:rsidRPr="001F3CF8">
              <w:rPr>
                <w:rFonts w:ascii="Times New Roman" w:eastAsia="Times New Roman" w:hAnsi="Times New Roman" w:cs="Times New Roman"/>
                <w:sz w:val="28"/>
                <w:szCs w:val="28"/>
                <w:lang w:eastAsia="ru-RU"/>
              </w:rPr>
              <w:t>вв</w:t>
            </w:r>
            <w:proofErr w:type="spellEnd"/>
          </w:p>
        </w:tc>
        <w:tc>
          <w:tcPr>
            <w:tcW w:w="1808" w:type="dxa"/>
            <w:vAlign w:val="center"/>
          </w:tcPr>
          <w:p w:rsidR="00EB6058" w:rsidRPr="001F3CF8" w:rsidRDefault="00EB6058" w:rsidP="001F3CF8">
            <w:pPr>
              <w:jc w:val="center"/>
              <w:rPr>
                <w:rFonts w:ascii="Times New Roman" w:hAnsi="Times New Roman" w:cs="Times New Roman"/>
                <w:sz w:val="28"/>
                <w:szCs w:val="28"/>
              </w:rPr>
            </w:pPr>
            <w:r w:rsidRPr="001F3CF8">
              <w:rPr>
                <w:rFonts w:ascii="Times New Roman" w:hAnsi="Times New Roman" w:cs="Times New Roman"/>
                <w:sz w:val="28"/>
                <w:szCs w:val="28"/>
              </w:rPr>
              <w:t>4</w:t>
            </w:r>
          </w:p>
        </w:tc>
      </w:tr>
      <w:tr w:rsidR="00EB6058" w:rsidTr="001F3CF8">
        <w:tc>
          <w:tcPr>
            <w:tcW w:w="675" w:type="dxa"/>
            <w:vAlign w:val="center"/>
          </w:tcPr>
          <w:p w:rsidR="00EB6058" w:rsidRPr="001F3CF8" w:rsidRDefault="00EB6058" w:rsidP="001F3CF8">
            <w:pPr>
              <w:jc w:val="center"/>
              <w:rPr>
                <w:rFonts w:ascii="Times New Roman" w:hAnsi="Times New Roman" w:cs="Times New Roman"/>
                <w:sz w:val="28"/>
                <w:szCs w:val="28"/>
              </w:rPr>
            </w:pPr>
            <w:r w:rsidRPr="001F3CF8">
              <w:rPr>
                <w:rFonts w:ascii="Times New Roman" w:hAnsi="Times New Roman" w:cs="Times New Roman"/>
                <w:sz w:val="28"/>
                <w:szCs w:val="28"/>
              </w:rPr>
              <w:t>17</w:t>
            </w:r>
          </w:p>
        </w:tc>
        <w:tc>
          <w:tcPr>
            <w:tcW w:w="7088" w:type="dxa"/>
            <w:vAlign w:val="center"/>
          </w:tcPr>
          <w:p w:rsidR="00EB6058" w:rsidRPr="001F3CF8" w:rsidRDefault="00EB6058" w:rsidP="001F3CF8">
            <w:pPr>
              <w:jc w:val="center"/>
              <w:rPr>
                <w:rFonts w:ascii="Times New Roman" w:eastAsia="Times New Roman" w:hAnsi="Times New Roman" w:cs="Times New Roman"/>
                <w:sz w:val="28"/>
                <w:szCs w:val="28"/>
                <w:lang w:eastAsia="ru-RU"/>
              </w:rPr>
            </w:pPr>
            <w:r w:rsidRPr="001F3CF8">
              <w:rPr>
                <w:rFonts w:ascii="Times New Roman" w:eastAsia="Times New Roman" w:hAnsi="Times New Roman" w:cs="Times New Roman"/>
                <w:sz w:val="28"/>
                <w:szCs w:val="28"/>
                <w:lang w:eastAsia="ru-RU"/>
              </w:rPr>
              <w:t>Русские земли в середине XIII  - XIV.</w:t>
            </w:r>
          </w:p>
        </w:tc>
        <w:tc>
          <w:tcPr>
            <w:tcW w:w="1808" w:type="dxa"/>
            <w:vAlign w:val="center"/>
          </w:tcPr>
          <w:p w:rsidR="00EB6058" w:rsidRPr="001F3CF8" w:rsidRDefault="000D18F4" w:rsidP="001F3CF8">
            <w:pPr>
              <w:jc w:val="center"/>
              <w:rPr>
                <w:rFonts w:ascii="Times New Roman" w:hAnsi="Times New Roman" w:cs="Times New Roman"/>
                <w:sz w:val="28"/>
                <w:szCs w:val="28"/>
              </w:rPr>
            </w:pPr>
            <w:r>
              <w:rPr>
                <w:rFonts w:ascii="Times New Roman" w:hAnsi="Times New Roman" w:cs="Times New Roman"/>
                <w:sz w:val="28"/>
                <w:szCs w:val="28"/>
              </w:rPr>
              <w:t>8</w:t>
            </w:r>
          </w:p>
        </w:tc>
      </w:tr>
      <w:tr w:rsidR="00EB6058" w:rsidTr="001F3CF8">
        <w:tc>
          <w:tcPr>
            <w:tcW w:w="675" w:type="dxa"/>
            <w:vAlign w:val="center"/>
          </w:tcPr>
          <w:p w:rsidR="00EB6058" w:rsidRPr="001F3CF8" w:rsidRDefault="00EB6058" w:rsidP="001F3CF8">
            <w:pPr>
              <w:jc w:val="center"/>
              <w:rPr>
                <w:rFonts w:ascii="Times New Roman" w:hAnsi="Times New Roman" w:cs="Times New Roman"/>
                <w:sz w:val="28"/>
                <w:szCs w:val="28"/>
              </w:rPr>
            </w:pPr>
            <w:r w:rsidRPr="001F3CF8">
              <w:rPr>
                <w:rFonts w:ascii="Times New Roman" w:hAnsi="Times New Roman" w:cs="Times New Roman"/>
                <w:sz w:val="28"/>
                <w:szCs w:val="28"/>
              </w:rPr>
              <w:t>18</w:t>
            </w:r>
          </w:p>
        </w:tc>
        <w:tc>
          <w:tcPr>
            <w:tcW w:w="7088" w:type="dxa"/>
            <w:vAlign w:val="center"/>
          </w:tcPr>
          <w:p w:rsidR="00EB6058" w:rsidRPr="001F3CF8" w:rsidRDefault="00EB6058" w:rsidP="001F3CF8">
            <w:pPr>
              <w:jc w:val="center"/>
              <w:rPr>
                <w:rFonts w:ascii="Times New Roman" w:eastAsia="Times New Roman" w:hAnsi="Times New Roman" w:cs="Times New Roman"/>
                <w:sz w:val="28"/>
                <w:szCs w:val="28"/>
                <w:lang w:eastAsia="ru-RU"/>
              </w:rPr>
            </w:pPr>
            <w:r w:rsidRPr="001F3CF8">
              <w:rPr>
                <w:rFonts w:ascii="Times New Roman" w:eastAsia="Times New Roman" w:hAnsi="Times New Roman" w:cs="Times New Roman"/>
                <w:sz w:val="28"/>
                <w:szCs w:val="28"/>
                <w:lang w:eastAsia="ru-RU"/>
              </w:rPr>
              <w:t>Формирование единого Русского государства.</w:t>
            </w:r>
          </w:p>
        </w:tc>
        <w:tc>
          <w:tcPr>
            <w:tcW w:w="1808" w:type="dxa"/>
            <w:vAlign w:val="center"/>
          </w:tcPr>
          <w:p w:rsidR="00EB6058" w:rsidRPr="001F3CF8" w:rsidRDefault="0009044D" w:rsidP="001F3CF8">
            <w:pPr>
              <w:jc w:val="center"/>
              <w:rPr>
                <w:rFonts w:ascii="Times New Roman" w:hAnsi="Times New Roman" w:cs="Times New Roman"/>
                <w:sz w:val="28"/>
                <w:szCs w:val="28"/>
              </w:rPr>
            </w:pPr>
            <w:r>
              <w:rPr>
                <w:rFonts w:ascii="Times New Roman" w:hAnsi="Times New Roman" w:cs="Times New Roman"/>
                <w:sz w:val="28"/>
                <w:szCs w:val="28"/>
              </w:rPr>
              <w:t>7</w:t>
            </w:r>
          </w:p>
        </w:tc>
      </w:tr>
      <w:tr w:rsidR="00D35B73" w:rsidTr="001F3CF8">
        <w:tc>
          <w:tcPr>
            <w:tcW w:w="675" w:type="dxa"/>
            <w:vAlign w:val="center"/>
          </w:tcPr>
          <w:p w:rsidR="00D35B73" w:rsidRPr="001F3CF8" w:rsidRDefault="00EB6058" w:rsidP="001F3CF8">
            <w:pPr>
              <w:jc w:val="center"/>
              <w:rPr>
                <w:rFonts w:ascii="Times New Roman" w:hAnsi="Times New Roman" w:cs="Times New Roman"/>
                <w:sz w:val="28"/>
                <w:szCs w:val="28"/>
              </w:rPr>
            </w:pPr>
            <w:r w:rsidRPr="001F3CF8">
              <w:rPr>
                <w:rFonts w:ascii="Times New Roman" w:hAnsi="Times New Roman" w:cs="Times New Roman"/>
                <w:sz w:val="28"/>
                <w:szCs w:val="28"/>
              </w:rPr>
              <w:t>19</w:t>
            </w:r>
          </w:p>
        </w:tc>
        <w:tc>
          <w:tcPr>
            <w:tcW w:w="7088" w:type="dxa"/>
            <w:vAlign w:val="center"/>
          </w:tcPr>
          <w:p w:rsidR="00D35B73" w:rsidRPr="001F3CF8" w:rsidRDefault="000D18F4" w:rsidP="001F3CF8">
            <w:pPr>
              <w:jc w:val="center"/>
              <w:rPr>
                <w:rFonts w:ascii="Times New Roman" w:hAnsi="Times New Roman" w:cs="Times New Roman"/>
                <w:sz w:val="28"/>
                <w:szCs w:val="28"/>
              </w:rPr>
            </w:pPr>
            <w:r>
              <w:rPr>
                <w:rFonts w:ascii="Times New Roman" w:hAnsi="Times New Roman" w:cs="Times New Roman"/>
                <w:sz w:val="28"/>
                <w:szCs w:val="28"/>
              </w:rPr>
              <w:t>К</w:t>
            </w:r>
            <w:r w:rsidR="00EB6058" w:rsidRPr="001F3CF8">
              <w:rPr>
                <w:rFonts w:ascii="Times New Roman" w:hAnsi="Times New Roman" w:cs="Times New Roman"/>
                <w:sz w:val="28"/>
                <w:szCs w:val="28"/>
              </w:rPr>
              <w:t>онтрольная работа по истории России</w:t>
            </w:r>
          </w:p>
        </w:tc>
        <w:tc>
          <w:tcPr>
            <w:tcW w:w="1808" w:type="dxa"/>
            <w:vAlign w:val="center"/>
          </w:tcPr>
          <w:p w:rsidR="00D35B73" w:rsidRPr="001F3CF8" w:rsidRDefault="000D18F4" w:rsidP="001F3CF8">
            <w:pPr>
              <w:jc w:val="center"/>
              <w:rPr>
                <w:rFonts w:ascii="Times New Roman" w:hAnsi="Times New Roman" w:cs="Times New Roman"/>
                <w:sz w:val="28"/>
                <w:szCs w:val="28"/>
              </w:rPr>
            </w:pPr>
            <w:r>
              <w:rPr>
                <w:rFonts w:ascii="Times New Roman" w:hAnsi="Times New Roman" w:cs="Times New Roman"/>
                <w:sz w:val="28"/>
                <w:szCs w:val="28"/>
              </w:rPr>
              <w:t>6</w:t>
            </w:r>
          </w:p>
        </w:tc>
      </w:tr>
      <w:tr w:rsidR="0009044D" w:rsidTr="003077A9">
        <w:tc>
          <w:tcPr>
            <w:tcW w:w="9571" w:type="dxa"/>
            <w:gridSpan w:val="3"/>
            <w:vAlign w:val="center"/>
          </w:tcPr>
          <w:p w:rsidR="0009044D" w:rsidRPr="001F3CF8" w:rsidRDefault="0009044D" w:rsidP="00131478">
            <w:pPr>
              <w:jc w:val="center"/>
              <w:rPr>
                <w:rFonts w:ascii="Times New Roman" w:hAnsi="Times New Roman" w:cs="Times New Roman"/>
                <w:sz w:val="28"/>
                <w:szCs w:val="28"/>
              </w:rPr>
            </w:pPr>
            <w:r>
              <w:rPr>
                <w:rFonts w:ascii="Times New Roman" w:hAnsi="Times New Roman" w:cs="Times New Roman"/>
                <w:sz w:val="28"/>
                <w:szCs w:val="28"/>
              </w:rPr>
              <w:t xml:space="preserve">                                                                                                    Всего 4</w:t>
            </w:r>
            <w:r w:rsidR="00131478">
              <w:rPr>
                <w:rFonts w:ascii="Times New Roman" w:hAnsi="Times New Roman" w:cs="Times New Roman"/>
                <w:sz w:val="28"/>
                <w:szCs w:val="28"/>
              </w:rPr>
              <w:t>0</w:t>
            </w:r>
          </w:p>
        </w:tc>
      </w:tr>
      <w:tr w:rsidR="006D3604" w:rsidTr="003077A9">
        <w:tc>
          <w:tcPr>
            <w:tcW w:w="9571" w:type="dxa"/>
            <w:gridSpan w:val="3"/>
            <w:vAlign w:val="center"/>
          </w:tcPr>
          <w:p w:rsidR="006D3604" w:rsidRDefault="006D3604" w:rsidP="006D3604">
            <w:pPr>
              <w:rPr>
                <w:rFonts w:ascii="Times New Roman" w:hAnsi="Times New Roman" w:cs="Times New Roman"/>
                <w:sz w:val="28"/>
                <w:szCs w:val="28"/>
              </w:rPr>
            </w:pPr>
            <w:r>
              <w:rPr>
                <w:rFonts w:ascii="Times New Roman" w:hAnsi="Times New Roman" w:cs="Times New Roman"/>
                <w:sz w:val="28"/>
                <w:szCs w:val="28"/>
              </w:rPr>
              <w:t xml:space="preserve">                                                                                                                Итого 68</w:t>
            </w:r>
          </w:p>
        </w:tc>
      </w:tr>
    </w:tbl>
    <w:p w:rsidR="008E46A8" w:rsidRDefault="008E46A8">
      <w:pPr>
        <w:rPr>
          <w:rFonts w:ascii="Times New Roman" w:hAnsi="Times New Roman" w:cs="Times New Roman"/>
          <w:sz w:val="28"/>
          <w:szCs w:val="28"/>
        </w:rPr>
      </w:pPr>
    </w:p>
    <w:p w:rsidR="008E46A8" w:rsidRDefault="008E46A8">
      <w:pPr>
        <w:rPr>
          <w:rFonts w:ascii="Times New Roman" w:hAnsi="Times New Roman" w:cs="Times New Roman"/>
          <w:sz w:val="28"/>
          <w:szCs w:val="28"/>
        </w:rPr>
      </w:pPr>
    </w:p>
    <w:p w:rsidR="008E46A8" w:rsidRDefault="008E46A8">
      <w:pPr>
        <w:rPr>
          <w:rFonts w:ascii="Times New Roman" w:hAnsi="Times New Roman" w:cs="Times New Roman"/>
          <w:sz w:val="28"/>
          <w:szCs w:val="28"/>
        </w:rPr>
      </w:pPr>
    </w:p>
    <w:p w:rsidR="008E46A8" w:rsidRDefault="008E46A8">
      <w:pPr>
        <w:rPr>
          <w:rFonts w:ascii="Times New Roman" w:hAnsi="Times New Roman" w:cs="Times New Roman"/>
          <w:sz w:val="28"/>
          <w:szCs w:val="28"/>
        </w:rPr>
      </w:pPr>
    </w:p>
    <w:p w:rsidR="008E46A8" w:rsidRDefault="008E46A8" w:rsidP="004E5EBF">
      <w:pPr>
        <w:rPr>
          <w:rFonts w:ascii="Times New Roman" w:hAnsi="Times New Roman" w:cs="Times New Roman"/>
          <w:b/>
          <w:sz w:val="28"/>
          <w:szCs w:val="28"/>
        </w:rPr>
        <w:sectPr w:rsidR="008E46A8">
          <w:pgSz w:w="11906" w:h="16838"/>
          <w:pgMar w:top="1134" w:right="850" w:bottom="1134" w:left="1701" w:header="708" w:footer="708" w:gutter="0"/>
          <w:cols w:space="708"/>
          <w:docGrid w:linePitch="360"/>
        </w:sectPr>
      </w:pPr>
    </w:p>
    <w:p w:rsidR="008E46A8" w:rsidRPr="008E46A8" w:rsidRDefault="008E46A8" w:rsidP="008E46A8">
      <w:pPr>
        <w:jc w:val="center"/>
        <w:rPr>
          <w:rFonts w:ascii="Times New Roman" w:hAnsi="Times New Roman" w:cs="Times New Roman"/>
          <w:b/>
          <w:sz w:val="28"/>
          <w:szCs w:val="28"/>
        </w:rPr>
      </w:pPr>
      <w:r w:rsidRPr="008E46A8">
        <w:rPr>
          <w:rFonts w:ascii="Times New Roman" w:hAnsi="Times New Roman" w:cs="Times New Roman"/>
          <w:b/>
          <w:sz w:val="28"/>
          <w:szCs w:val="28"/>
        </w:rPr>
        <w:lastRenderedPageBreak/>
        <w:t>Календарно-тематическое планирование</w:t>
      </w:r>
    </w:p>
    <w:tbl>
      <w:tblPr>
        <w:tblStyle w:val="a7"/>
        <w:tblW w:w="15134" w:type="dxa"/>
        <w:tblLook w:val="04A0"/>
      </w:tblPr>
      <w:tblGrid>
        <w:gridCol w:w="843"/>
        <w:gridCol w:w="3511"/>
        <w:gridCol w:w="4793"/>
        <w:gridCol w:w="1317"/>
        <w:gridCol w:w="1415"/>
        <w:gridCol w:w="1414"/>
        <w:gridCol w:w="1841"/>
      </w:tblGrid>
      <w:tr w:rsidR="008E46A8" w:rsidRPr="008E46A8" w:rsidTr="00785BF8">
        <w:trPr>
          <w:trHeight w:val="465"/>
        </w:trPr>
        <w:tc>
          <w:tcPr>
            <w:tcW w:w="843" w:type="dxa"/>
            <w:vMerge w:val="restart"/>
            <w:vAlign w:val="center"/>
          </w:tcPr>
          <w:p w:rsidR="008E46A8" w:rsidRPr="008E46A8" w:rsidRDefault="008E46A8" w:rsidP="00785BF8">
            <w:pPr>
              <w:spacing w:after="200"/>
              <w:jc w:val="center"/>
              <w:rPr>
                <w:rFonts w:ascii="Times New Roman" w:hAnsi="Times New Roman" w:cs="Times New Roman"/>
              </w:rPr>
            </w:pPr>
            <w:r w:rsidRPr="008E46A8">
              <w:rPr>
                <w:rFonts w:ascii="Times New Roman" w:hAnsi="Times New Roman" w:cs="Times New Roman"/>
              </w:rPr>
              <w:t>№ урока</w:t>
            </w:r>
          </w:p>
        </w:tc>
        <w:tc>
          <w:tcPr>
            <w:tcW w:w="3511" w:type="dxa"/>
            <w:vMerge w:val="restart"/>
            <w:vAlign w:val="center"/>
          </w:tcPr>
          <w:p w:rsidR="008E46A8" w:rsidRPr="008E46A8" w:rsidRDefault="008E46A8" w:rsidP="00785BF8">
            <w:pPr>
              <w:spacing w:after="200"/>
              <w:jc w:val="center"/>
              <w:rPr>
                <w:rFonts w:ascii="Times New Roman" w:hAnsi="Times New Roman" w:cs="Times New Roman"/>
              </w:rPr>
            </w:pPr>
            <w:r w:rsidRPr="008E46A8">
              <w:rPr>
                <w:rFonts w:ascii="Times New Roman" w:hAnsi="Times New Roman" w:cs="Times New Roman"/>
              </w:rPr>
              <w:t>Раздел</w:t>
            </w:r>
          </w:p>
        </w:tc>
        <w:tc>
          <w:tcPr>
            <w:tcW w:w="4793" w:type="dxa"/>
            <w:vMerge w:val="restart"/>
            <w:vAlign w:val="center"/>
          </w:tcPr>
          <w:p w:rsidR="008E46A8" w:rsidRPr="008E46A8" w:rsidRDefault="008E46A8" w:rsidP="00785BF8">
            <w:pPr>
              <w:spacing w:after="200"/>
              <w:jc w:val="center"/>
              <w:rPr>
                <w:rFonts w:ascii="Times New Roman" w:hAnsi="Times New Roman" w:cs="Times New Roman"/>
              </w:rPr>
            </w:pPr>
            <w:r w:rsidRPr="008E46A8">
              <w:rPr>
                <w:rFonts w:ascii="Times New Roman" w:hAnsi="Times New Roman" w:cs="Times New Roman"/>
              </w:rPr>
              <w:t>Тема</w:t>
            </w:r>
          </w:p>
        </w:tc>
        <w:tc>
          <w:tcPr>
            <w:tcW w:w="1317" w:type="dxa"/>
            <w:vMerge w:val="restart"/>
            <w:vAlign w:val="center"/>
          </w:tcPr>
          <w:p w:rsidR="008E46A8" w:rsidRPr="008E46A8" w:rsidRDefault="008E46A8" w:rsidP="00785BF8">
            <w:pPr>
              <w:spacing w:after="200"/>
              <w:jc w:val="center"/>
              <w:rPr>
                <w:rFonts w:ascii="Times New Roman" w:hAnsi="Times New Roman" w:cs="Times New Roman"/>
              </w:rPr>
            </w:pPr>
            <w:r w:rsidRPr="008E46A8">
              <w:rPr>
                <w:rFonts w:ascii="Times New Roman" w:hAnsi="Times New Roman" w:cs="Times New Roman"/>
              </w:rPr>
              <w:t>Количество часов</w:t>
            </w:r>
          </w:p>
        </w:tc>
        <w:tc>
          <w:tcPr>
            <w:tcW w:w="2829" w:type="dxa"/>
            <w:gridSpan w:val="2"/>
            <w:vAlign w:val="center"/>
          </w:tcPr>
          <w:p w:rsidR="008E46A8" w:rsidRPr="008E46A8" w:rsidRDefault="008E46A8" w:rsidP="00785BF8">
            <w:pPr>
              <w:spacing w:after="200"/>
              <w:jc w:val="center"/>
              <w:rPr>
                <w:rFonts w:ascii="Times New Roman" w:hAnsi="Times New Roman" w:cs="Times New Roman"/>
              </w:rPr>
            </w:pPr>
            <w:r w:rsidRPr="008E46A8">
              <w:rPr>
                <w:rFonts w:ascii="Times New Roman" w:hAnsi="Times New Roman" w:cs="Times New Roman"/>
              </w:rPr>
              <w:t>Дата</w:t>
            </w:r>
          </w:p>
        </w:tc>
        <w:tc>
          <w:tcPr>
            <w:tcW w:w="1841" w:type="dxa"/>
            <w:vMerge w:val="restart"/>
            <w:vAlign w:val="center"/>
          </w:tcPr>
          <w:p w:rsidR="008E46A8" w:rsidRPr="008E46A8" w:rsidRDefault="008E46A8" w:rsidP="008E46A8">
            <w:pPr>
              <w:spacing w:after="200"/>
              <w:jc w:val="center"/>
              <w:rPr>
                <w:rFonts w:ascii="Times New Roman" w:hAnsi="Times New Roman" w:cs="Times New Roman"/>
              </w:rPr>
            </w:pPr>
            <w:r w:rsidRPr="008E46A8">
              <w:rPr>
                <w:rFonts w:ascii="Times New Roman" w:hAnsi="Times New Roman" w:cs="Times New Roman"/>
              </w:rPr>
              <w:t>Примечание</w:t>
            </w:r>
          </w:p>
        </w:tc>
      </w:tr>
      <w:tr w:rsidR="008E46A8" w:rsidRPr="008E46A8" w:rsidTr="00785BF8">
        <w:trPr>
          <w:trHeight w:val="495"/>
        </w:trPr>
        <w:tc>
          <w:tcPr>
            <w:tcW w:w="843" w:type="dxa"/>
            <w:vMerge/>
            <w:vAlign w:val="center"/>
          </w:tcPr>
          <w:p w:rsidR="008E46A8" w:rsidRPr="008E46A8" w:rsidRDefault="008E46A8" w:rsidP="00785BF8">
            <w:pPr>
              <w:spacing w:after="200"/>
              <w:jc w:val="center"/>
              <w:rPr>
                <w:rFonts w:ascii="Times New Roman" w:hAnsi="Times New Roman" w:cs="Times New Roman"/>
              </w:rPr>
            </w:pPr>
          </w:p>
        </w:tc>
        <w:tc>
          <w:tcPr>
            <w:tcW w:w="3511" w:type="dxa"/>
            <w:vMerge/>
            <w:vAlign w:val="center"/>
          </w:tcPr>
          <w:p w:rsidR="008E46A8" w:rsidRPr="008E46A8" w:rsidRDefault="008E46A8" w:rsidP="00785BF8">
            <w:pPr>
              <w:spacing w:after="200"/>
              <w:jc w:val="center"/>
              <w:rPr>
                <w:rFonts w:ascii="Times New Roman" w:hAnsi="Times New Roman" w:cs="Times New Roman"/>
              </w:rPr>
            </w:pPr>
          </w:p>
        </w:tc>
        <w:tc>
          <w:tcPr>
            <w:tcW w:w="4793" w:type="dxa"/>
            <w:vMerge/>
            <w:vAlign w:val="center"/>
          </w:tcPr>
          <w:p w:rsidR="008E46A8" w:rsidRPr="008E46A8" w:rsidRDefault="008E46A8" w:rsidP="00785BF8">
            <w:pPr>
              <w:spacing w:after="200"/>
              <w:jc w:val="center"/>
              <w:rPr>
                <w:rFonts w:ascii="Times New Roman" w:hAnsi="Times New Roman" w:cs="Times New Roman"/>
              </w:rPr>
            </w:pPr>
          </w:p>
        </w:tc>
        <w:tc>
          <w:tcPr>
            <w:tcW w:w="1317" w:type="dxa"/>
            <w:vMerge/>
            <w:vAlign w:val="center"/>
          </w:tcPr>
          <w:p w:rsidR="008E46A8" w:rsidRPr="008E46A8" w:rsidRDefault="008E46A8" w:rsidP="00785BF8">
            <w:pPr>
              <w:spacing w:after="200"/>
              <w:jc w:val="center"/>
              <w:rPr>
                <w:rFonts w:ascii="Times New Roman" w:hAnsi="Times New Roman" w:cs="Times New Roman"/>
              </w:rPr>
            </w:pPr>
          </w:p>
        </w:tc>
        <w:tc>
          <w:tcPr>
            <w:tcW w:w="1415" w:type="dxa"/>
            <w:vAlign w:val="center"/>
          </w:tcPr>
          <w:p w:rsidR="008E46A8" w:rsidRPr="008E46A8" w:rsidRDefault="008E46A8" w:rsidP="00785BF8">
            <w:pPr>
              <w:spacing w:after="200"/>
              <w:jc w:val="center"/>
              <w:rPr>
                <w:rFonts w:ascii="Times New Roman" w:hAnsi="Times New Roman" w:cs="Times New Roman"/>
              </w:rPr>
            </w:pPr>
            <w:r w:rsidRPr="008E46A8">
              <w:rPr>
                <w:rFonts w:ascii="Times New Roman" w:hAnsi="Times New Roman" w:cs="Times New Roman"/>
              </w:rPr>
              <w:t>План.</w:t>
            </w:r>
          </w:p>
        </w:tc>
        <w:tc>
          <w:tcPr>
            <w:tcW w:w="1414" w:type="dxa"/>
            <w:vAlign w:val="center"/>
          </w:tcPr>
          <w:p w:rsidR="008E46A8" w:rsidRPr="008E46A8" w:rsidRDefault="008E46A8" w:rsidP="008E46A8">
            <w:pPr>
              <w:spacing w:after="200"/>
              <w:jc w:val="center"/>
              <w:rPr>
                <w:rFonts w:ascii="Times New Roman" w:hAnsi="Times New Roman" w:cs="Times New Roman"/>
              </w:rPr>
            </w:pPr>
            <w:r w:rsidRPr="008E46A8">
              <w:rPr>
                <w:rFonts w:ascii="Times New Roman" w:hAnsi="Times New Roman" w:cs="Times New Roman"/>
              </w:rPr>
              <w:t>Факт.</w:t>
            </w:r>
          </w:p>
        </w:tc>
        <w:tc>
          <w:tcPr>
            <w:tcW w:w="1841" w:type="dxa"/>
            <w:vMerge/>
            <w:vAlign w:val="center"/>
          </w:tcPr>
          <w:p w:rsidR="008E46A8" w:rsidRPr="008E46A8" w:rsidRDefault="008E46A8" w:rsidP="008E46A8">
            <w:pPr>
              <w:spacing w:after="200"/>
              <w:jc w:val="center"/>
              <w:rPr>
                <w:rFonts w:ascii="Times New Roman" w:hAnsi="Times New Roman" w:cs="Times New Roman"/>
              </w:rPr>
            </w:pPr>
          </w:p>
        </w:tc>
      </w:tr>
      <w:tr w:rsidR="008E46A8" w:rsidRPr="008E46A8" w:rsidTr="00785BF8">
        <w:trPr>
          <w:trHeight w:val="543"/>
        </w:trPr>
        <w:tc>
          <w:tcPr>
            <w:tcW w:w="15134" w:type="dxa"/>
            <w:gridSpan w:val="7"/>
            <w:vAlign w:val="center"/>
          </w:tcPr>
          <w:p w:rsidR="008E46A8" w:rsidRPr="008E46A8" w:rsidRDefault="006F3989" w:rsidP="00785BF8">
            <w:pPr>
              <w:spacing w:after="200"/>
              <w:jc w:val="center"/>
              <w:rPr>
                <w:rFonts w:ascii="Times New Roman" w:hAnsi="Times New Roman" w:cs="Times New Roman"/>
              </w:rPr>
            </w:pPr>
            <w:r w:rsidRPr="006F3989">
              <w:rPr>
                <w:rFonts w:ascii="Times New Roman" w:eastAsia="Times New Roman" w:hAnsi="Times New Roman" w:cs="Times New Roman"/>
                <w:color w:val="000000"/>
                <w:sz w:val="24"/>
                <w:szCs w:val="24"/>
                <w:lang w:eastAsia="ru-RU"/>
              </w:rPr>
              <w:t>Агибалова Е. В., Донской Г. М. Всеобщая история. История Средних веков. 6 класс</w:t>
            </w:r>
            <w:proofErr w:type="gramStart"/>
            <w:r w:rsidRPr="006F3989">
              <w:rPr>
                <w:rFonts w:ascii="Times New Roman" w:eastAsia="Times New Roman" w:hAnsi="Times New Roman" w:cs="Times New Roman"/>
                <w:color w:val="000000"/>
                <w:sz w:val="24"/>
                <w:szCs w:val="24"/>
                <w:lang w:eastAsia="ru-RU"/>
              </w:rPr>
              <w:t>.</w:t>
            </w:r>
            <w:proofErr w:type="gramEnd"/>
            <w:r w:rsidRPr="006F3989">
              <w:rPr>
                <w:rFonts w:ascii="Times New Roman" w:eastAsia="Times New Roman" w:hAnsi="Times New Roman" w:cs="Times New Roman"/>
                <w:color w:val="000000"/>
                <w:sz w:val="24"/>
                <w:szCs w:val="24"/>
                <w:lang w:eastAsia="ru-RU"/>
              </w:rPr>
              <w:t xml:space="preserve"> / </w:t>
            </w:r>
            <w:proofErr w:type="gramStart"/>
            <w:r w:rsidRPr="006F3989">
              <w:rPr>
                <w:rFonts w:ascii="Times New Roman" w:eastAsia="Times New Roman" w:hAnsi="Times New Roman" w:cs="Times New Roman"/>
                <w:color w:val="000000"/>
                <w:sz w:val="24"/>
                <w:szCs w:val="24"/>
                <w:lang w:eastAsia="ru-RU"/>
              </w:rPr>
              <w:t>п</w:t>
            </w:r>
            <w:proofErr w:type="gramEnd"/>
            <w:r w:rsidRPr="006F3989">
              <w:rPr>
                <w:rFonts w:ascii="Times New Roman" w:eastAsia="Times New Roman" w:hAnsi="Times New Roman" w:cs="Times New Roman"/>
                <w:color w:val="000000"/>
                <w:sz w:val="24"/>
                <w:szCs w:val="24"/>
                <w:lang w:eastAsia="ru-RU"/>
              </w:rPr>
              <w:t>од редакцией А. А. Сванидзе.- М. Просвещение</w:t>
            </w:r>
          </w:p>
        </w:tc>
      </w:tr>
      <w:tr w:rsidR="008E46A8" w:rsidRPr="008E46A8" w:rsidTr="00785BF8">
        <w:trPr>
          <w:trHeight w:val="543"/>
        </w:trPr>
        <w:tc>
          <w:tcPr>
            <w:tcW w:w="843" w:type="dxa"/>
            <w:vAlign w:val="center"/>
          </w:tcPr>
          <w:p w:rsidR="008E46A8" w:rsidRPr="00275E19" w:rsidRDefault="008E46A8" w:rsidP="00785BF8">
            <w:pPr>
              <w:jc w:val="center"/>
              <w:rPr>
                <w:rFonts w:ascii="Times New Roman" w:hAnsi="Times New Roman" w:cs="Times New Roman"/>
              </w:rPr>
            </w:pPr>
            <w:r w:rsidRPr="00275E19">
              <w:rPr>
                <w:rFonts w:ascii="Times New Roman" w:hAnsi="Times New Roman" w:cs="Times New Roman"/>
              </w:rPr>
              <w:t>1</w:t>
            </w:r>
          </w:p>
        </w:tc>
        <w:tc>
          <w:tcPr>
            <w:tcW w:w="3511" w:type="dxa"/>
            <w:vAlign w:val="center"/>
          </w:tcPr>
          <w:p w:rsidR="008E46A8" w:rsidRPr="00275E19" w:rsidRDefault="008E46A8" w:rsidP="00785BF8">
            <w:pPr>
              <w:jc w:val="center"/>
              <w:rPr>
                <w:rFonts w:ascii="Times New Roman" w:hAnsi="Times New Roman" w:cs="Times New Roman"/>
              </w:rPr>
            </w:pPr>
            <w:r w:rsidRPr="00275E19">
              <w:rPr>
                <w:rFonts w:ascii="Times New Roman" w:hAnsi="Times New Roman" w:cs="Times New Roman"/>
              </w:rPr>
              <w:t>Введение</w:t>
            </w:r>
          </w:p>
        </w:tc>
        <w:tc>
          <w:tcPr>
            <w:tcW w:w="4793" w:type="dxa"/>
            <w:vAlign w:val="center"/>
          </w:tcPr>
          <w:p w:rsidR="008E46A8" w:rsidRPr="008E46A8" w:rsidRDefault="008E46A8" w:rsidP="00785BF8">
            <w:pPr>
              <w:jc w:val="center"/>
              <w:rPr>
                <w:rFonts w:ascii="Times New Roman" w:hAnsi="Times New Roman" w:cs="Times New Roman"/>
              </w:rPr>
            </w:pPr>
            <w:r>
              <w:rPr>
                <w:rFonts w:ascii="Times New Roman" w:hAnsi="Times New Roman" w:cs="Times New Roman"/>
              </w:rPr>
              <w:t>Живое Средневековье</w:t>
            </w:r>
          </w:p>
        </w:tc>
        <w:tc>
          <w:tcPr>
            <w:tcW w:w="1317" w:type="dxa"/>
            <w:vAlign w:val="center"/>
          </w:tcPr>
          <w:p w:rsidR="008E46A8" w:rsidRPr="008E46A8" w:rsidRDefault="00785BF8" w:rsidP="00785BF8">
            <w:pPr>
              <w:jc w:val="center"/>
              <w:rPr>
                <w:rFonts w:ascii="Times New Roman" w:hAnsi="Times New Roman" w:cs="Times New Roman"/>
              </w:rPr>
            </w:pPr>
            <w:r>
              <w:rPr>
                <w:rFonts w:ascii="Times New Roman" w:hAnsi="Times New Roman" w:cs="Times New Roman"/>
              </w:rPr>
              <w:t>1 ч.</w:t>
            </w:r>
          </w:p>
        </w:tc>
        <w:tc>
          <w:tcPr>
            <w:tcW w:w="1415" w:type="dxa"/>
            <w:vAlign w:val="center"/>
          </w:tcPr>
          <w:p w:rsidR="008E46A8" w:rsidRPr="008E46A8" w:rsidRDefault="008E46A8" w:rsidP="00785BF8">
            <w:pPr>
              <w:jc w:val="center"/>
              <w:rPr>
                <w:rFonts w:ascii="Times New Roman" w:hAnsi="Times New Roman" w:cs="Times New Roman"/>
              </w:rPr>
            </w:pPr>
          </w:p>
        </w:tc>
        <w:tc>
          <w:tcPr>
            <w:tcW w:w="1414" w:type="dxa"/>
          </w:tcPr>
          <w:p w:rsidR="008E46A8" w:rsidRPr="008E46A8" w:rsidRDefault="008E46A8" w:rsidP="008E46A8">
            <w:pPr>
              <w:rPr>
                <w:rFonts w:ascii="Times New Roman" w:hAnsi="Times New Roman" w:cs="Times New Roman"/>
              </w:rPr>
            </w:pPr>
          </w:p>
        </w:tc>
        <w:tc>
          <w:tcPr>
            <w:tcW w:w="1841" w:type="dxa"/>
          </w:tcPr>
          <w:p w:rsidR="008E46A8" w:rsidRPr="008E46A8" w:rsidRDefault="008E46A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2</w:t>
            </w:r>
          </w:p>
        </w:tc>
        <w:tc>
          <w:tcPr>
            <w:tcW w:w="3511" w:type="dxa"/>
            <w:vMerge w:val="restart"/>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Раннее Средневековье</w:t>
            </w:r>
          </w:p>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Становление средневековой Европы.</w:t>
            </w:r>
          </w:p>
        </w:tc>
        <w:tc>
          <w:tcPr>
            <w:tcW w:w="4793" w:type="dxa"/>
            <w:vAlign w:val="center"/>
          </w:tcPr>
          <w:p w:rsidR="00785BF8" w:rsidRPr="008E46A8" w:rsidRDefault="00785BF8" w:rsidP="00785BF8">
            <w:pPr>
              <w:jc w:val="center"/>
              <w:rPr>
                <w:rFonts w:ascii="Times New Roman" w:hAnsi="Times New Roman" w:cs="Times New Roman"/>
              </w:rPr>
            </w:pPr>
            <w:r w:rsidRPr="008E46A8">
              <w:rPr>
                <w:rFonts w:ascii="Times New Roman" w:eastAsia="Times New Roman" w:hAnsi="Times New Roman" w:cs="Times New Roman"/>
                <w:sz w:val="24"/>
                <w:szCs w:val="24"/>
                <w:lang w:eastAsia="ru-RU"/>
              </w:rPr>
              <w:t>Образование варварских королевств. Государство франков в  VI – VIII вв.</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3</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Pr="008E46A8" w:rsidRDefault="00785BF8" w:rsidP="00785BF8">
            <w:pPr>
              <w:jc w:val="center"/>
              <w:rPr>
                <w:rFonts w:ascii="Times New Roman" w:hAnsi="Times New Roman" w:cs="Times New Roman"/>
              </w:rPr>
            </w:pPr>
            <w:r w:rsidRPr="008E46A8">
              <w:rPr>
                <w:rFonts w:ascii="Times New Roman" w:eastAsia="Times New Roman" w:hAnsi="Times New Roman" w:cs="Times New Roman"/>
                <w:sz w:val="24"/>
                <w:szCs w:val="24"/>
                <w:lang w:eastAsia="ru-RU"/>
              </w:rPr>
              <w:t xml:space="preserve">Христианская церковь </w:t>
            </w:r>
            <w:r>
              <w:rPr>
                <w:rFonts w:ascii="Times New Roman" w:eastAsia="Times New Roman" w:hAnsi="Times New Roman" w:cs="Times New Roman"/>
                <w:sz w:val="24"/>
                <w:szCs w:val="24"/>
                <w:lang w:eastAsia="ru-RU"/>
              </w:rPr>
              <w:t>в</w:t>
            </w:r>
            <w:r w:rsidRPr="008E46A8">
              <w:rPr>
                <w:rFonts w:ascii="Times New Roman" w:eastAsia="Times New Roman" w:hAnsi="Times New Roman" w:cs="Times New Roman"/>
                <w:sz w:val="24"/>
                <w:szCs w:val="24"/>
                <w:lang w:eastAsia="ru-RU"/>
              </w:rPr>
              <w:t xml:space="preserve"> раннее Средневековье</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613"/>
        </w:trPr>
        <w:tc>
          <w:tcPr>
            <w:tcW w:w="843"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4</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Pr="008E46A8" w:rsidRDefault="00785BF8" w:rsidP="00785BF8">
            <w:pPr>
              <w:jc w:val="center"/>
              <w:rPr>
                <w:rFonts w:ascii="Times New Roman" w:hAnsi="Times New Roman" w:cs="Times New Roman"/>
              </w:rPr>
            </w:pPr>
            <w:r w:rsidRPr="008E46A8">
              <w:rPr>
                <w:rFonts w:ascii="Times New Roman" w:eastAsia="Times New Roman" w:hAnsi="Times New Roman" w:cs="Times New Roman"/>
                <w:sz w:val="24"/>
                <w:szCs w:val="24"/>
                <w:lang w:eastAsia="ru-RU"/>
              </w:rPr>
              <w:t>Возникновение и распад империи Карла Великого</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5</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Pr="008E46A8" w:rsidRDefault="00785BF8" w:rsidP="00785BF8">
            <w:pPr>
              <w:jc w:val="center"/>
              <w:rPr>
                <w:rFonts w:ascii="Times New Roman" w:hAnsi="Times New Roman" w:cs="Times New Roman"/>
              </w:rPr>
            </w:pPr>
            <w:r w:rsidRPr="008E46A8">
              <w:rPr>
                <w:rFonts w:ascii="Times New Roman" w:eastAsia="Times New Roman" w:hAnsi="Times New Roman" w:cs="Times New Roman"/>
                <w:sz w:val="24"/>
                <w:szCs w:val="24"/>
                <w:lang w:eastAsia="ru-RU"/>
              </w:rPr>
              <w:t>Феодальная раздробленность Западной Европы. Англия в раннее Средневековье</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6</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Pr="008E46A8" w:rsidRDefault="00785BF8" w:rsidP="00785BF8">
            <w:pPr>
              <w:jc w:val="center"/>
              <w:rPr>
                <w:rFonts w:ascii="Times New Roman" w:hAnsi="Times New Roman" w:cs="Times New Roman"/>
              </w:rPr>
            </w:pPr>
            <w:r>
              <w:rPr>
                <w:rFonts w:ascii="Times New Roman" w:hAnsi="Times New Roman" w:cs="Times New Roman"/>
              </w:rPr>
              <w:t>Британия и Ирландия в Раннее Средневековье</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7</w:t>
            </w:r>
          </w:p>
        </w:tc>
        <w:tc>
          <w:tcPr>
            <w:tcW w:w="3511" w:type="dxa"/>
            <w:vMerge w:val="restart"/>
            <w:vAlign w:val="center"/>
          </w:tcPr>
          <w:p w:rsidR="00785BF8" w:rsidRPr="00275E19" w:rsidRDefault="00785BF8" w:rsidP="00785BF8">
            <w:pPr>
              <w:jc w:val="center"/>
              <w:rPr>
                <w:rFonts w:ascii="Times New Roman" w:hAnsi="Times New Roman" w:cs="Times New Roman"/>
              </w:rPr>
            </w:pPr>
            <w:r w:rsidRPr="00275E19">
              <w:rPr>
                <w:rFonts w:ascii="Times New Roman" w:eastAsia="Times New Roman" w:hAnsi="Times New Roman" w:cs="Times New Roman"/>
                <w:sz w:val="24"/>
                <w:szCs w:val="24"/>
                <w:lang w:eastAsia="ru-RU"/>
              </w:rPr>
              <w:t>Византийская империя и славяне в VI-XI веках</w:t>
            </w:r>
          </w:p>
        </w:tc>
        <w:tc>
          <w:tcPr>
            <w:tcW w:w="4793" w:type="dxa"/>
            <w:vAlign w:val="center"/>
          </w:tcPr>
          <w:p w:rsidR="00785BF8" w:rsidRPr="008E46A8" w:rsidRDefault="00785BF8" w:rsidP="00785BF8">
            <w:pPr>
              <w:jc w:val="center"/>
              <w:rPr>
                <w:rFonts w:ascii="Times New Roman" w:hAnsi="Times New Roman" w:cs="Times New Roman"/>
              </w:rPr>
            </w:pPr>
            <w:r w:rsidRPr="00315E4C">
              <w:rPr>
                <w:rFonts w:ascii="Times New Roman" w:eastAsia="Times New Roman" w:hAnsi="Times New Roman" w:cs="Times New Roman"/>
                <w:sz w:val="24"/>
                <w:szCs w:val="24"/>
                <w:lang w:eastAsia="ru-RU"/>
              </w:rPr>
              <w:t>Византия при Юстиниане. Борьба империи с внешними врагами. Культура Византии</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8</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Pr="008E46A8" w:rsidRDefault="00785BF8" w:rsidP="00785BF8">
            <w:pPr>
              <w:jc w:val="center"/>
              <w:rPr>
                <w:rFonts w:ascii="Times New Roman" w:hAnsi="Times New Roman" w:cs="Times New Roman"/>
              </w:rPr>
            </w:pPr>
            <w:r>
              <w:rPr>
                <w:rFonts w:ascii="Times New Roman" w:hAnsi="Times New Roman" w:cs="Times New Roman"/>
              </w:rPr>
              <w:t>Культура Византии</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9</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Pr="008E46A8" w:rsidRDefault="00785BF8" w:rsidP="00785BF8">
            <w:pPr>
              <w:jc w:val="center"/>
              <w:rPr>
                <w:rFonts w:ascii="Times New Roman" w:hAnsi="Times New Roman" w:cs="Times New Roman"/>
              </w:rPr>
            </w:pPr>
            <w:r w:rsidRPr="00315E4C">
              <w:rPr>
                <w:rFonts w:ascii="Times New Roman" w:eastAsia="Times New Roman" w:hAnsi="Times New Roman" w:cs="Times New Roman"/>
                <w:sz w:val="24"/>
                <w:szCs w:val="24"/>
                <w:lang w:eastAsia="ru-RU"/>
              </w:rPr>
              <w:t>Образование славянских государств</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10</w:t>
            </w:r>
          </w:p>
        </w:tc>
        <w:tc>
          <w:tcPr>
            <w:tcW w:w="3511" w:type="dxa"/>
            <w:vMerge w:val="restart"/>
            <w:vAlign w:val="center"/>
          </w:tcPr>
          <w:p w:rsidR="00785BF8" w:rsidRPr="00275E19" w:rsidRDefault="00785BF8" w:rsidP="00785BF8">
            <w:pPr>
              <w:jc w:val="center"/>
              <w:rPr>
                <w:rFonts w:ascii="Times New Roman" w:hAnsi="Times New Roman" w:cs="Times New Roman"/>
              </w:rPr>
            </w:pPr>
            <w:r w:rsidRPr="00275E19">
              <w:rPr>
                <w:rFonts w:ascii="Times New Roman" w:eastAsia="Times New Roman" w:hAnsi="Times New Roman" w:cs="Times New Roman"/>
                <w:sz w:val="24"/>
                <w:szCs w:val="24"/>
                <w:lang w:eastAsia="ru-RU"/>
              </w:rPr>
              <w:t>Арабы в  VI-XI веках</w:t>
            </w:r>
          </w:p>
        </w:tc>
        <w:tc>
          <w:tcPr>
            <w:tcW w:w="4793" w:type="dxa"/>
            <w:vMerge w:val="restart"/>
            <w:vAlign w:val="center"/>
          </w:tcPr>
          <w:p w:rsidR="00785BF8" w:rsidRPr="008E46A8" w:rsidRDefault="00785BF8" w:rsidP="00785BF8">
            <w:pPr>
              <w:jc w:val="center"/>
              <w:rPr>
                <w:rFonts w:ascii="Times New Roman" w:hAnsi="Times New Roman" w:cs="Times New Roman"/>
              </w:rPr>
            </w:pPr>
            <w:r w:rsidRPr="00315E4C">
              <w:rPr>
                <w:rFonts w:ascii="Times New Roman" w:eastAsia="Times New Roman" w:hAnsi="Times New Roman" w:cs="Times New Roman"/>
                <w:sz w:val="24"/>
                <w:szCs w:val="24"/>
                <w:lang w:eastAsia="ru-RU"/>
              </w:rPr>
              <w:t>Возникновение ислама. Арабский халифат и его распад.</w:t>
            </w:r>
          </w:p>
          <w:p w:rsidR="00785BF8" w:rsidRPr="008E46A8" w:rsidRDefault="00785BF8" w:rsidP="00785BF8">
            <w:pPr>
              <w:jc w:val="center"/>
              <w:rPr>
                <w:rFonts w:ascii="Times New Roman" w:hAnsi="Times New Roman" w:cs="Times New Roman"/>
              </w:rPr>
            </w:pPr>
            <w:r w:rsidRPr="00315E4C">
              <w:rPr>
                <w:rFonts w:ascii="Times New Roman" w:eastAsia="Times New Roman" w:hAnsi="Times New Roman" w:cs="Times New Roman"/>
                <w:sz w:val="24"/>
                <w:szCs w:val="24"/>
                <w:lang w:eastAsia="ru-RU"/>
              </w:rPr>
              <w:t>Культура стран халифата.</w:t>
            </w:r>
          </w:p>
        </w:tc>
        <w:tc>
          <w:tcPr>
            <w:tcW w:w="1317" w:type="dxa"/>
            <w:vMerge w:val="restart"/>
            <w:vAlign w:val="center"/>
          </w:tcPr>
          <w:p w:rsidR="00785BF8" w:rsidRDefault="003E32AA" w:rsidP="00785BF8">
            <w:pPr>
              <w:jc w:val="center"/>
            </w:pPr>
            <w:r>
              <w:rPr>
                <w:rFonts w:ascii="Times New Roman" w:hAnsi="Times New Roman" w:cs="Times New Roman"/>
              </w:rPr>
              <w:t>2</w:t>
            </w:r>
            <w:r w:rsidR="00785BF8" w:rsidRPr="0069593A">
              <w:rPr>
                <w:rFonts w:ascii="Times New Roman" w:hAnsi="Times New Roman" w:cs="Times New Roman"/>
              </w:rPr>
              <w:t>ч.</w:t>
            </w:r>
          </w:p>
        </w:tc>
        <w:tc>
          <w:tcPr>
            <w:tcW w:w="1415" w:type="dxa"/>
            <w:vMerge w:val="restart"/>
            <w:vAlign w:val="center"/>
          </w:tcPr>
          <w:p w:rsidR="00785BF8" w:rsidRPr="008E46A8" w:rsidRDefault="00785BF8" w:rsidP="00785BF8">
            <w:pPr>
              <w:jc w:val="center"/>
              <w:rPr>
                <w:rFonts w:ascii="Times New Roman" w:hAnsi="Times New Roman" w:cs="Times New Roman"/>
              </w:rPr>
            </w:pPr>
          </w:p>
        </w:tc>
        <w:tc>
          <w:tcPr>
            <w:tcW w:w="1414" w:type="dxa"/>
            <w:vMerge w:val="restart"/>
          </w:tcPr>
          <w:p w:rsidR="00785BF8" w:rsidRPr="008E46A8" w:rsidRDefault="00785BF8" w:rsidP="008E46A8">
            <w:pPr>
              <w:rPr>
                <w:rFonts w:ascii="Times New Roman" w:hAnsi="Times New Roman" w:cs="Times New Roman"/>
              </w:rPr>
            </w:pPr>
          </w:p>
        </w:tc>
        <w:tc>
          <w:tcPr>
            <w:tcW w:w="1841" w:type="dxa"/>
            <w:vMerge w:val="restart"/>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11</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Merge/>
            <w:vAlign w:val="center"/>
          </w:tcPr>
          <w:p w:rsidR="00785BF8" w:rsidRPr="008E46A8" w:rsidRDefault="00785BF8" w:rsidP="00785BF8">
            <w:pPr>
              <w:jc w:val="center"/>
              <w:rPr>
                <w:rFonts w:ascii="Times New Roman" w:hAnsi="Times New Roman" w:cs="Times New Roman"/>
              </w:rPr>
            </w:pPr>
          </w:p>
        </w:tc>
        <w:tc>
          <w:tcPr>
            <w:tcW w:w="1317" w:type="dxa"/>
            <w:vMerge/>
            <w:vAlign w:val="center"/>
          </w:tcPr>
          <w:p w:rsidR="00785BF8" w:rsidRPr="008E46A8" w:rsidRDefault="00785BF8" w:rsidP="00785BF8">
            <w:pPr>
              <w:jc w:val="center"/>
              <w:rPr>
                <w:rFonts w:ascii="Times New Roman" w:hAnsi="Times New Roman" w:cs="Times New Roman"/>
              </w:rPr>
            </w:pPr>
          </w:p>
        </w:tc>
        <w:tc>
          <w:tcPr>
            <w:tcW w:w="1415" w:type="dxa"/>
            <w:vMerge/>
            <w:vAlign w:val="center"/>
          </w:tcPr>
          <w:p w:rsidR="00785BF8" w:rsidRPr="008E46A8" w:rsidRDefault="00785BF8" w:rsidP="00785BF8">
            <w:pPr>
              <w:jc w:val="center"/>
              <w:rPr>
                <w:rFonts w:ascii="Times New Roman" w:hAnsi="Times New Roman" w:cs="Times New Roman"/>
              </w:rPr>
            </w:pPr>
          </w:p>
        </w:tc>
        <w:tc>
          <w:tcPr>
            <w:tcW w:w="1414" w:type="dxa"/>
            <w:vMerge/>
          </w:tcPr>
          <w:p w:rsidR="00785BF8" w:rsidRPr="008E46A8" w:rsidRDefault="00785BF8" w:rsidP="008E46A8">
            <w:pPr>
              <w:rPr>
                <w:rFonts w:ascii="Times New Roman" w:hAnsi="Times New Roman" w:cs="Times New Roman"/>
              </w:rPr>
            </w:pPr>
          </w:p>
        </w:tc>
        <w:tc>
          <w:tcPr>
            <w:tcW w:w="1841" w:type="dxa"/>
            <w:vMerge/>
          </w:tcPr>
          <w:p w:rsidR="00785BF8" w:rsidRPr="008E46A8" w:rsidRDefault="00785BF8" w:rsidP="008E46A8">
            <w:pPr>
              <w:rPr>
                <w:rFonts w:ascii="Times New Roman" w:hAnsi="Times New Roman" w:cs="Times New Roman"/>
              </w:rPr>
            </w:pPr>
          </w:p>
        </w:tc>
      </w:tr>
      <w:tr w:rsidR="00131478" w:rsidRPr="008E46A8" w:rsidTr="00785BF8">
        <w:trPr>
          <w:trHeight w:val="543"/>
        </w:trPr>
        <w:tc>
          <w:tcPr>
            <w:tcW w:w="843" w:type="dxa"/>
            <w:vAlign w:val="center"/>
          </w:tcPr>
          <w:p w:rsidR="00131478" w:rsidRPr="00275E19" w:rsidRDefault="00131478" w:rsidP="00785BF8">
            <w:pPr>
              <w:jc w:val="center"/>
              <w:rPr>
                <w:rFonts w:ascii="Times New Roman" w:hAnsi="Times New Roman" w:cs="Times New Roman"/>
              </w:rPr>
            </w:pPr>
            <w:r>
              <w:rPr>
                <w:rFonts w:ascii="Times New Roman" w:hAnsi="Times New Roman" w:cs="Times New Roman"/>
              </w:rPr>
              <w:t>12</w:t>
            </w:r>
          </w:p>
        </w:tc>
        <w:tc>
          <w:tcPr>
            <w:tcW w:w="3511" w:type="dxa"/>
            <w:vAlign w:val="center"/>
          </w:tcPr>
          <w:p w:rsidR="00131478" w:rsidRPr="00275E19" w:rsidRDefault="00131478" w:rsidP="00785BF8">
            <w:pPr>
              <w:jc w:val="center"/>
              <w:rPr>
                <w:rFonts w:ascii="Times New Roman" w:hAnsi="Times New Roman" w:cs="Times New Roman"/>
              </w:rPr>
            </w:pPr>
            <w:r>
              <w:rPr>
                <w:rFonts w:ascii="Times New Roman" w:hAnsi="Times New Roman" w:cs="Times New Roman"/>
              </w:rPr>
              <w:t>Контрольная работа по всемирной истории</w:t>
            </w:r>
          </w:p>
        </w:tc>
        <w:tc>
          <w:tcPr>
            <w:tcW w:w="4793" w:type="dxa"/>
            <w:vAlign w:val="center"/>
          </w:tcPr>
          <w:p w:rsidR="00131478" w:rsidRPr="008E46A8" w:rsidRDefault="00131478" w:rsidP="00785BF8">
            <w:pPr>
              <w:jc w:val="center"/>
              <w:rPr>
                <w:rFonts w:ascii="Times New Roman" w:hAnsi="Times New Roman" w:cs="Times New Roman"/>
              </w:rPr>
            </w:pPr>
            <w:r>
              <w:rPr>
                <w:rFonts w:ascii="Times New Roman" w:hAnsi="Times New Roman" w:cs="Times New Roman"/>
              </w:rPr>
              <w:t>Урок обобщения и систематизации знаний.</w:t>
            </w:r>
          </w:p>
        </w:tc>
        <w:tc>
          <w:tcPr>
            <w:tcW w:w="1317" w:type="dxa"/>
            <w:vAlign w:val="center"/>
          </w:tcPr>
          <w:p w:rsidR="00131478" w:rsidRPr="008E46A8" w:rsidRDefault="00131478" w:rsidP="00785BF8">
            <w:pPr>
              <w:jc w:val="center"/>
              <w:rPr>
                <w:rFonts w:ascii="Times New Roman" w:hAnsi="Times New Roman" w:cs="Times New Roman"/>
              </w:rPr>
            </w:pPr>
            <w:r>
              <w:rPr>
                <w:rFonts w:ascii="Times New Roman" w:hAnsi="Times New Roman" w:cs="Times New Roman"/>
              </w:rPr>
              <w:t>1ч.</w:t>
            </w:r>
          </w:p>
        </w:tc>
        <w:tc>
          <w:tcPr>
            <w:tcW w:w="1415" w:type="dxa"/>
            <w:vAlign w:val="center"/>
          </w:tcPr>
          <w:p w:rsidR="00131478" w:rsidRPr="008E46A8" w:rsidRDefault="00131478" w:rsidP="00785BF8">
            <w:pPr>
              <w:jc w:val="center"/>
              <w:rPr>
                <w:rFonts w:ascii="Times New Roman" w:hAnsi="Times New Roman" w:cs="Times New Roman"/>
              </w:rPr>
            </w:pPr>
          </w:p>
        </w:tc>
        <w:tc>
          <w:tcPr>
            <w:tcW w:w="1414" w:type="dxa"/>
          </w:tcPr>
          <w:p w:rsidR="00131478" w:rsidRPr="008E46A8" w:rsidRDefault="00131478" w:rsidP="008E46A8">
            <w:pPr>
              <w:rPr>
                <w:rFonts w:ascii="Times New Roman" w:hAnsi="Times New Roman" w:cs="Times New Roman"/>
              </w:rPr>
            </w:pPr>
          </w:p>
        </w:tc>
        <w:tc>
          <w:tcPr>
            <w:tcW w:w="1841" w:type="dxa"/>
          </w:tcPr>
          <w:p w:rsidR="00131478" w:rsidRPr="008E46A8" w:rsidRDefault="0013147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lastRenderedPageBreak/>
              <w:t>1</w:t>
            </w:r>
            <w:r w:rsidR="00131478">
              <w:rPr>
                <w:rFonts w:ascii="Times New Roman" w:hAnsi="Times New Roman" w:cs="Times New Roman"/>
              </w:rPr>
              <w:t>3</w:t>
            </w:r>
          </w:p>
        </w:tc>
        <w:tc>
          <w:tcPr>
            <w:tcW w:w="3511" w:type="dxa"/>
            <w:vAlign w:val="center"/>
          </w:tcPr>
          <w:p w:rsidR="00785BF8" w:rsidRPr="00275E19" w:rsidRDefault="00785BF8" w:rsidP="00785BF8">
            <w:pPr>
              <w:jc w:val="center"/>
              <w:rPr>
                <w:rFonts w:ascii="Times New Roman" w:eastAsia="Times New Roman" w:hAnsi="Times New Roman" w:cs="Times New Roman"/>
                <w:sz w:val="24"/>
                <w:szCs w:val="24"/>
                <w:lang w:eastAsia="ru-RU"/>
              </w:rPr>
            </w:pPr>
            <w:r w:rsidRPr="00275E19">
              <w:rPr>
                <w:rFonts w:ascii="Times New Roman" w:eastAsia="Times New Roman" w:hAnsi="Times New Roman" w:cs="Times New Roman"/>
                <w:sz w:val="24"/>
                <w:szCs w:val="24"/>
                <w:lang w:eastAsia="ru-RU"/>
              </w:rPr>
              <w:t>Зрелое и Позднее Средневековье</w:t>
            </w:r>
          </w:p>
          <w:p w:rsidR="00785BF8" w:rsidRPr="00275E19" w:rsidRDefault="00785BF8" w:rsidP="00785BF8">
            <w:pPr>
              <w:jc w:val="center"/>
              <w:rPr>
                <w:rFonts w:ascii="Times New Roman" w:hAnsi="Times New Roman" w:cs="Times New Roman"/>
              </w:rPr>
            </w:pPr>
            <w:r w:rsidRPr="00275E19">
              <w:rPr>
                <w:rFonts w:ascii="Times New Roman" w:eastAsia="Times New Roman" w:hAnsi="Times New Roman" w:cs="Times New Roman"/>
                <w:sz w:val="24"/>
                <w:szCs w:val="24"/>
                <w:lang w:eastAsia="ru-RU"/>
              </w:rPr>
              <w:t>Сеньоры и крестьяне</w:t>
            </w:r>
          </w:p>
        </w:tc>
        <w:tc>
          <w:tcPr>
            <w:tcW w:w="4793" w:type="dxa"/>
            <w:vAlign w:val="center"/>
          </w:tcPr>
          <w:p w:rsidR="00785BF8" w:rsidRDefault="00785BF8" w:rsidP="00785BF8">
            <w:pPr>
              <w:jc w:val="center"/>
              <w:rPr>
                <w:rFonts w:ascii="Times New Roman" w:eastAsia="Times New Roman" w:hAnsi="Times New Roman" w:cs="Times New Roman"/>
                <w:sz w:val="24"/>
                <w:szCs w:val="24"/>
                <w:lang w:eastAsia="ru-RU"/>
              </w:rPr>
            </w:pPr>
            <w:r w:rsidRPr="00315E4C">
              <w:rPr>
                <w:rFonts w:ascii="Times New Roman" w:eastAsia="Times New Roman" w:hAnsi="Times New Roman" w:cs="Times New Roman"/>
                <w:sz w:val="24"/>
                <w:szCs w:val="24"/>
                <w:lang w:eastAsia="ru-RU"/>
              </w:rPr>
              <w:t>Средневековая деревня и ее обитатели.</w:t>
            </w:r>
          </w:p>
          <w:p w:rsidR="00785BF8" w:rsidRPr="008E46A8" w:rsidRDefault="00785BF8" w:rsidP="00785BF8">
            <w:pPr>
              <w:jc w:val="center"/>
              <w:rPr>
                <w:rFonts w:ascii="Times New Roman" w:hAnsi="Times New Roman" w:cs="Times New Roman"/>
              </w:rPr>
            </w:pPr>
            <w:r w:rsidRPr="00315E4C">
              <w:rPr>
                <w:rFonts w:ascii="Times New Roman" w:eastAsia="Times New Roman" w:hAnsi="Times New Roman" w:cs="Times New Roman"/>
                <w:sz w:val="24"/>
                <w:szCs w:val="24"/>
                <w:lang w:eastAsia="ru-RU"/>
              </w:rPr>
              <w:t>В рыцарском замке.</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1</w:t>
            </w:r>
            <w:r w:rsidR="00131478">
              <w:rPr>
                <w:rFonts w:ascii="Times New Roman" w:hAnsi="Times New Roman" w:cs="Times New Roman"/>
              </w:rPr>
              <w:t>4</w:t>
            </w:r>
          </w:p>
        </w:tc>
        <w:tc>
          <w:tcPr>
            <w:tcW w:w="3511" w:type="dxa"/>
            <w:vAlign w:val="center"/>
          </w:tcPr>
          <w:p w:rsidR="00785BF8" w:rsidRPr="00275E19" w:rsidRDefault="00785BF8" w:rsidP="00785BF8">
            <w:pPr>
              <w:jc w:val="center"/>
              <w:rPr>
                <w:rFonts w:ascii="Times New Roman" w:hAnsi="Times New Roman" w:cs="Times New Roman"/>
              </w:rPr>
            </w:pPr>
            <w:r w:rsidRPr="00275E19">
              <w:rPr>
                <w:rFonts w:ascii="Times New Roman" w:eastAsia="Times New Roman" w:hAnsi="Times New Roman" w:cs="Times New Roman"/>
                <w:sz w:val="24"/>
                <w:szCs w:val="24"/>
                <w:lang w:eastAsia="ru-RU"/>
              </w:rPr>
              <w:t>Средневековый город в Западной и Центральной Европе.</w:t>
            </w:r>
          </w:p>
        </w:tc>
        <w:tc>
          <w:tcPr>
            <w:tcW w:w="4793" w:type="dxa"/>
            <w:vAlign w:val="center"/>
          </w:tcPr>
          <w:p w:rsidR="00785BF8" w:rsidRDefault="00785BF8" w:rsidP="00785BF8">
            <w:pPr>
              <w:jc w:val="center"/>
              <w:rPr>
                <w:rFonts w:ascii="Times New Roman" w:eastAsia="Times New Roman" w:hAnsi="Times New Roman" w:cs="Times New Roman"/>
                <w:sz w:val="24"/>
                <w:szCs w:val="24"/>
                <w:lang w:eastAsia="ru-RU"/>
              </w:rPr>
            </w:pPr>
            <w:r w:rsidRPr="00315E4C">
              <w:rPr>
                <w:rFonts w:ascii="Times New Roman" w:eastAsia="Times New Roman" w:hAnsi="Times New Roman" w:cs="Times New Roman"/>
                <w:sz w:val="24"/>
                <w:szCs w:val="24"/>
                <w:lang w:eastAsia="ru-RU"/>
              </w:rPr>
              <w:t>Формирование средневековых городов. Жизнь городов в средние века</w:t>
            </w:r>
          </w:p>
          <w:p w:rsidR="00785BF8" w:rsidRPr="008E46A8" w:rsidRDefault="00785BF8" w:rsidP="00785BF8">
            <w:pPr>
              <w:jc w:val="center"/>
              <w:rPr>
                <w:rFonts w:ascii="Times New Roman" w:hAnsi="Times New Roman" w:cs="Times New Roman"/>
              </w:rPr>
            </w:pPr>
            <w:r>
              <w:rPr>
                <w:rFonts w:ascii="Times New Roman" w:eastAsia="Times New Roman" w:hAnsi="Times New Roman" w:cs="Times New Roman"/>
                <w:sz w:val="24"/>
                <w:szCs w:val="24"/>
                <w:lang w:eastAsia="ru-RU"/>
              </w:rPr>
              <w:t>Торговля в Средние века.</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1</w:t>
            </w:r>
            <w:r w:rsidR="00131478">
              <w:rPr>
                <w:rFonts w:ascii="Times New Roman" w:hAnsi="Times New Roman" w:cs="Times New Roman"/>
              </w:rPr>
              <w:t>5</w:t>
            </w:r>
          </w:p>
        </w:tc>
        <w:tc>
          <w:tcPr>
            <w:tcW w:w="3511" w:type="dxa"/>
            <w:vAlign w:val="center"/>
          </w:tcPr>
          <w:p w:rsidR="00785BF8" w:rsidRPr="00275E19" w:rsidRDefault="00785BF8" w:rsidP="00785BF8">
            <w:pPr>
              <w:spacing w:line="228" w:lineRule="auto"/>
              <w:jc w:val="center"/>
              <w:rPr>
                <w:rFonts w:ascii="Times New Roman" w:eastAsia="Times New Roman" w:hAnsi="Times New Roman" w:cs="Times New Roman"/>
                <w:sz w:val="24"/>
                <w:szCs w:val="24"/>
                <w:lang w:eastAsia="ru-RU"/>
              </w:rPr>
            </w:pPr>
            <w:r w:rsidRPr="00275E19">
              <w:rPr>
                <w:rFonts w:ascii="Times New Roman" w:eastAsia="Times New Roman" w:hAnsi="Times New Roman" w:cs="Times New Roman"/>
                <w:sz w:val="24"/>
                <w:szCs w:val="24"/>
                <w:lang w:eastAsia="ru-RU"/>
              </w:rPr>
              <w:t>Католическая церковь в XI—XIII веках.</w:t>
            </w:r>
          </w:p>
          <w:p w:rsidR="00785BF8" w:rsidRPr="00275E19" w:rsidRDefault="00785BF8" w:rsidP="00785BF8">
            <w:pPr>
              <w:jc w:val="center"/>
              <w:rPr>
                <w:rFonts w:ascii="Times New Roman" w:hAnsi="Times New Roman" w:cs="Times New Roman"/>
              </w:rPr>
            </w:pPr>
          </w:p>
        </w:tc>
        <w:tc>
          <w:tcPr>
            <w:tcW w:w="4793" w:type="dxa"/>
            <w:vAlign w:val="center"/>
          </w:tcPr>
          <w:p w:rsidR="00785BF8" w:rsidRPr="008E46A8" w:rsidRDefault="00785BF8" w:rsidP="00785BF8">
            <w:pPr>
              <w:jc w:val="center"/>
              <w:rPr>
                <w:rFonts w:ascii="Times New Roman" w:hAnsi="Times New Roman" w:cs="Times New Roman"/>
              </w:rPr>
            </w:pPr>
            <w:r w:rsidRPr="0067434E">
              <w:rPr>
                <w:rFonts w:ascii="Times New Roman" w:eastAsia="Times New Roman" w:hAnsi="Times New Roman" w:cs="Times New Roman"/>
                <w:sz w:val="24"/>
                <w:szCs w:val="24"/>
                <w:lang w:eastAsia="ru-RU"/>
              </w:rPr>
              <w:t>Католическая церковь и еретики. Крестовые походы</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1</w:t>
            </w:r>
            <w:r w:rsidR="00131478">
              <w:rPr>
                <w:rFonts w:ascii="Times New Roman" w:hAnsi="Times New Roman" w:cs="Times New Roman"/>
              </w:rPr>
              <w:t>6</w:t>
            </w:r>
          </w:p>
        </w:tc>
        <w:tc>
          <w:tcPr>
            <w:tcW w:w="3511" w:type="dxa"/>
            <w:vAlign w:val="center"/>
          </w:tcPr>
          <w:p w:rsidR="00785BF8" w:rsidRPr="00275E19" w:rsidRDefault="00785BF8" w:rsidP="00785BF8">
            <w:pPr>
              <w:jc w:val="center"/>
              <w:rPr>
                <w:rFonts w:ascii="Times New Roman" w:hAnsi="Times New Roman" w:cs="Times New Roman"/>
              </w:rPr>
            </w:pPr>
            <w:r w:rsidRPr="00275E19">
              <w:rPr>
                <w:rFonts w:ascii="Times New Roman" w:eastAsia="Times New Roman" w:hAnsi="Times New Roman" w:cs="Times New Roman"/>
                <w:sz w:val="24"/>
                <w:szCs w:val="24"/>
                <w:lang w:eastAsia="ru-RU"/>
              </w:rPr>
              <w:t>Контрольная работа по всемирной истории</w:t>
            </w:r>
          </w:p>
        </w:tc>
        <w:tc>
          <w:tcPr>
            <w:tcW w:w="4793" w:type="dxa"/>
            <w:vAlign w:val="center"/>
          </w:tcPr>
          <w:p w:rsidR="00785BF8" w:rsidRPr="008E46A8" w:rsidRDefault="00785BF8" w:rsidP="00785BF8">
            <w:pPr>
              <w:jc w:val="center"/>
              <w:rPr>
                <w:rFonts w:ascii="Times New Roman" w:hAnsi="Times New Roman" w:cs="Times New Roman"/>
              </w:rPr>
            </w:pPr>
            <w:r w:rsidRPr="00450A2D">
              <w:rPr>
                <w:rFonts w:ascii="Times New Roman" w:eastAsia="Times New Roman" w:hAnsi="Times New Roman" w:cs="Times New Roman"/>
                <w:sz w:val="24"/>
                <w:szCs w:val="24"/>
                <w:lang w:eastAsia="ru-RU"/>
              </w:rPr>
              <w:t>Урок обобщения и систематизации знаний</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1</w:t>
            </w:r>
            <w:r w:rsidR="00131478">
              <w:rPr>
                <w:rFonts w:ascii="Times New Roman" w:hAnsi="Times New Roman" w:cs="Times New Roman"/>
              </w:rPr>
              <w:t>7</w:t>
            </w:r>
          </w:p>
        </w:tc>
        <w:tc>
          <w:tcPr>
            <w:tcW w:w="3511" w:type="dxa"/>
            <w:vMerge w:val="restart"/>
            <w:vAlign w:val="center"/>
          </w:tcPr>
          <w:p w:rsidR="00785BF8" w:rsidRPr="00275E19" w:rsidRDefault="00785BF8" w:rsidP="00785BF8">
            <w:pPr>
              <w:jc w:val="center"/>
              <w:rPr>
                <w:rFonts w:ascii="Times New Roman" w:hAnsi="Times New Roman" w:cs="Times New Roman"/>
              </w:rPr>
            </w:pPr>
            <w:r w:rsidRPr="00275E19">
              <w:rPr>
                <w:rFonts w:ascii="Times New Roman" w:eastAsia="Times New Roman" w:hAnsi="Times New Roman" w:cs="Times New Roman"/>
                <w:sz w:val="24"/>
                <w:szCs w:val="24"/>
                <w:lang w:eastAsia="ru-RU"/>
              </w:rPr>
              <w:t xml:space="preserve">Образование централизованных государств в Западной Европе в XI-XV </w:t>
            </w:r>
            <w:proofErr w:type="spellStart"/>
            <w:r w:rsidRPr="00275E19">
              <w:rPr>
                <w:rFonts w:ascii="Times New Roman" w:eastAsia="Times New Roman" w:hAnsi="Times New Roman" w:cs="Times New Roman"/>
                <w:sz w:val="24"/>
                <w:szCs w:val="24"/>
                <w:lang w:eastAsia="ru-RU"/>
              </w:rPr>
              <w:t>вв</w:t>
            </w:r>
            <w:proofErr w:type="spellEnd"/>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Объединение Франции.</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1</w:t>
            </w:r>
            <w:r w:rsidR="00131478">
              <w:rPr>
                <w:rFonts w:ascii="Times New Roman" w:hAnsi="Times New Roman" w:cs="Times New Roman"/>
              </w:rPr>
              <w:t>8</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Что англичане называют началом своих свобод.</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1</w:t>
            </w:r>
            <w:r w:rsidR="00131478">
              <w:rPr>
                <w:rFonts w:ascii="Times New Roman" w:hAnsi="Times New Roman" w:cs="Times New Roman"/>
              </w:rPr>
              <w:t>9</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Столетняя война.</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131478" w:rsidP="00785BF8">
            <w:pPr>
              <w:jc w:val="center"/>
              <w:rPr>
                <w:rFonts w:ascii="Times New Roman" w:hAnsi="Times New Roman" w:cs="Times New Roman"/>
              </w:rPr>
            </w:pPr>
            <w:r>
              <w:rPr>
                <w:rFonts w:ascii="Times New Roman" w:hAnsi="Times New Roman" w:cs="Times New Roman"/>
              </w:rPr>
              <w:t>20</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Усиление королевской власти в конце XV века во Франции и в Англии</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2</w:t>
            </w:r>
            <w:r w:rsidR="00131478">
              <w:rPr>
                <w:rFonts w:ascii="Times New Roman" w:hAnsi="Times New Roman" w:cs="Times New Roman"/>
              </w:rPr>
              <w:t>1</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Реконкиста и образование централизованных государств на Пиренейском полуострове.</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2</w:t>
            </w:r>
            <w:r w:rsidR="00131478">
              <w:rPr>
                <w:rFonts w:ascii="Times New Roman" w:hAnsi="Times New Roman" w:cs="Times New Roman"/>
              </w:rPr>
              <w:t>2</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Государства, оставшиеся раздробленными: Германия и Италия в XII-XV вв.</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2</w:t>
            </w:r>
            <w:r w:rsidR="00131478">
              <w:rPr>
                <w:rFonts w:ascii="Times New Roman" w:hAnsi="Times New Roman" w:cs="Times New Roman"/>
              </w:rPr>
              <w:t>3</w:t>
            </w:r>
          </w:p>
        </w:tc>
        <w:tc>
          <w:tcPr>
            <w:tcW w:w="3511" w:type="dxa"/>
            <w:vAlign w:val="center"/>
          </w:tcPr>
          <w:p w:rsidR="00785BF8" w:rsidRPr="00275E19" w:rsidRDefault="00785BF8" w:rsidP="00785BF8">
            <w:pPr>
              <w:spacing w:line="228" w:lineRule="auto"/>
              <w:jc w:val="center"/>
              <w:rPr>
                <w:rFonts w:ascii="Times New Roman" w:eastAsia="Times New Roman" w:hAnsi="Times New Roman" w:cs="Times New Roman"/>
                <w:sz w:val="24"/>
                <w:szCs w:val="24"/>
                <w:lang w:eastAsia="ru-RU"/>
              </w:rPr>
            </w:pPr>
            <w:r w:rsidRPr="00275E19">
              <w:rPr>
                <w:rFonts w:ascii="Times New Roman" w:eastAsia="Times New Roman" w:hAnsi="Times New Roman" w:cs="Times New Roman"/>
                <w:sz w:val="24"/>
                <w:szCs w:val="24"/>
                <w:lang w:eastAsia="ru-RU"/>
              </w:rPr>
              <w:t xml:space="preserve">Славянские государства и Византия в </w:t>
            </w:r>
            <w:r w:rsidRPr="00275E19">
              <w:rPr>
                <w:rFonts w:ascii="Times New Roman" w:eastAsia="Times New Roman" w:hAnsi="Times New Roman" w:cs="Times New Roman"/>
                <w:sz w:val="24"/>
                <w:szCs w:val="24"/>
                <w:lang w:val="en-US" w:eastAsia="ru-RU"/>
              </w:rPr>
              <w:t>XIV</w:t>
            </w:r>
            <w:r w:rsidRPr="00275E19">
              <w:rPr>
                <w:rFonts w:ascii="Times New Roman" w:eastAsia="Times New Roman" w:hAnsi="Times New Roman" w:cs="Times New Roman"/>
                <w:sz w:val="24"/>
                <w:szCs w:val="24"/>
                <w:lang w:eastAsia="ru-RU"/>
              </w:rPr>
              <w:t>-</w:t>
            </w:r>
            <w:r w:rsidRPr="00275E19">
              <w:rPr>
                <w:rFonts w:ascii="Times New Roman" w:eastAsia="Times New Roman" w:hAnsi="Times New Roman" w:cs="Times New Roman"/>
                <w:sz w:val="24"/>
                <w:szCs w:val="24"/>
                <w:lang w:val="en-US" w:eastAsia="ru-RU"/>
              </w:rPr>
              <w:t>XV</w:t>
            </w:r>
            <w:r w:rsidRPr="00275E19">
              <w:rPr>
                <w:rFonts w:ascii="Times New Roman" w:eastAsia="Times New Roman" w:hAnsi="Times New Roman" w:cs="Times New Roman"/>
                <w:sz w:val="24"/>
                <w:szCs w:val="24"/>
                <w:lang w:eastAsia="ru-RU"/>
              </w:rPr>
              <w:t xml:space="preserve"> вв.</w:t>
            </w:r>
          </w:p>
          <w:p w:rsidR="00785BF8" w:rsidRPr="00275E19" w:rsidRDefault="00785BF8" w:rsidP="00785BF8">
            <w:pPr>
              <w:jc w:val="center"/>
              <w:rPr>
                <w:rFonts w:ascii="Times New Roman" w:hAnsi="Times New Roman" w:cs="Times New Roman"/>
              </w:rPr>
            </w:pPr>
          </w:p>
        </w:tc>
        <w:tc>
          <w:tcPr>
            <w:tcW w:w="4793" w:type="dxa"/>
            <w:vAlign w:val="center"/>
          </w:tcPr>
          <w:p w:rsidR="00785BF8" w:rsidRPr="008E46A8" w:rsidRDefault="00785BF8" w:rsidP="00785BF8">
            <w:pPr>
              <w:jc w:val="center"/>
              <w:rPr>
                <w:rFonts w:ascii="Times New Roman" w:hAnsi="Times New Roman" w:cs="Times New Roman"/>
              </w:rPr>
            </w:pPr>
            <w:r w:rsidRPr="0067434E">
              <w:rPr>
                <w:rFonts w:ascii="Times New Roman" w:eastAsia="Times New Roman" w:hAnsi="Times New Roman" w:cs="Times New Roman"/>
                <w:sz w:val="24"/>
                <w:szCs w:val="24"/>
                <w:lang w:eastAsia="ru-RU"/>
              </w:rPr>
              <w:t>Гуситское движение в Чехии. Завоевание турками-османами Балканского полуострова</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2</w:t>
            </w:r>
            <w:r w:rsidR="00131478">
              <w:rPr>
                <w:rFonts w:ascii="Times New Roman" w:hAnsi="Times New Roman" w:cs="Times New Roman"/>
              </w:rPr>
              <w:t>4</w:t>
            </w:r>
          </w:p>
        </w:tc>
        <w:tc>
          <w:tcPr>
            <w:tcW w:w="3511" w:type="dxa"/>
            <w:vMerge w:val="restart"/>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Культура Западной Европы в Средние века</w:t>
            </w: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Образование и философия. Средневековая литература. Средневековое искусство.</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2</w:t>
            </w:r>
            <w:r w:rsidR="00131478">
              <w:rPr>
                <w:rFonts w:ascii="Times New Roman" w:hAnsi="Times New Roman" w:cs="Times New Roman"/>
              </w:rPr>
              <w:t>5</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Культура раннего Возрождения в Италии. Научные открытия и изобретения.</w:t>
            </w:r>
          </w:p>
        </w:tc>
        <w:tc>
          <w:tcPr>
            <w:tcW w:w="1317" w:type="dxa"/>
            <w:vAlign w:val="center"/>
          </w:tcPr>
          <w:p w:rsidR="00785BF8" w:rsidRDefault="00785BF8" w:rsidP="00785BF8">
            <w:pPr>
              <w:jc w:val="center"/>
            </w:pPr>
            <w:r w:rsidRPr="0069593A">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2</w:t>
            </w:r>
            <w:r w:rsidR="00131478">
              <w:rPr>
                <w:rFonts w:ascii="Times New Roman" w:hAnsi="Times New Roman" w:cs="Times New Roman"/>
              </w:rPr>
              <w:t>6</w:t>
            </w:r>
          </w:p>
        </w:tc>
        <w:tc>
          <w:tcPr>
            <w:tcW w:w="3511"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Страны Востока в Средние века.</w:t>
            </w:r>
            <w:r w:rsidRPr="00275E19">
              <w:rPr>
                <w:rFonts w:ascii="Times New Roman" w:eastAsia="Times New Roman" w:hAnsi="Times New Roman" w:cs="Times New Roman"/>
                <w:sz w:val="24"/>
                <w:szCs w:val="24"/>
                <w:lang w:eastAsia="ru-RU"/>
              </w:rPr>
              <w:t xml:space="preserve"> </w:t>
            </w:r>
            <w:r w:rsidRPr="00275E19">
              <w:rPr>
                <w:rFonts w:ascii="Times New Roman" w:hAnsi="Times New Roman" w:cs="Times New Roman"/>
              </w:rPr>
              <w:t>Государства и народы доколумбовой Америки</w:t>
            </w:r>
          </w:p>
        </w:tc>
        <w:tc>
          <w:tcPr>
            <w:tcW w:w="4793" w:type="dxa"/>
            <w:vAlign w:val="center"/>
          </w:tcPr>
          <w:p w:rsidR="00785BF8" w:rsidRPr="008E46A8" w:rsidRDefault="00785BF8" w:rsidP="00785BF8">
            <w:pPr>
              <w:jc w:val="center"/>
              <w:rPr>
                <w:rFonts w:ascii="Times New Roman" w:hAnsi="Times New Roman" w:cs="Times New Roman"/>
              </w:rPr>
            </w:pPr>
            <w:r w:rsidRPr="0067434E">
              <w:rPr>
                <w:rFonts w:ascii="Times New Roman" w:eastAsia="Times New Roman" w:hAnsi="Times New Roman" w:cs="Times New Roman"/>
                <w:sz w:val="24"/>
                <w:szCs w:val="24"/>
                <w:lang w:eastAsia="ru-RU"/>
              </w:rPr>
              <w:t xml:space="preserve">Средневековая Азия: Китай, Индия, Япония. Государства и народы Африки  и </w:t>
            </w:r>
            <w:r w:rsidRPr="0067434E">
              <w:rPr>
                <w:rFonts w:ascii="Times New Roman" w:eastAsia="Times New Roman" w:hAnsi="Times New Roman" w:cs="Times New Roman"/>
                <w:sz w:val="24"/>
                <w:szCs w:val="24"/>
                <w:lang w:eastAsia="ru-RU"/>
              </w:rPr>
              <w:lastRenderedPageBreak/>
              <w:t>доколумбовой Америки.</w:t>
            </w:r>
          </w:p>
        </w:tc>
        <w:tc>
          <w:tcPr>
            <w:tcW w:w="1317" w:type="dxa"/>
            <w:vAlign w:val="center"/>
          </w:tcPr>
          <w:p w:rsidR="00785BF8" w:rsidRDefault="00785BF8" w:rsidP="00785BF8">
            <w:pPr>
              <w:jc w:val="center"/>
            </w:pPr>
            <w:r w:rsidRPr="0069593A">
              <w:rPr>
                <w:rFonts w:ascii="Times New Roman" w:hAnsi="Times New Roman" w:cs="Times New Roman"/>
              </w:rPr>
              <w:lastRenderedPageBreak/>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67434E" w:rsidRPr="008E46A8" w:rsidTr="00785BF8">
        <w:trPr>
          <w:trHeight w:val="543"/>
        </w:trPr>
        <w:tc>
          <w:tcPr>
            <w:tcW w:w="843" w:type="dxa"/>
            <w:vAlign w:val="center"/>
          </w:tcPr>
          <w:p w:rsidR="0067434E" w:rsidRPr="00275E19" w:rsidRDefault="00B0538A" w:rsidP="00131478">
            <w:pPr>
              <w:jc w:val="center"/>
              <w:rPr>
                <w:rFonts w:ascii="Times New Roman" w:hAnsi="Times New Roman" w:cs="Times New Roman"/>
              </w:rPr>
            </w:pPr>
            <w:r w:rsidRPr="00275E19">
              <w:rPr>
                <w:rFonts w:ascii="Times New Roman" w:hAnsi="Times New Roman" w:cs="Times New Roman"/>
              </w:rPr>
              <w:lastRenderedPageBreak/>
              <w:t>2</w:t>
            </w:r>
            <w:r w:rsidR="00131478">
              <w:rPr>
                <w:rFonts w:ascii="Times New Roman" w:hAnsi="Times New Roman" w:cs="Times New Roman"/>
              </w:rPr>
              <w:t>7</w:t>
            </w:r>
            <w:r w:rsidRPr="00275E19">
              <w:rPr>
                <w:rFonts w:ascii="Times New Roman" w:hAnsi="Times New Roman" w:cs="Times New Roman"/>
              </w:rPr>
              <w:t>-2</w:t>
            </w:r>
            <w:r w:rsidR="00131478">
              <w:rPr>
                <w:rFonts w:ascii="Times New Roman" w:hAnsi="Times New Roman" w:cs="Times New Roman"/>
              </w:rPr>
              <w:t>8</w:t>
            </w:r>
          </w:p>
        </w:tc>
        <w:tc>
          <w:tcPr>
            <w:tcW w:w="3511" w:type="dxa"/>
            <w:vAlign w:val="center"/>
          </w:tcPr>
          <w:p w:rsidR="0067434E" w:rsidRPr="00275E19" w:rsidRDefault="00450A2D" w:rsidP="00785BF8">
            <w:pPr>
              <w:jc w:val="center"/>
              <w:rPr>
                <w:rFonts w:ascii="Times New Roman" w:hAnsi="Times New Roman" w:cs="Times New Roman"/>
              </w:rPr>
            </w:pPr>
            <w:r w:rsidRPr="00275E19">
              <w:rPr>
                <w:rFonts w:ascii="Times New Roman" w:eastAsia="Times New Roman" w:hAnsi="Times New Roman" w:cs="Times New Roman"/>
                <w:sz w:val="24"/>
                <w:szCs w:val="24"/>
                <w:lang w:eastAsia="ru-RU"/>
              </w:rPr>
              <w:t>Контрольная работа по всемирной истории</w:t>
            </w:r>
          </w:p>
        </w:tc>
        <w:tc>
          <w:tcPr>
            <w:tcW w:w="4793" w:type="dxa"/>
            <w:vAlign w:val="center"/>
          </w:tcPr>
          <w:p w:rsidR="0067434E" w:rsidRPr="008E46A8" w:rsidRDefault="00450A2D" w:rsidP="00785BF8">
            <w:pPr>
              <w:jc w:val="center"/>
              <w:rPr>
                <w:rFonts w:ascii="Times New Roman" w:hAnsi="Times New Roman" w:cs="Times New Roman"/>
              </w:rPr>
            </w:pPr>
            <w:r w:rsidRPr="00450A2D">
              <w:rPr>
                <w:rFonts w:ascii="Times New Roman" w:eastAsia="Times New Roman" w:hAnsi="Times New Roman" w:cs="Times New Roman"/>
                <w:sz w:val="24"/>
                <w:szCs w:val="24"/>
                <w:lang w:eastAsia="ru-RU"/>
              </w:rPr>
              <w:t>Урок обобщения и систематизации знаний</w:t>
            </w:r>
          </w:p>
        </w:tc>
        <w:tc>
          <w:tcPr>
            <w:tcW w:w="1317" w:type="dxa"/>
            <w:vAlign w:val="center"/>
          </w:tcPr>
          <w:p w:rsidR="0067434E" w:rsidRPr="008E46A8" w:rsidRDefault="00785BF8" w:rsidP="00785BF8">
            <w:pPr>
              <w:jc w:val="center"/>
              <w:rPr>
                <w:rFonts w:ascii="Times New Roman" w:hAnsi="Times New Roman" w:cs="Times New Roman"/>
              </w:rPr>
            </w:pPr>
            <w:r>
              <w:rPr>
                <w:rFonts w:ascii="Times New Roman" w:hAnsi="Times New Roman" w:cs="Times New Roman"/>
              </w:rPr>
              <w:t>2 ч.</w:t>
            </w:r>
          </w:p>
        </w:tc>
        <w:tc>
          <w:tcPr>
            <w:tcW w:w="1415" w:type="dxa"/>
            <w:vAlign w:val="center"/>
          </w:tcPr>
          <w:p w:rsidR="0067434E" w:rsidRPr="008E46A8" w:rsidRDefault="0067434E" w:rsidP="00785BF8">
            <w:pPr>
              <w:jc w:val="center"/>
              <w:rPr>
                <w:rFonts w:ascii="Times New Roman" w:hAnsi="Times New Roman" w:cs="Times New Roman"/>
              </w:rPr>
            </w:pPr>
          </w:p>
        </w:tc>
        <w:tc>
          <w:tcPr>
            <w:tcW w:w="1414" w:type="dxa"/>
          </w:tcPr>
          <w:p w:rsidR="0067434E" w:rsidRPr="008E46A8" w:rsidRDefault="0067434E" w:rsidP="008E46A8">
            <w:pPr>
              <w:rPr>
                <w:rFonts w:ascii="Times New Roman" w:hAnsi="Times New Roman" w:cs="Times New Roman"/>
              </w:rPr>
            </w:pPr>
          </w:p>
        </w:tc>
        <w:tc>
          <w:tcPr>
            <w:tcW w:w="1841" w:type="dxa"/>
          </w:tcPr>
          <w:p w:rsidR="0067434E" w:rsidRPr="008E46A8" w:rsidRDefault="0067434E" w:rsidP="008E46A8">
            <w:pPr>
              <w:rPr>
                <w:rFonts w:ascii="Times New Roman" w:hAnsi="Times New Roman" w:cs="Times New Roman"/>
              </w:rPr>
            </w:pPr>
          </w:p>
        </w:tc>
      </w:tr>
      <w:tr w:rsidR="00450A2D" w:rsidRPr="008E46A8" w:rsidTr="00785BF8">
        <w:trPr>
          <w:trHeight w:val="543"/>
        </w:trPr>
        <w:tc>
          <w:tcPr>
            <w:tcW w:w="15134" w:type="dxa"/>
            <w:gridSpan w:val="7"/>
            <w:vAlign w:val="center"/>
          </w:tcPr>
          <w:p w:rsidR="00450A2D" w:rsidRPr="00275E19" w:rsidRDefault="00450A2D" w:rsidP="00785BF8">
            <w:pPr>
              <w:jc w:val="center"/>
              <w:rPr>
                <w:rFonts w:ascii="Times New Roman" w:hAnsi="Times New Roman" w:cs="Times New Roman"/>
              </w:rPr>
            </w:pPr>
          </w:p>
          <w:p w:rsidR="00450A2D" w:rsidRPr="00275E19" w:rsidRDefault="006F3989" w:rsidP="00785BF8">
            <w:pPr>
              <w:jc w:val="center"/>
              <w:rPr>
                <w:rFonts w:ascii="Times New Roman" w:hAnsi="Times New Roman" w:cs="Times New Roman"/>
              </w:rPr>
            </w:pPr>
            <w:r w:rsidRPr="00275E19">
              <w:rPr>
                <w:rFonts w:ascii="Times New Roman" w:eastAsia="Times New Roman" w:hAnsi="Times New Roman" w:cs="Times New Roman"/>
                <w:color w:val="000000"/>
                <w:sz w:val="24"/>
                <w:szCs w:val="24"/>
                <w:lang w:eastAsia="ru-RU"/>
              </w:rPr>
              <w:t>История России. 6 класс. Учеб</w:t>
            </w:r>
            <w:proofErr w:type="gramStart"/>
            <w:r w:rsidRPr="00275E19">
              <w:rPr>
                <w:rFonts w:ascii="Times New Roman" w:eastAsia="Times New Roman" w:hAnsi="Times New Roman" w:cs="Times New Roman"/>
                <w:color w:val="000000"/>
                <w:sz w:val="24"/>
                <w:szCs w:val="24"/>
                <w:lang w:eastAsia="ru-RU"/>
              </w:rPr>
              <w:t>.</w:t>
            </w:r>
            <w:proofErr w:type="gramEnd"/>
            <w:r w:rsidRPr="00275E19">
              <w:rPr>
                <w:rFonts w:ascii="Times New Roman" w:eastAsia="Times New Roman" w:hAnsi="Times New Roman" w:cs="Times New Roman"/>
                <w:color w:val="000000"/>
                <w:sz w:val="24"/>
                <w:szCs w:val="24"/>
                <w:lang w:eastAsia="ru-RU"/>
              </w:rPr>
              <w:t xml:space="preserve"> </w:t>
            </w:r>
            <w:proofErr w:type="gramStart"/>
            <w:r w:rsidRPr="00275E19">
              <w:rPr>
                <w:rFonts w:ascii="Times New Roman" w:eastAsia="Times New Roman" w:hAnsi="Times New Roman" w:cs="Times New Roman"/>
                <w:color w:val="000000"/>
                <w:sz w:val="24"/>
                <w:szCs w:val="24"/>
                <w:lang w:eastAsia="ru-RU"/>
              </w:rPr>
              <w:t>д</w:t>
            </w:r>
            <w:proofErr w:type="gramEnd"/>
            <w:r w:rsidRPr="00275E19">
              <w:rPr>
                <w:rFonts w:ascii="Times New Roman" w:eastAsia="Times New Roman" w:hAnsi="Times New Roman" w:cs="Times New Roman"/>
                <w:color w:val="000000"/>
                <w:sz w:val="24"/>
                <w:szCs w:val="24"/>
                <w:lang w:eastAsia="ru-RU"/>
              </w:rPr>
              <w:t xml:space="preserve">ля  </w:t>
            </w:r>
            <w:proofErr w:type="spellStart"/>
            <w:r w:rsidRPr="00275E19">
              <w:rPr>
                <w:rFonts w:ascii="Times New Roman" w:eastAsia="Times New Roman" w:hAnsi="Times New Roman" w:cs="Times New Roman"/>
                <w:color w:val="000000"/>
                <w:sz w:val="24"/>
                <w:szCs w:val="24"/>
                <w:lang w:eastAsia="ru-RU"/>
              </w:rPr>
              <w:t>общеобразоват</w:t>
            </w:r>
            <w:proofErr w:type="spellEnd"/>
            <w:r w:rsidRPr="00275E19">
              <w:rPr>
                <w:rFonts w:ascii="Times New Roman" w:eastAsia="Times New Roman" w:hAnsi="Times New Roman" w:cs="Times New Roman"/>
                <w:color w:val="000000"/>
                <w:sz w:val="24"/>
                <w:szCs w:val="24"/>
                <w:lang w:eastAsia="ru-RU"/>
              </w:rPr>
              <w:t xml:space="preserve">. Организаций. В 2 частях./ Н.М. Арсентьев, А.А. Данилов, П.С. Стефанович П.С. / под редакцией А.В. </w:t>
            </w:r>
            <w:proofErr w:type="spellStart"/>
            <w:r w:rsidRPr="00275E19">
              <w:rPr>
                <w:rFonts w:ascii="Times New Roman" w:eastAsia="Times New Roman" w:hAnsi="Times New Roman" w:cs="Times New Roman"/>
                <w:color w:val="000000"/>
                <w:sz w:val="24"/>
                <w:szCs w:val="24"/>
                <w:lang w:eastAsia="ru-RU"/>
              </w:rPr>
              <w:t>Торкунова</w:t>
            </w:r>
            <w:proofErr w:type="spellEnd"/>
            <w:r w:rsidRPr="00275E19">
              <w:rPr>
                <w:rFonts w:ascii="Times New Roman" w:eastAsia="Times New Roman" w:hAnsi="Times New Roman" w:cs="Times New Roman"/>
                <w:color w:val="000000"/>
                <w:sz w:val="24"/>
                <w:szCs w:val="24"/>
                <w:lang w:eastAsia="ru-RU"/>
              </w:rPr>
              <w:t>. -</w:t>
            </w:r>
            <w:r w:rsidRPr="00275E19">
              <w:rPr>
                <w:rFonts w:ascii="Times New Roman" w:eastAsia="Times New Roman" w:hAnsi="Times New Roman" w:cs="Times New Roman"/>
                <w:i/>
                <w:iCs/>
                <w:color w:val="000000"/>
                <w:sz w:val="24"/>
                <w:szCs w:val="24"/>
                <w:lang w:eastAsia="ru-RU"/>
              </w:rPr>
              <w:t> </w:t>
            </w:r>
            <w:r w:rsidRPr="00275E19">
              <w:rPr>
                <w:rFonts w:ascii="Times New Roman" w:eastAsia="Times New Roman" w:hAnsi="Times New Roman" w:cs="Times New Roman"/>
                <w:color w:val="000000"/>
                <w:sz w:val="24"/>
                <w:szCs w:val="24"/>
                <w:lang w:eastAsia="ru-RU"/>
              </w:rPr>
              <w:t>М.: Просвещение</w:t>
            </w:r>
          </w:p>
        </w:tc>
      </w:tr>
      <w:tr w:rsidR="00785BF8" w:rsidRPr="008E46A8" w:rsidTr="00785BF8">
        <w:trPr>
          <w:trHeight w:val="543"/>
        </w:trPr>
        <w:tc>
          <w:tcPr>
            <w:tcW w:w="843" w:type="dxa"/>
            <w:vAlign w:val="center"/>
          </w:tcPr>
          <w:p w:rsidR="00785BF8" w:rsidRPr="00275E19" w:rsidRDefault="00131478" w:rsidP="00785BF8">
            <w:pPr>
              <w:jc w:val="center"/>
              <w:rPr>
                <w:rFonts w:ascii="Times New Roman" w:hAnsi="Times New Roman" w:cs="Times New Roman"/>
              </w:rPr>
            </w:pPr>
            <w:r>
              <w:rPr>
                <w:rFonts w:ascii="Times New Roman" w:hAnsi="Times New Roman" w:cs="Times New Roman"/>
              </w:rPr>
              <w:t>29</w:t>
            </w:r>
          </w:p>
        </w:tc>
        <w:tc>
          <w:tcPr>
            <w:tcW w:w="3511"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Введение</w:t>
            </w:r>
          </w:p>
        </w:tc>
        <w:tc>
          <w:tcPr>
            <w:tcW w:w="4793" w:type="dxa"/>
            <w:vAlign w:val="center"/>
          </w:tcPr>
          <w:p w:rsidR="00785BF8" w:rsidRPr="008E46A8" w:rsidRDefault="00785BF8" w:rsidP="00785BF8">
            <w:pPr>
              <w:jc w:val="center"/>
              <w:rPr>
                <w:rFonts w:ascii="Times New Roman" w:hAnsi="Times New Roman" w:cs="Times New Roman"/>
              </w:rPr>
            </w:pPr>
            <w:r w:rsidRPr="00450A2D">
              <w:rPr>
                <w:rFonts w:ascii="Times New Roman" w:eastAsia="Times New Roman" w:hAnsi="Times New Roman" w:cs="Times New Roman"/>
                <w:sz w:val="24"/>
                <w:szCs w:val="24"/>
                <w:lang w:eastAsia="ru-RU"/>
              </w:rPr>
              <w:t>Наша Родина – Россия.</w:t>
            </w:r>
          </w:p>
        </w:tc>
        <w:tc>
          <w:tcPr>
            <w:tcW w:w="1317" w:type="dxa"/>
            <w:vAlign w:val="center"/>
          </w:tcPr>
          <w:p w:rsidR="00785BF8" w:rsidRDefault="00785BF8" w:rsidP="00785BF8">
            <w:pPr>
              <w:jc w:val="center"/>
            </w:pPr>
            <w:r w:rsidRPr="00A50787">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340EAA" w:rsidRPr="008E46A8" w:rsidTr="00785BF8">
        <w:trPr>
          <w:trHeight w:val="543"/>
        </w:trPr>
        <w:tc>
          <w:tcPr>
            <w:tcW w:w="843" w:type="dxa"/>
            <w:vAlign w:val="center"/>
          </w:tcPr>
          <w:p w:rsidR="00340EAA" w:rsidRPr="00275E19" w:rsidRDefault="00131478" w:rsidP="00785BF8">
            <w:pPr>
              <w:jc w:val="center"/>
              <w:rPr>
                <w:rFonts w:ascii="Times New Roman" w:hAnsi="Times New Roman" w:cs="Times New Roman"/>
              </w:rPr>
            </w:pPr>
            <w:r>
              <w:rPr>
                <w:rFonts w:ascii="Times New Roman" w:hAnsi="Times New Roman" w:cs="Times New Roman"/>
              </w:rPr>
              <w:t>30</w:t>
            </w:r>
          </w:p>
        </w:tc>
        <w:tc>
          <w:tcPr>
            <w:tcW w:w="3511" w:type="dxa"/>
            <w:vMerge w:val="restart"/>
            <w:vAlign w:val="center"/>
          </w:tcPr>
          <w:p w:rsidR="00340EAA" w:rsidRPr="00275E19" w:rsidRDefault="00340EAA" w:rsidP="00785BF8">
            <w:pPr>
              <w:jc w:val="center"/>
              <w:rPr>
                <w:rFonts w:ascii="Times New Roman" w:hAnsi="Times New Roman" w:cs="Times New Roman"/>
              </w:rPr>
            </w:pPr>
            <w:r w:rsidRPr="00275E19">
              <w:rPr>
                <w:rFonts w:ascii="Times New Roman" w:eastAsia="Times New Roman" w:hAnsi="Times New Roman"/>
                <w:sz w:val="24"/>
                <w:szCs w:val="24"/>
                <w:lang w:eastAsia="ru-RU"/>
              </w:rPr>
              <w:t>Народы и государства на территории нашей страны в древности.</w:t>
            </w:r>
          </w:p>
        </w:tc>
        <w:tc>
          <w:tcPr>
            <w:tcW w:w="4793" w:type="dxa"/>
            <w:vAlign w:val="center"/>
          </w:tcPr>
          <w:p w:rsidR="00340EAA" w:rsidRDefault="00340EAA"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Древние люди и их стоянки на территории современной России.</w:t>
            </w:r>
          </w:p>
        </w:tc>
        <w:tc>
          <w:tcPr>
            <w:tcW w:w="1317" w:type="dxa"/>
            <w:vAlign w:val="center"/>
          </w:tcPr>
          <w:p w:rsidR="00340EAA" w:rsidRDefault="00340EAA" w:rsidP="00785BF8">
            <w:pPr>
              <w:jc w:val="center"/>
            </w:pPr>
            <w:r w:rsidRPr="00A50787">
              <w:rPr>
                <w:rFonts w:ascii="Times New Roman" w:hAnsi="Times New Roman" w:cs="Times New Roman"/>
              </w:rPr>
              <w:t>1 ч.</w:t>
            </w:r>
          </w:p>
        </w:tc>
        <w:tc>
          <w:tcPr>
            <w:tcW w:w="1415" w:type="dxa"/>
            <w:vAlign w:val="center"/>
          </w:tcPr>
          <w:p w:rsidR="00340EAA" w:rsidRPr="008E46A8" w:rsidRDefault="00340EAA" w:rsidP="00785BF8">
            <w:pPr>
              <w:jc w:val="center"/>
              <w:rPr>
                <w:rFonts w:ascii="Times New Roman" w:hAnsi="Times New Roman" w:cs="Times New Roman"/>
              </w:rPr>
            </w:pPr>
          </w:p>
        </w:tc>
        <w:tc>
          <w:tcPr>
            <w:tcW w:w="1414" w:type="dxa"/>
          </w:tcPr>
          <w:p w:rsidR="00340EAA" w:rsidRPr="008E46A8" w:rsidRDefault="00340EAA" w:rsidP="008E46A8">
            <w:pPr>
              <w:rPr>
                <w:rFonts w:ascii="Times New Roman" w:hAnsi="Times New Roman" w:cs="Times New Roman"/>
              </w:rPr>
            </w:pPr>
          </w:p>
        </w:tc>
        <w:tc>
          <w:tcPr>
            <w:tcW w:w="1841" w:type="dxa"/>
          </w:tcPr>
          <w:p w:rsidR="00340EAA" w:rsidRPr="008E46A8" w:rsidRDefault="00340EAA" w:rsidP="008E46A8">
            <w:pPr>
              <w:rPr>
                <w:rFonts w:ascii="Times New Roman" w:hAnsi="Times New Roman" w:cs="Times New Roman"/>
              </w:rPr>
            </w:pPr>
          </w:p>
        </w:tc>
      </w:tr>
      <w:tr w:rsidR="00340EAA" w:rsidRPr="008E46A8" w:rsidTr="00785BF8">
        <w:trPr>
          <w:trHeight w:val="543"/>
        </w:trPr>
        <w:tc>
          <w:tcPr>
            <w:tcW w:w="843" w:type="dxa"/>
            <w:vAlign w:val="center"/>
          </w:tcPr>
          <w:p w:rsidR="00340EAA" w:rsidRPr="00275E19" w:rsidRDefault="00131478" w:rsidP="00785BF8">
            <w:pPr>
              <w:jc w:val="center"/>
              <w:rPr>
                <w:rFonts w:ascii="Times New Roman" w:hAnsi="Times New Roman" w:cs="Times New Roman"/>
              </w:rPr>
            </w:pPr>
            <w:r>
              <w:rPr>
                <w:rFonts w:ascii="Times New Roman" w:hAnsi="Times New Roman" w:cs="Times New Roman"/>
              </w:rPr>
              <w:t>31</w:t>
            </w:r>
          </w:p>
        </w:tc>
        <w:tc>
          <w:tcPr>
            <w:tcW w:w="3511" w:type="dxa"/>
            <w:vMerge/>
            <w:vAlign w:val="center"/>
          </w:tcPr>
          <w:p w:rsidR="00340EAA" w:rsidRPr="00275E19" w:rsidRDefault="00340EAA" w:rsidP="00785BF8">
            <w:pPr>
              <w:jc w:val="center"/>
              <w:rPr>
                <w:rFonts w:ascii="Times New Roman" w:hAnsi="Times New Roman" w:cs="Times New Roman"/>
              </w:rPr>
            </w:pPr>
          </w:p>
        </w:tc>
        <w:tc>
          <w:tcPr>
            <w:tcW w:w="4793" w:type="dxa"/>
            <w:vAlign w:val="center"/>
          </w:tcPr>
          <w:p w:rsidR="00340EAA" w:rsidRDefault="00340EAA"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Неолитическая революция Первые скотоводы, земледельцы, ремесленники</w:t>
            </w:r>
          </w:p>
        </w:tc>
        <w:tc>
          <w:tcPr>
            <w:tcW w:w="1317" w:type="dxa"/>
            <w:vAlign w:val="center"/>
          </w:tcPr>
          <w:p w:rsidR="00340EAA" w:rsidRDefault="00340EAA" w:rsidP="00785BF8">
            <w:pPr>
              <w:jc w:val="center"/>
            </w:pPr>
            <w:r w:rsidRPr="00A50787">
              <w:rPr>
                <w:rFonts w:ascii="Times New Roman" w:hAnsi="Times New Roman" w:cs="Times New Roman"/>
              </w:rPr>
              <w:t>1 ч.</w:t>
            </w:r>
          </w:p>
        </w:tc>
        <w:tc>
          <w:tcPr>
            <w:tcW w:w="1415" w:type="dxa"/>
            <w:vAlign w:val="center"/>
          </w:tcPr>
          <w:p w:rsidR="00340EAA" w:rsidRPr="008E46A8" w:rsidRDefault="00340EAA" w:rsidP="00785BF8">
            <w:pPr>
              <w:jc w:val="center"/>
              <w:rPr>
                <w:rFonts w:ascii="Times New Roman" w:hAnsi="Times New Roman" w:cs="Times New Roman"/>
              </w:rPr>
            </w:pPr>
          </w:p>
        </w:tc>
        <w:tc>
          <w:tcPr>
            <w:tcW w:w="1414" w:type="dxa"/>
          </w:tcPr>
          <w:p w:rsidR="00340EAA" w:rsidRPr="008E46A8" w:rsidRDefault="00340EAA" w:rsidP="008E46A8">
            <w:pPr>
              <w:rPr>
                <w:rFonts w:ascii="Times New Roman" w:hAnsi="Times New Roman" w:cs="Times New Roman"/>
              </w:rPr>
            </w:pPr>
          </w:p>
        </w:tc>
        <w:tc>
          <w:tcPr>
            <w:tcW w:w="1841" w:type="dxa"/>
          </w:tcPr>
          <w:p w:rsidR="00340EAA" w:rsidRPr="008E46A8" w:rsidRDefault="00340EAA" w:rsidP="008E46A8">
            <w:pPr>
              <w:rPr>
                <w:rFonts w:ascii="Times New Roman" w:hAnsi="Times New Roman" w:cs="Times New Roman"/>
              </w:rPr>
            </w:pPr>
          </w:p>
        </w:tc>
      </w:tr>
      <w:tr w:rsidR="00340EAA" w:rsidRPr="008E46A8" w:rsidTr="00785BF8">
        <w:trPr>
          <w:trHeight w:val="543"/>
        </w:trPr>
        <w:tc>
          <w:tcPr>
            <w:tcW w:w="843" w:type="dxa"/>
            <w:vAlign w:val="center"/>
          </w:tcPr>
          <w:p w:rsidR="00340EAA" w:rsidRPr="00275E19" w:rsidRDefault="00131478" w:rsidP="00785BF8">
            <w:pPr>
              <w:jc w:val="center"/>
              <w:rPr>
                <w:rFonts w:ascii="Times New Roman" w:hAnsi="Times New Roman" w:cs="Times New Roman"/>
              </w:rPr>
            </w:pPr>
            <w:r>
              <w:rPr>
                <w:rFonts w:ascii="Times New Roman" w:hAnsi="Times New Roman" w:cs="Times New Roman"/>
              </w:rPr>
              <w:t>32</w:t>
            </w:r>
          </w:p>
        </w:tc>
        <w:tc>
          <w:tcPr>
            <w:tcW w:w="3511" w:type="dxa"/>
            <w:vMerge/>
            <w:vAlign w:val="center"/>
          </w:tcPr>
          <w:p w:rsidR="00340EAA" w:rsidRPr="00275E19" w:rsidRDefault="00340EAA" w:rsidP="00785BF8">
            <w:pPr>
              <w:jc w:val="center"/>
              <w:rPr>
                <w:rFonts w:ascii="Times New Roman" w:hAnsi="Times New Roman" w:cs="Times New Roman"/>
              </w:rPr>
            </w:pPr>
          </w:p>
        </w:tc>
        <w:tc>
          <w:tcPr>
            <w:tcW w:w="4793" w:type="dxa"/>
            <w:vAlign w:val="center"/>
          </w:tcPr>
          <w:p w:rsidR="00340EAA" w:rsidRDefault="00340EAA"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Образование первых  государств.</w:t>
            </w:r>
          </w:p>
        </w:tc>
        <w:tc>
          <w:tcPr>
            <w:tcW w:w="1317" w:type="dxa"/>
            <w:vAlign w:val="center"/>
          </w:tcPr>
          <w:p w:rsidR="00340EAA" w:rsidRDefault="00340EAA" w:rsidP="00785BF8">
            <w:pPr>
              <w:jc w:val="center"/>
            </w:pPr>
            <w:r w:rsidRPr="00A50787">
              <w:rPr>
                <w:rFonts w:ascii="Times New Roman" w:hAnsi="Times New Roman" w:cs="Times New Roman"/>
              </w:rPr>
              <w:t>1 ч.</w:t>
            </w:r>
          </w:p>
        </w:tc>
        <w:tc>
          <w:tcPr>
            <w:tcW w:w="1415" w:type="dxa"/>
            <w:vAlign w:val="center"/>
          </w:tcPr>
          <w:p w:rsidR="00340EAA" w:rsidRPr="008E46A8" w:rsidRDefault="00340EAA" w:rsidP="00785BF8">
            <w:pPr>
              <w:jc w:val="center"/>
              <w:rPr>
                <w:rFonts w:ascii="Times New Roman" w:hAnsi="Times New Roman" w:cs="Times New Roman"/>
              </w:rPr>
            </w:pPr>
          </w:p>
        </w:tc>
        <w:tc>
          <w:tcPr>
            <w:tcW w:w="1414" w:type="dxa"/>
          </w:tcPr>
          <w:p w:rsidR="00340EAA" w:rsidRPr="008E46A8" w:rsidRDefault="00340EAA" w:rsidP="008E46A8">
            <w:pPr>
              <w:rPr>
                <w:rFonts w:ascii="Times New Roman" w:hAnsi="Times New Roman" w:cs="Times New Roman"/>
              </w:rPr>
            </w:pPr>
          </w:p>
        </w:tc>
        <w:tc>
          <w:tcPr>
            <w:tcW w:w="1841" w:type="dxa"/>
          </w:tcPr>
          <w:p w:rsidR="00340EAA" w:rsidRPr="008E46A8" w:rsidRDefault="00340EAA" w:rsidP="008E46A8">
            <w:pPr>
              <w:rPr>
                <w:rFonts w:ascii="Times New Roman" w:hAnsi="Times New Roman" w:cs="Times New Roman"/>
              </w:rPr>
            </w:pPr>
          </w:p>
        </w:tc>
      </w:tr>
      <w:tr w:rsidR="00340EAA" w:rsidRPr="008E46A8" w:rsidTr="00785BF8">
        <w:trPr>
          <w:trHeight w:val="543"/>
        </w:trPr>
        <w:tc>
          <w:tcPr>
            <w:tcW w:w="843" w:type="dxa"/>
            <w:vAlign w:val="center"/>
          </w:tcPr>
          <w:p w:rsidR="00340EAA" w:rsidRPr="00275E19" w:rsidRDefault="00340EAA" w:rsidP="00131478">
            <w:pPr>
              <w:jc w:val="center"/>
              <w:rPr>
                <w:rFonts w:ascii="Times New Roman" w:hAnsi="Times New Roman" w:cs="Times New Roman"/>
              </w:rPr>
            </w:pPr>
            <w:r w:rsidRPr="00275E19">
              <w:rPr>
                <w:rFonts w:ascii="Times New Roman" w:hAnsi="Times New Roman" w:cs="Times New Roman"/>
              </w:rPr>
              <w:t>3</w:t>
            </w:r>
            <w:r w:rsidR="00131478">
              <w:rPr>
                <w:rFonts w:ascii="Times New Roman" w:hAnsi="Times New Roman" w:cs="Times New Roman"/>
              </w:rPr>
              <w:t>3</w:t>
            </w:r>
          </w:p>
        </w:tc>
        <w:tc>
          <w:tcPr>
            <w:tcW w:w="3511" w:type="dxa"/>
            <w:vMerge/>
            <w:vAlign w:val="center"/>
          </w:tcPr>
          <w:p w:rsidR="00340EAA" w:rsidRPr="00275E19" w:rsidRDefault="00340EAA" w:rsidP="00785BF8">
            <w:pPr>
              <w:jc w:val="center"/>
              <w:rPr>
                <w:rFonts w:ascii="Times New Roman" w:hAnsi="Times New Roman" w:cs="Times New Roman"/>
              </w:rPr>
            </w:pPr>
          </w:p>
        </w:tc>
        <w:tc>
          <w:tcPr>
            <w:tcW w:w="4793" w:type="dxa"/>
            <w:vAlign w:val="center"/>
          </w:tcPr>
          <w:p w:rsidR="00340EAA" w:rsidRDefault="00340EAA"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Восточные славяне и их соседи</w:t>
            </w:r>
          </w:p>
        </w:tc>
        <w:tc>
          <w:tcPr>
            <w:tcW w:w="1317" w:type="dxa"/>
            <w:vAlign w:val="center"/>
          </w:tcPr>
          <w:p w:rsidR="00340EAA" w:rsidRDefault="00340EAA" w:rsidP="00785BF8">
            <w:pPr>
              <w:jc w:val="center"/>
            </w:pPr>
            <w:r w:rsidRPr="00A50787">
              <w:rPr>
                <w:rFonts w:ascii="Times New Roman" w:hAnsi="Times New Roman" w:cs="Times New Roman"/>
              </w:rPr>
              <w:t>1 ч.</w:t>
            </w:r>
          </w:p>
        </w:tc>
        <w:tc>
          <w:tcPr>
            <w:tcW w:w="1415" w:type="dxa"/>
            <w:vAlign w:val="center"/>
          </w:tcPr>
          <w:p w:rsidR="00340EAA" w:rsidRPr="008E46A8" w:rsidRDefault="00340EAA" w:rsidP="00785BF8">
            <w:pPr>
              <w:jc w:val="center"/>
              <w:rPr>
                <w:rFonts w:ascii="Times New Roman" w:hAnsi="Times New Roman" w:cs="Times New Roman"/>
              </w:rPr>
            </w:pPr>
          </w:p>
        </w:tc>
        <w:tc>
          <w:tcPr>
            <w:tcW w:w="1414" w:type="dxa"/>
          </w:tcPr>
          <w:p w:rsidR="00340EAA" w:rsidRPr="008E46A8" w:rsidRDefault="00340EAA" w:rsidP="008E46A8">
            <w:pPr>
              <w:rPr>
                <w:rFonts w:ascii="Times New Roman" w:hAnsi="Times New Roman" w:cs="Times New Roman"/>
              </w:rPr>
            </w:pPr>
          </w:p>
        </w:tc>
        <w:tc>
          <w:tcPr>
            <w:tcW w:w="1841" w:type="dxa"/>
          </w:tcPr>
          <w:p w:rsidR="00340EAA" w:rsidRPr="008E46A8" w:rsidRDefault="00340EAA" w:rsidP="008E46A8">
            <w:pPr>
              <w:rPr>
                <w:rFonts w:ascii="Times New Roman" w:hAnsi="Times New Roman" w:cs="Times New Roman"/>
              </w:rPr>
            </w:pPr>
          </w:p>
        </w:tc>
      </w:tr>
      <w:tr w:rsidR="00340EAA" w:rsidRPr="008E46A8" w:rsidTr="00785BF8">
        <w:trPr>
          <w:trHeight w:val="543"/>
        </w:trPr>
        <w:tc>
          <w:tcPr>
            <w:tcW w:w="843" w:type="dxa"/>
            <w:vAlign w:val="center"/>
          </w:tcPr>
          <w:p w:rsidR="00340EAA" w:rsidRPr="00275E19" w:rsidRDefault="00131478" w:rsidP="00785BF8">
            <w:pPr>
              <w:jc w:val="center"/>
              <w:rPr>
                <w:rFonts w:ascii="Times New Roman" w:hAnsi="Times New Roman" w:cs="Times New Roman"/>
              </w:rPr>
            </w:pPr>
            <w:r>
              <w:rPr>
                <w:rFonts w:ascii="Times New Roman" w:hAnsi="Times New Roman" w:cs="Times New Roman"/>
              </w:rPr>
              <w:t>34</w:t>
            </w:r>
          </w:p>
        </w:tc>
        <w:tc>
          <w:tcPr>
            <w:tcW w:w="3511" w:type="dxa"/>
            <w:vMerge/>
            <w:vAlign w:val="center"/>
          </w:tcPr>
          <w:p w:rsidR="00340EAA" w:rsidRPr="00275E19" w:rsidRDefault="00340EAA" w:rsidP="00785BF8">
            <w:pPr>
              <w:jc w:val="center"/>
              <w:rPr>
                <w:rFonts w:ascii="Times New Roman" w:hAnsi="Times New Roman" w:cs="Times New Roman"/>
              </w:rPr>
            </w:pPr>
          </w:p>
        </w:tc>
        <w:tc>
          <w:tcPr>
            <w:tcW w:w="4793" w:type="dxa"/>
            <w:vAlign w:val="center"/>
          </w:tcPr>
          <w:p w:rsidR="00340EAA" w:rsidRPr="00340EAA" w:rsidRDefault="00340EAA" w:rsidP="00785BF8">
            <w:pPr>
              <w:spacing w:line="228" w:lineRule="auto"/>
              <w:jc w:val="center"/>
              <w:rPr>
                <w:rFonts w:ascii="Times New Roman" w:eastAsia="Times New Roman" w:hAnsi="Times New Roman"/>
                <w:sz w:val="24"/>
                <w:szCs w:val="24"/>
                <w:lang w:eastAsia="ru-RU"/>
              </w:rPr>
            </w:pPr>
            <w:r w:rsidRPr="00340EAA">
              <w:rPr>
                <w:rFonts w:ascii="Times New Roman" w:eastAsia="Times New Roman" w:hAnsi="Times New Roman"/>
                <w:sz w:val="24"/>
                <w:szCs w:val="24"/>
                <w:lang w:eastAsia="ru-RU"/>
              </w:rPr>
              <w:t>Волгоградский край в эпоху раннего</w:t>
            </w:r>
            <w:r w:rsidRPr="00340EAA">
              <w:rPr>
                <w:rFonts w:ascii="Times New Roman" w:hAnsi="Times New Roman" w:cs="Times New Roman"/>
                <w:sz w:val="28"/>
                <w:szCs w:val="28"/>
              </w:rPr>
              <w:t xml:space="preserve"> </w:t>
            </w:r>
            <w:r w:rsidRPr="00340EAA">
              <w:rPr>
                <w:rFonts w:ascii="Times New Roman" w:eastAsia="Times New Roman" w:hAnsi="Times New Roman"/>
                <w:sz w:val="24"/>
                <w:szCs w:val="24"/>
                <w:lang w:eastAsia="ru-RU"/>
              </w:rPr>
              <w:t>средневековья</w:t>
            </w:r>
            <w:r w:rsidRPr="00340EAA">
              <w:rPr>
                <w:rFonts w:ascii="Times New Roman" w:hAnsi="Times New Roman" w:cs="Times New Roman"/>
                <w:sz w:val="28"/>
                <w:szCs w:val="28"/>
              </w:rPr>
              <w:t>.</w:t>
            </w:r>
          </w:p>
        </w:tc>
        <w:tc>
          <w:tcPr>
            <w:tcW w:w="1317" w:type="dxa"/>
            <w:vAlign w:val="center"/>
          </w:tcPr>
          <w:p w:rsidR="00340EAA" w:rsidRPr="00A50787" w:rsidRDefault="00340EAA" w:rsidP="00785BF8">
            <w:pPr>
              <w:jc w:val="center"/>
              <w:rPr>
                <w:rFonts w:ascii="Times New Roman" w:hAnsi="Times New Roman" w:cs="Times New Roman"/>
              </w:rPr>
            </w:pPr>
            <w:r w:rsidRPr="00340EAA">
              <w:rPr>
                <w:rFonts w:ascii="Times New Roman" w:hAnsi="Times New Roman" w:cs="Times New Roman"/>
              </w:rPr>
              <w:t>1 ч</w:t>
            </w:r>
          </w:p>
        </w:tc>
        <w:tc>
          <w:tcPr>
            <w:tcW w:w="1415" w:type="dxa"/>
            <w:vAlign w:val="center"/>
          </w:tcPr>
          <w:p w:rsidR="00340EAA" w:rsidRPr="008E46A8" w:rsidRDefault="00340EAA" w:rsidP="00785BF8">
            <w:pPr>
              <w:jc w:val="center"/>
              <w:rPr>
                <w:rFonts w:ascii="Times New Roman" w:hAnsi="Times New Roman" w:cs="Times New Roman"/>
              </w:rPr>
            </w:pPr>
          </w:p>
        </w:tc>
        <w:tc>
          <w:tcPr>
            <w:tcW w:w="1414" w:type="dxa"/>
          </w:tcPr>
          <w:p w:rsidR="00340EAA" w:rsidRPr="008E46A8" w:rsidRDefault="00340EAA" w:rsidP="008E46A8">
            <w:pPr>
              <w:rPr>
                <w:rFonts w:ascii="Times New Roman" w:hAnsi="Times New Roman" w:cs="Times New Roman"/>
              </w:rPr>
            </w:pPr>
          </w:p>
        </w:tc>
        <w:tc>
          <w:tcPr>
            <w:tcW w:w="1841" w:type="dxa"/>
          </w:tcPr>
          <w:p w:rsidR="00340EAA" w:rsidRPr="008E46A8" w:rsidRDefault="00340EAA"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3</w:t>
            </w:r>
            <w:r w:rsidR="00131478">
              <w:rPr>
                <w:rFonts w:ascii="Times New Roman" w:hAnsi="Times New Roman" w:cs="Times New Roman"/>
              </w:rPr>
              <w:t>5</w:t>
            </w:r>
          </w:p>
        </w:tc>
        <w:tc>
          <w:tcPr>
            <w:tcW w:w="3511" w:type="dxa"/>
            <w:vMerge w:val="restart"/>
            <w:vAlign w:val="center"/>
          </w:tcPr>
          <w:p w:rsidR="00785BF8" w:rsidRPr="00275E19" w:rsidRDefault="00785BF8" w:rsidP="00785BF8">
            <w:pPr>
              <w:jc w:val="center"/>
              <w:rPr>
                <w:rFonts w:ascii="Times New Roman" w:hAnsi="Times New Roman" w:cs="Times New Roman"/>
              </w:rPr>
            </w:pPr>
            <w:r w:rsidRPr="00275E19">
              <w:rPr>
                <w:rFonts w:ascii="Times New Roman" w:eastAsia="Times New Roman" w:hAnsi="Times New Roman"/>
                <w:sz w:val="24"/>
                <w:szCs w:val="24"/>
                <w:lang w:eastAsia="ru-RU"/>
              </w:rPr>
              <w:t>Русь  в  IX- первой половине XII вв.</w:t>
            </w: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Первые известия о Руси.</w:t>
            </w:r>
          </w:p>
        </w:tc>
        <w:tc>
          <w:tcPr>
            <w:tcW w:w="1317" w:type="dxa"/>
            <w:vAlign w:val="center"/>
          </w:tcPr>
          <w:p w:rsidR="00785BF8" w:rsidRDefault="00785BF8" w:rsidP="00785BF8">
            <w:pPr>
              <w:jc w:val="center"/>
            </w:pPr>
            <w:r w:rsidRPr="00A50787">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3</w:t>
            </w:r>
            <w:r w:rsidR="00131478">
              <w:rPr>
                <w:rFonts w:ascii="Times New Roman" w:hAnsi="Times New Roman" w:cs="Times New Roman"/>
              </w:rPr>
              <w:t>6</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Становление  Древнерусского государства.</w:t>
            </w:r>
          </w:p>
        </w:tc>
        <w:tc>
          <w:tcPr>
            <w:tcW w:w="1317" w:type="dxa"/>
            <w:vAlign w:val="center"/>
          </w:tcPr>
          <w:p w:rsidR="00785BF8" w:rsidRDefault="00785BF8" w:rsidP="00785BF8">
            <w:pPr>
              <w:jc w:val="center"/>
            </w:pPr>
            <w:r w:rsidRPr="00A50787">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3</w:t>
            </w:r>
            <w:r w:rsidR="00131478">
              <w:rPr>
                <w:rFonts w:ascii="Times New Roman" w:hAnsi="Times New Roman" w:cs="Times New Roman"/>
              </w:rPr>
              <w:t>7</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Правление князя Владимира. Крещение Руси.</w:t>
            </w:r>
          </w:p>
        </w:tc>
        <w:tc>
          <w:tcPr>
            <w:tcW w:w="1317" w:type="dxa"/>
            <w:vAlign w:val="center"/>
          </w:tcPr>
          <w:p w:rsidR="00785BF8" w:rsidRDefault="00785BF8" w:rsidP="00785BF8">
            <w:pPr>
              <w:jc w:val="center"/>
            </w:pPr>
            <w:r w:rsidRPr="00A50787">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3</w:t>
            </w:r>
            <w:r w:rsidR="00131478">
              <w:rPr>
                <w:rFonts w:ascii="Times New Roman" w:hAnsi="Times New Roman" w:cs="Times New Roman"/>
              </w:rPr>
              <w:t>8</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Русское государство при Ярославе Мудром</w:t>
            </w:r>
          </w:p>
        </w:tc>
        <w:tc>
          <w:tcPr>
            <w:tcW w:w="1317" w:type="dxa"/>
            <w:vAlign w:val="center"/>
          </w:tcPr>
          <w:p w:rsidR="00785BF8" w:rsidRDefault="00785BF8" w:rsidP="00785BF8">
            <w:pPr>
              <w:jc w:val="center"/>
            </w:pPr>
            <w:r w:rsidRPr="00A50787">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3</w:t>
            </w:r>
            <w:r w:rsidR="00131478">
              <w:rPr>
                <w:rFonts w:ascii="Times New Roman" w:hAnsi="Times New Roman" w:cs="Times New Roman"/>
              </w:rPr>
              <w:t>9</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Русь при наследниках Ярослава Мудрого. Владимир Мономах.</w:t>
            </w:r>
          </w:p>
        </w:tc>
        <w:tc>
          <w:tcPr>
            <w:tcW w:w="1317" w:type="dxa"/>
            <w:vAlign w:val="center"/>
          </w:tcPr>
          <w:p w:rsidR="00785BF8" w:rsidRDefault="00785BF8" w:rsidP="00785BF8">
            <w:pPr>
              <w:jc w:val="center"/>
            </w:pPr>
            <w:r w:rsidRPr="00A50787">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131478" w:rsidP="00785BF8">
            <w:pPr>
              <w:jc w:val="center"/>
              <w:rPr>
                <w:rFonts w:ascii="Times New Roman" w:hAnsi="Times New Roman" w:cs="Times New Roman"/>
              </w:rPr>
            </w:pPr>
            <w:r>
              <w:rPr>
                <w:rFonts w:ascii="Times New Roman" w:hAnsi="Times New Roman" w:cs="Times New Roman"/>
              </w:rPr>
              <w:t>40</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Общественный строй и церковная организация на Руси.</w:t>
            </w:r>
          </w:p>
        </w:tc>
        <w:tc>
          <w:tcPr>
            <w:tcW w:w="1317" w:type="dxa"/>
            <w:vAlign w:val="center"/>
          </w:tcPr>
          <w:p w:rsidR="00785BF8" w:rsidRDefault="00785BF8" w:rsidP="00785BF8">
            <w:pPr>
              <w:jc w:val="center"/>
            </w:pPr>
            <w:r w:rsidRPr="00A50787">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131478" w:rsidP="00785BF8">
            <w:pPr>
              <w:jc w:val="center"/>
              <w:rPr>
                <w:rFonts w:ascii="Times New Roman" w:hAnsi="Times New Roman" w:cs="Times New Roman"/>
              </w:rPr>
            </w:pPr>
            <w:r>
              <w:rPr>
                <w:rFonts w:ascii="Times New Roman" w:hAnsi="Times New Roman" w:cs="Times New Roman"/>
              </w:rPr>
              <w:t>41</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Место и роль Руси в Европе.</w:t>
            </w:r>
          </w:p>
        </w:tc>
        <w:tc>
          <w:tcPr>
            <w:tcW w:w="1317" w:type="dxa"/>
            <w:vAlign w:val="center"/>
          </w:tcPr>
          <w:p w:rsidR="00785BF8" w:rsidRDefault="00785BF8" w:rsidP="00785BF8">
            <w:pPr>
              <w:jc w:val="center"/>
            </w:pPr>
            <w:r w:rsidRPr="00A50787">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lastRenderedPageBreak/>
              <w:t>4</w:t>
            </w:r>
            <w:r w:rsidR="00131478">
              <w:rPr>
                <w:rFonts w:ascii="Times New Roman" w:hAnsi="Times New Roman" w:cs="Times New Roman"/>
              </w:rPr>
              <w:t>2</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Культурное пространство Европы и культура  Руси.</w:t>
            </w:r>
          </w:p>
        </w:tc>
        <w:tc>
          <w:tcPr>
            <w:tcW w:w="1317" w:type="dxa"/>
            <w:vAlign w:val="center"/>
          </w:tcPr>
          <w:p w:rsidR="00785BF8" w:rsidRDefault="00785BF8" w:rsidP="00785BF8">
            <w:pPr>
              <w:jc w:val="center"/>
            </w:pPr>
            <w:r w:rsidRPr="00A50787">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4</w:t>
            </w:r>
            <w:r w:rsidR="00131478">
              <w:rPr>
                <w:rFonts w:ascii="Times New Roman" w:hAnsi="Times New Roman" w:cs="Times New Roman"/>
              </w:rPr>
              <w:t>3</w:t>
            </w:r>
          </w:p>
        </w:tc>
        <w:tc>
          <w:tcPr>
            <w:tcW w:w="3511" w:type="dxa"/>
            <w:vMerge/>
            <w:vAlign w:val="center"/>
          </w:tcPr>
          <w:p w:rsidR="00785BF8" w:rsidRPr="00275E19" w:rsidRDefault="00785BF8" w:rsidP="00785BF8">
            <w:pPr>
              <w:jc w:val="center"/>
              <w:rPr>
                <w:rFonts w:ascii="Times New Roman" w:hAnsi="Times New Roman" w:cs="Times New Roman"/>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Повседневная жизнь населения</w:t>
            </w:r>
          </w:p>
        </w:tc>
        <w:tc>
          <w:tcPr>
            <w:tcW w:w="1317" w:type="dxa"/>
            <w:vAlign w:val="center"/>
          </w:tcPr>
          <w:p w:rsidR="00785BF8" w:rsidRDefault="00785BF8" w:rsidP="00785BF8">
            <w:pPr>
              <w:jc w:val="center"/>
            </w:pPr>
            <w:r w:rsidRPr="00A50787">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450A2D" w:rsidRPr="008E46A8" w:rsidTr="00785BF8">
        <w:trPr>
          <w:trHeight w:val="543"/>
        </w:trPr>
        <w:tc>
          <w:tcPr>
            <w:tcW w:w="843" w:type="dxa"/>
            <w:vAlign w:val="center"/>
          </w:tcPr>
          <w:p w:rsidR="00450A2D" w:rsidRPr="00275E19" w:rsidRDefault="00131478" w:rsidP="00785BF8">
            <w:pPr>
              <w:jc w:val="center"/>
              <w:rPr>
                <w:rFonts w:ascii="Times New Roman" w:hAnsi="Times New Roman" w:cs="Times New Roman"/>
              </w:rPr>
            </w:pPr>
            <w:r>
              <w:rPr>
                <w:rFonts w:ascii="Times New Roman" w:hAnsi="Times New Roman" w:cs="Times New Roman"/>
              </w:rPr>
              <w:t>44</w:t>
            </w:r>
          </w:p>
        </w:tc>
        <w:tc>
          <w:tcPr>
            <w:tcW w:w="3511" w:type="dxa"/>
            <w:vAlign w:val="center"/>
          </w:tcPr>
          <w:p w:rsidR="00450A2D" w:rsidRPr="00275E19" w:rsidRDefault="00450A2D" w:rsidP="00785BF8">
            <w:pPr>
              <w:jc w:val="center"/>
              <w:rPr>
                <w:rFonts w:ascii="Times New Roman" w:hAnsi="Times New Roman" w:cs="Times New Roman"/>
              </w:rPr>
            </w:pPr>
            <w:r w:rsidRPr="00275E19">
              <w:rPr>
                <w:rFonts w:ascii="Times New Roman" w:eastAsia="Times New Roman" w:hAnsi="Times New Roman"/>
                <w:sz w:val="24"/>
                <w:szCs w:val="24"/>
                <w:lang w:eastAsia="ru-RU"/>
              </w:rPr>
              <w:t>Повторение, обобщение и контроль. Контрольная работа по истории России</w:t>
            </w:r>
          </w:p>
        </w:tc>
        <w:tc>
          <w:tcPr>
            <w:tcW w:w="4793" w:type="dxa"/>
            <w:vAlign w:val="center"/>
          </w:tcPr>
          <w:p w:rsidR="00450A2D" w:rsidRDefault="00450A2D"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Народы и государства на территории нашей страны в древности. Русь в IX – п. п. XII в.</w:t>
            </w:r>
          </w:p>
        </w:tc>
        <w:tc>
          <w:tcPr>
            <w:tcW w:w="1317" w:type="dxa"/>
            <w:vAlign w:val="center"/>
          </w:tcPr>
          <w:p w:rsidR="00450A2D" w:rsidRPr="008E46A8" w:rsidRDefault="00131478" w:rsidP="00785BF8">
            <w:pPr>
              <w:jc w:val="center"/>
              <w:rPr>
                <w:rFonts w:ascii="Times New Roman" w:hAnsi="Times New Roman" w:cs="Times New Roman"/>
              </w:rPr>
            </w:pPr>
            <w:r>
              <w:rPr>
                <w:rFonts w:ascii="Times New Roman" w:hAnsi="Times New Roman" w:cs="Times New Roman"/>
              </w:rPr>
              <w:t>1</w:t>
            </w:r>
            <w:r w:rsidR="00785BF8">
              <w:rPr>
                <w:rFonts w:ascii="Times New Roman" w:hAnsi="Times New Roman" w:cs="Times New Roman"/>
              </w:rPr>
              <w:t xml:space="preserve"> ч.</w:t>
            </w:r>
          </w:p>
        </w:tc>
        <w:tc>
          <w:tcPr>
            <w:tcW w:w="1415" w:type="dxa"/>
            <w:vAlign w:val="center"/>
          </w:tcPr>
          <w:p w:rsidR="00450A2D" w:rsidRPr="008E46A8" w:rsidRDefault="00450A2D" w:rsidP="00785BF8">
            <w:pPr>
              <w:jc w:val="center"/>
              <w:rPr>
                <w:rFonts w:ascii="Times New Roman" w:hAnsi="Times New Roman" w:cs="Times New Roman"/>
              </w:rPr>
            </w:pPr>
          </w:p>
        </w:tc>
        <w:tc>
          <w:tcPr>
            <w:tcW w:w="1414" w:type="dxa"/>
          </w:tcPr>
          <w:p w:rsidR="00450A2D" w:rsidRPr="008E46A8" w:rsidRDefault="00450A2D" w:rsidP="008E46A8">
            <w:pPr>
              <w:rPr>
                <w:rFonts w:ascii="Times New Roman" w:hAnsi="Times New Roman" w:cs="Times New Roman"/>
              </w:rPr>
            </w:pPr>
          </w:p>
        </w:tc>
        <w:tc>
          <w:tcPr>
            <w:tcW w:w="1841" w:type="dxa"/>
          </w:tcPr>
          <w:p w:rsidR="00450A2D" w:rsidRPr="008E46A8" w:rsidRDefault="00450A2D"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4</w:t>
            </w:r>
            <w:r w:rsidR="00131478">
              <w:rPr>
                <w:rFonts w:ascii="Times New Roman" w:hAnsi="Times New Roman" w:cs="Times New Roman"/>
              </w:rPr>
              <w:t>5</w:t>
            </w:r>
          </w:p>
        </w:tc>
        <w:tc>
          <w:tcPr>
            <w:tcW w:w="3511" w:type="dxa"/>
            <w:vMerge w:val="restart"/>
            <w:vAlign w:val="center"/>
          </w:tcPr>
          <w:p w:rsidR="00785BF8" w:rsidRPr="00275E19" w:rsidRDefault="00785BF8" w:rsidP="00785BF8">
            <w:pPr>
              <w:jc w:val="center"/>
              <w:rPr>
                <w:rFonts w:ascii="Times New Roman" w:eastAsia="Times New Roman" w:hAnsi="Times New Roman"/>
                <w:sz w:val="24"/>
                <w:szCs w:val="24"/>
                <w:lang w:eastAsia="ru-RU"/>
              </w:rPr>
            </w:pPr>
            <w:r w:rsidRPr="00275E19">
              <w:rPr>
                <w:rFonts w:ascii="Times New Roman" w:eastAsia="Times New Roman" w:hAnsi="Times New Roman"/>
                <w:sz w:val="24"/>
                <w:szCs w:val="24"/>
                <w:lang w:eastAsia="ru-RU"/>
              </w:rPr>
              <w:t>Русь в середине XII- начале XIII вв.</w:t>
            </w: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Политическая раздробленность на Руси.</w:t>
            </w:r>
          </w:p>
        </w:tc>
        <w:tc>
          <w:tcPr>
            <w:tcW w:w="1317" w:type="dxa"/>
            <w:vAlign w:val="center"/>
          </w:tcPr>
          <w:p w:rsidR="00785BF8" w:rsidRDefault="00785BF8" w:rsidP="00785BF8">
            <w:pPr>
              <w:jc w:val="center"/>
            </w:pPr>
            <w:r w:rsidRPr="00025A64">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4</w:t>
            </w:r>
            <w:r w:rsidR="00131478">
              <w:rPr>
                <w:rFonts w:ascii="Times New Roman" w:hAnsi="Times New Roman" w:cs="Times New Roman"/>
              </w:rPr>
              <w:t>6</w:t>
            </w:r>
          </w:p>
        </w:tc>
        <w:tc>
          <w:tcPr>
            <w:tcW w:w="3511" w:type="dxa"/>
            <w:vMerge/>
            <w:vAlign w:val="center"/>
          </w:tcPr>
          <w:p w:rsidR="00785BF8" w:rsidRPr="00275E19" w:rsidRDefault="00785BF8" w:rsidP="00785BF8">
            <w:pPr>
              <w:jc w:val="center"/>
              <w:rPr>
                <w:rFonts w:ascii="Times New Roman" w:eastAsia="Times New Roman" w:hAnsi="Times New Roman"/>
                <w:sz w:val="24"/>
                <w:szCs w:val="24"/>
                <w:lang w:eastAsia="ru-RU"/>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Владимиро-Суздальское княжество.</w:t>
            </w:r>
          </w:p>
        </w:tc>
        <w:tc>
          <w:tcPr>
            <w:tcW w:w="1317" w:type="dxa"/>
            <w:vAlign w:val="center"/>
          </w:tcPr>
          <w:p w:rsidR="00785BF8" w:rsidRDefault="00785BF8" w:rsidP="00785BF8">
            <w:pPr>
              <w:jc w:val="center"/>
            </w:pPr>
            <w:r w:rsidRPr="00025A64">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4</w:t>
            </w:r>
            <w:r w:rsidR="00131478">
              <w:rPr>
                <w:rFonts w:ascii="Times New Roman" w:hAnsi="Times New Roman" w:cs="Times New Roman"/>
              </w:rPr>
              <w:t>7</w:t>
            </w:r>
          </w:p>
        </w:tc>
        <w:tc>
          <w:tcPr>
            <w:tcW w:w="3511" w:type="dxa"/>
            <w:vMerge/>
            <w:vAlign w:val="center"/>
          </w:tcPr>
          <w:p w:rsidR="00785BF8" w:rsidRPr="00275E19" w:rsidRDefault="00785BF8" w:rsidP="00785BF8">
            <w:pPr>
              <w:jc w:val="center"/>
              <w:rPr>
                <w:rFonts w:ascii="Times New Roman" w:eastAsia="Times New Roman" w:hAnsi="Times New Roman"/>
                <w:sz w:val="24"/>
                <w:szCs w:val="24"/>
                <w:lang w:eastAsia="ru-RU"/>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Новгородская земля.</w:t>
            </w:r>
          </w:p>
        </w:tc>
        <w:tc>
          <w:tcPr>
            <w:tcW w:w="1317" w:type="dxa"/>
            <w:vAlign w:val="center"/>
          </w:tcPr>
          <w:p w:rsidR="00785BF8" w:rsidRDefault="00785BF8" w:rsidP="00785BF8">
            <w:pPr>
              <w:jc w:val="center"/>
            </w:pPr>
            <w:r w:rsidRPr="00025A64">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4</w:t>
            </w:r>
            <w:r w:rsidR="00131478">
              <w:rPr>
                <w:rFonts w:ascii="Times New Roman" w:hAnsi="Times New Roman" w:cs="Times New Roman"/>
              </w:rPr>
              <w:t>8</w:t>
            </w:r>
          </w:p>
        </w:tc>
        <w:tc>
          <w:tcPr>
            <w:tcW w:w="3511" w:type="dxa"/>
            <w:vMerge/>
            <w:vAlign w:val="center"/>
          </w:tcPr>
          <w:p w:rsidR="00785BF8" w:rsidRPr="00275E19" w:rsidRDefault="00785BF8" w:rsidP="00785BF8">
            <w:pPr>
              <w:jc w:val="center"/>
              <w:rPr>
                <w:rFonts w:ascii="Times New Roman" w:eastAsia="Times New Roman" w:hAnsi="Times New Roman"/>
                <w:sz w:val="24"/>
                <w:szCs w:val="24"/>
                <w:lang w:eastAsia="ru-RU"/>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Южные и юго-западные русские княжества.</w:t>
            </w:r>
          </w:p>
        </w:tc>
        <w:tc>
          <w:tcPr>
            <w:tcW w:w="1317" w:type="dxa"/>
            <w:vAlign w:val="center"/>
          </w:tcPr>
          <w:p w:rsidR="00785BF8" w:rsidRDefault="00785BF8" w:rsidP="00785BF8">
            <w:pPr>
              <w:jc w:val="center"/>
            </w:pPr>
            <w:r w:rsidRPr="00025A64">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4</w:t>
            </w:r>
            <w:r w:rsidR="00131478">
              <w:rPr>
                <w:rFonts w:ascii="Times New Roman" w:hAnsi="Times New Roman" w:cs="Times New Roman"/>
              </w:rPr>
              <w:t>9</w:t>
            </w:r>
          </w:p>
        </w:tc>
        <w:tc>
          <w:tcPr>
            <w:tcW w:w="3511" w:type="dxa"/>
            <w:vMerge w:val="restart"/>
            <w:vAlign w:val="center"/>
          </w:tcPr>
          <w:p w:rsidR="00785BF8" w:rsidRPr="00275E19" w:rsidRDefault="00785BF8" w:rsidP="00785BF8">
            <w:pPr>
              <w:jc w:val="center"/>
              <w:rPr>
                <w:rFonts w:ascii="Times New Roman" w:eastAsia="Times New Roman" w:hAnsi="Times New Roman"/>
                <w:sz w:val="24"/>
                <w:szCs w:val="24"/>
                <w:lang w:eastAsia="ru-RU"/>
              </w:rPr>
            </w:pPr>
            <w:r w:rsidRPr="00275E19">
              <w:rPr>
                <w:rFonts w:ascii="Times New Roman" w:eastAsia="Times New Roman" w:hAnsi="Times New Roman"/>
                <w:sz w:val="24"/>
                <w:szCs w:val="24"/>
                <w:lang w:eastAsia="ru-RU"/>
              </w:rPr>
              <w:t>Русские земли в середине XIII  - XIV.</w:t>
            </w: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Монгольская империя и изменение политической карты мира.</w:t>
            </w:r>
          </w:p>
        </w:tc>
        <w:tc>
          <w:tcPr>
            <w:tcW w:w="1317" w:type="dxa"/>
            <w:vAlign w:val="center"/>
          </w:tcPr>
          <w:p w:rsidR="00785BF8" w:rsidRDefault="00785BF8" w:rsidP="00785BF8">
            <w:pPr>
              <w:jc w:val="center"/>
            </w:pPr>
            <w:r w:rsidRPr="00025A64">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131478" w:rsidP="00785BF8">
            <w:pPr>
              <w:jc w:val="center"/>
              <w:rPr>
                <w:rFonts w:ascii="Times New Roman" w:hAnsi="Times New Roman" w:cs="Times New Roman"/>
              </w:rPr>
            </w:pPr>
            <w:r>
              <w:rPr>
                <w:rFonts w:ascii="Times New Roman" w:hAnsi="Times New Roman" w:cs="Times New Roman"/>
              </w:rPr>
              <w:t>50</w:t>
            </w:r>
          </w:p>
        </w:tc>
        <w:tc>
          <w:tcPr>
            <w:tcW w:w="3511" w:type="dxa"/>
            <w:vMerge/>
            <w:vAlign w:val="center"/>
          </w:tcPr>
          <w:p w:rsidR="00785BF8" w:rsidRPr="00275E19" w:rsidRDefault="00785BF8" w:rsidP="00785BF8">
            <w:pPr>
              <w:jc w:val="center"/>
              <w:rPr>
                <w:rFonts w:ascii="Times New Roman" w:eastAsia="Times New Roman" w:hAnsi="Times New Roman"/>
                <w:sz w:val="24"/>
                <w:szCs w:val="24"/>
                <w:lang w:eastAsia="ru-RU"/>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Батыево</w:t>
            </w:r>
            <w:proofErr w:type="spellEnd"/>
            <w:r>
              <w:rPr>
                <w:rFonts w:ascii="Times New Roman" w:eastAsia="Times New Roman" w:hAnsi="Times New Roman"/>
                <w:sz w:val="24"/>
                <w:szCs w:val="24"/>
                <w:lang w:eastAsia="ru-RU"/>
              </w:rPr>
              <w:t xml:space="preserve"> нашествие на Русь.</w:t>
            </w:r>
          </w:p>
        </w:tc>
        <w:tc>
          <w:tcPr>
            <w:tcW w:w="1317" w:type="dxa"/>
            <w:vAlign w:val="center"/>
          </w:tcPr>
          <w:p w:rsidR="00785BF8" w:rsidRDefault="00785BF8" w:rsidP="00785BF8">
            <w:pPr>
              <w:jc w:val="center"/>
            </w:pPr>
            <w:r w:rsidRPr="00025A64">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5</w:t>
            </w:r>
            <w:r w:rsidR="00131478">
              <w:rPr>
                <w:rFonts w:ascii="Times New Roman" w:hAnsi="Times New Roman" w:cs="Times New Roman"/>
              </w:rPr>
              <w:t>1</w:t>
            </w:r>
          </w:p>
        </w:tc>
        <w:tc>
          <w:tcPr>
            <w:tcW w:w="3511" w:type="dxa"/>
            <w:vMerge/>
            <w:vAlign w:val="center"/>
          </w:tcPr>
          <w:p w:rsidR="00785BF8" w:rsidRPr="00275E19" w:rsidRDefault="00785BF8" w:rsidP="00785BF8">
            <w:pPr>
              <w:jc w:val="center"/>
              <w:rPr>
                <w:rFonts w:ascii="Times New Roman" w:eastAsia="Times New Roman" w:hAnsi="Times New Roman"/>
                <w:sz w:val="24"/>
                <w:szCs w:val="24"/>
                <w:lang w:eastAsia="ru-RU"/>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Северо-Западная Русь между Востоком и Западом.</w:t>
            </w:r>
          </w:p>
        </w:tc>
        <w:tc>
          <w:tcPr>
            <w:tcW w:w="1317" w:type="dxa"/>
            <w:vAlign w:val="center"/>
          </w:tcPr>
          <w:p w:rsidR="00785BF8" w:rsidRDefault="00785BF8" w:rsidP="00785BF8">
            <w:pPr>
              <w:jc w:val="center"/>
            </w:pPr>
            <w:r w:rsidRPr="00025A64">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5</w:t>
            </w:r>
            <w:r w:rsidR="00131478">
              <w:rPr>
                <w:rFonts w:ascii="Times New Roman" w:hAnsi="Times New Roman" w:cs="Times New Roman"/>
              </w:rPr>
              <w:t>2</w:t>
            </w:r>
          </w:p>
        </w:tc>
        <w:tc>
          <w:tcPr>
            <w:tcW w:w="3511" w:type="dxa"/>
            <w:vMerge/>
            <w:vAlign w:val="center"/>
          </w:tcPr>
          <w:p w:rsidR="00785BF8" w:rsidRPr="00275E19" w:rsidRDefault="00785BF8" w:rsidP="00785BF8">
            <w:pPr>
              <w:jc w:val="center"/>
              <w:rPr>
                <w:rFonts w:ascii="Times New Roman" w:eastAsia="Times New Roman" w:hAnsi="Times New Roman"/>
                <w:sz w:val="24"/>
                <w:szCs w:val="24"/>
                <w:lang w:eastAsia="ru-RU"/>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Золотая Орда: государственный строй, население, экономика, культура.</w:t>
            </w:r>
          </w:p>
        </w:tc>
        <w:tc>
          <w:tcPr>
            <w:tcW w:w="1317" w:type="dxa"/>
            <w:vAlign w:val="center"/>
          </w:tcPr>
          <w:p w:rsidR="00785BF8" w:rsidRDefault="00785BF8" w:rsidP="00785BF8">
            <w:pPr>
              <w:jc w:val="center"/>
            </w:pPr>
            <w:r w:rsidRPr="00025A64">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5</w:t>
            </w:r>
            <w:r w:rsidR="00131478">
              <w:rPr>
                <w:rFonts w:ascii="Times New Roman" w:hAnsi="Times New Roman" w:cs="Times New Roman"/>
              </w:rPr>
              <w:t>3</w:t>
            </w:r>
          </w:p>
        </w:tc>
        <w:tc>
          <w:tcPr>
            <w:tcW w:w="3511" w:type="dxa"/>
            <w:vMerge/>
            <w:vAlign w:val="center"/>
          </w:tcPr>
          <w:p w:rsidR="00785BF8" w:rsidRPr="00275E19" w:rsidRDefault="00785BF8" w:rsidP="00785BF8">
            <w:pPr>
              <w:jc w:val="center"/>
              <w:rPr>
                <w:rFonts w:ascii="Times New Roman" w:eastAsia="Times New Roman" w:hAnsi="Times New Roman"/>
                <w:sz w:val="24"/>
                <w:szCs w:val="24"/>
                <w:lang w:eastAsia="ru-RU"/>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Литовское государство и Русь.</w:t>
            </w:r>
          </w:p>
        </w:tc>
        <w:tc>
          <w:tcPr>
            <w:tcW w:w="1317" w:type="dxa"/>
            <w:vAlign w:val="center"/>
          </w:tcPr>
          <w:p w:rsidR="00785BF8" w:rsidRDefault="00785BF8" w:rsidP="00785BF8">
            <w:pPr>
              <w:jc w:val="center"/>
            </w:pPr>
            <w:r w:rsidRPr="00025A64">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5</w:t>
            </w:r>
            <w:r w:rsidR="00131478">
              <w:rPr>
                <w:rFonts w:ascii="Times New Roman" w:hAnsi="Times New Roman" w:cs="Times New Roman"/>
              </w:rPr>
              <w:t>4</w:t>
            </w:r>
          </w:p>
        </w:tc>
        <w:tc>
          <w:tcPr>
            <w:tcW w:w="3511" w:type="dxa"/>
            <w:vMerge/>
            <w:vAlign w:val="center"/>
          </w:tcPr>
          <w:p w:rsidR="00785BF8" w:rsidRPr="00275E19" w:rsidRDefault="00785BF8" w:rsidP="00785BF8">
            <w:pPr>
              <w:jc w:val="center"/>
              <w:rPr>
                <w:rFonts w:ascii="Times New Roman" w:eastAsia="Times New Roman" w:hAnsi="Times New Roman"/>
                <w:sz w:val="24"/>
                <w:szCs w:val="24"/>
                <w:lang w:eastAsia="ru-RU"/>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Усиление Московского княжества.</w:t>
            </w:r>
          </w:p>
        </w:tc>
        <w:tc>
          <w:tcPr>
            <w:tcW w:w="1317" w:type="dxa"/>
            <w:vAlign w:val="center"/>
          </w:tcPr>
          <w:p w:rsidR="00785BF8" w:rsidRDefault="00785BF8" w:rsidP="00785BF8">
            <w:pPr>
              <w:jc w:val="center"/>
            </w:pPr>
            <w:r w:rsidRPr="00025A64">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5</w:t>
            </w:r>
            <w:r w:rsidR="00131478">
              <w:rPr>
                <w:rFonts w:ascii="Times New Roman" w:hAnsi="Times New Roman" w:cs="Times New Roman"/>
              </w:rPr>
              <w:t>5</w:t>
            </w:r>
          </w:p>
        </w:tc>
        <w:tc>
          <w:tcPr>
            <w:tcW w:w="3511" w:type="dxa"/>
            <w:vMerge/>
            <w:vAlign w:val="center"/>
          </w:tcPr>
          <w:p w:rsidR="00785BF8" w:rsidRPr="00275E19" w:rsidRDefault="00785BF8" w:rsidP="00785BF8">
            <w:pPr>
              <w:jc w:val="center"/>
              <w:rPr>
                <w:rFonts w:ascii="Times New Roman" w:eastAsia="Times New Roman" w:hAnsi="Times New Roman"/>
                <w:sz w:val="24"/>
                <w:szCs w:val="24"/>
                <w:lang w:eastAsia="ru-RU"/>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Объединение русских земель вокруг Москвы.  Куликовская битва</w:t>
            </w:r>
          </w:p>
        </w:tc>
        <w:tc>
          <w:tcPr>
            <w:tcW w:w="1317" w:type="dxa"/>
            <w:vAlign w:val="center"/>
          </w:tcPr>
          <w:p w:rsidR="00785BF8" w:rsidRDefault="00785BF8" w:rsidP="00785BF8">
            <w:pPr>
              <w:jc w:val="center"/>
            </w:pPr>
            <w:r w:rsidRPr="00025A64">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131478">
            <w:pPr>
              <w:jc w:val="center"/>
              <w:rPr>
                <w:rFonts w:ascii="Times New Roman" w:hAnsi="Times New Roman" w:cs="Times New Roman"/>
              </w:rPr>
            </w:pPr>
            <w:r w:rsidRPr="00275E19">
              <w:rPr>
                <w:rFonts w:ascii="Times New Roman" w:hAnsi="Times New Roman" w:cs="Times New Roman"/>
              </w:rPr>
              <w:t>5</w:t>
            </w:r>
            <w:r w:rsidR="00131478">
              <w:rPr>
                <w:rFonts w:ascii="Times New Roman" w:hAnsi="Times New Roman" w:cs="Times New Roman"/>
              </w:rPr>
              <w:t>6</w:t>
            </w:r>
          </w:p>
        </w:tc>
        <w:tc>
          <w:tcPr>
            <w:tcW w:w="3511" w:type="dxa"/>
            <w:vMerge/>
            <w:vAlign w:val="center"/>
          </w:tcPr>
          <w:p w:rsidR="00785BF8" w:rsidRPr="00275E19" w:rsidRDefault="00785BF8" w:rsidP="00785BF8">
            <w:pPr>
              <w:jc w:val="center"/>
              <w:rPr>
                <w:rFonts w:ascii="Times New Roman" w:eastAsia="Times New Roman" w:hAnsi="Times New Roman"/>
                <w:sz w:val="24"/>
                <w:szCs w:val="24"/>
                <w:lang w:eastAsia="ru-RU"/>
              </w:rPr>
            </w:pPr>
          </w:p>
        </w:tc>
        <w:tc>
          <w:tcPr>
            <w:tcW w:w="4793" w:type="dxa"/>
            <w:vAlign w:val="center"/>
          </w:tcPr>
          <w:p w:rsidR="00785BF8" w:rsidRDefault="00785BF8" w:rsidP="00785BF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культуры в  русских землях во второй половине XIII -XIV вв.</w:t>
            </w:r>
          </w:p>
          <w:p w:rsidR="00785BF8" w:rsidRDefault="00785BF8" w:rsidP="00785BF8">
            <w:pPr>
              <w:spacing w:line="228" w:lineRule="auto"/>
              <w:jc w:val="center"/>
              <w:rPr>
                <w:rFonts w:ascii="Times New Roman" w:eastAsia="Times New Roman" w:hAnsi="Times New Roman"/>
                <w:sz w:val="24"/>
                <w:szCs w:val="24"/>
                <w:lang w:eastAsia="ru-RU"/>
              </w:rPr>
            </w:pPr>
          </w:p>
        </w:tc>
        <w:tc>
          <w:tcPr>
            <w:tcW w:w="1317" w:type="dxa"/>
            <w:vAlign w:val="center"/>
          </w:tcPr>
          <w:p w:rsidR="00785BF8" w:rsidRDefault="00785BF8" w:rsidP="00785BF8">
            <w:pPr>
              <w:jc w:val="center"/>
            </w:pPr>
            <w:r w:rsidRPr="00025A64">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450A2D" w:rsidRPr="008E46A8" w:rsidTr="00785BF8">
        <w:trPr>
          <w:trHeight w:val="543"/>
        </w:trPr>
        <w:tc>
          <w:tcPr>
            <w:tcW w:w="843" w:type="dxa"/>
            <w:vAlign w:val="center"/>
          </w:tcPr>
          <w:p w:rsidR="00450A2D" w:rsidRPr="00275E19" w:rsidRDefault="00051D03" w:rsidP="00785BF8">
            <w:pPr>
              <w:jc w:val="center"/>
              <w:rPr>
                <w:rFonts w:ascii="Times New Roman" w:hAnsi="Times New Roman" w:cs="Times New Roman"/>
              </w:rPr>
            </w:pPr>
            <w:r w:rsidRPr="00275E19">
              <w:rPr>
                <w:rFonts w:ascii="Times New Roman" w:hAnsi="Times New Roman" w:cs="Times New Roman"/>
              </w:rPr>
              <w:lastRenderedPageBreak/>
              <w:t>57</w:t>
            </w:r>
          </w:p>
        </w:tc>
        <w:tc>
          <w:tcPr>
            <w:tcW w:w="3511" w:type="dxa"/>
            <w:vAlign w:val="center"/>
          </w:tcPr>
          <w:p w:rsidR="00450A2D" w:rsidRPr="00275E19" w:rsidRDefault="00685F25" w:rsidP="00785BF8">
            <w:pPr>
              <w:jc w:val="center"/>
              <w:rPr>
                <w:rFonts w:ascii="Times New Roman" w:eastAsia="Times New Roman" w:hAnsi="Times New Roman"/>
                <w:sz w:val="24"/>
                <w:szCs w:val="24"/>
                <w:lang w:eastAsia="ru-RU"/>
              </w:rPr>
            </w:pPr>
            <w:r w:rsidRPr="00275E19">
              <w:rPr>
                <w:rFonts w:ascii="Times New Roman" w:eastAsia="Times New Roman" w:hAnsi="Times New Roman" w:cs="Times New Roman"/>
                <w:sz w:val="24"/>
                <w:szCs w:val="24"/>
                <w:lang w:eastAsia="ru-RU"/>
              </w:rPr>
              <w:t>Повторение, обобщение и контроль. Контрольная работа по истории России</w:t>
            </w:r>
          </w:p>
        </w:tc>
        <w:tc>
          <w:tcPr>
            <w:tcW w:w="4793" w:type="dxa"/>
            <w:vAlign w:val="center"/>
          </w:tcPr>
          <w:p w:rsidR="00450A2D" w:rsidRDefault="00685F25" w:rsidP="00785BF8">
            <w:pPr>
              <w:jc w:val="center"/>
              <w:rPr>
                <w:rFonts w:ascii="Times New Roman" w:eastAsia="Times New Roman" w:hAnsi="Times New Roman"/>
                <w:sz w:val="24"/>
                <w:szCs w:val="24"/>
                <w:lang w:eastAsia="ru-RU"/>
              </w:rPr>
            </w:pPr>
            <w:r w:rsidRPr="00685F25">
              <w:rPr>
                <w:rFonts w:ascii="Times New Roman" w:eastAsia="Times New Roman" w:hAnsi="Times New Roman" w:cs="Times New Roman"/>
                <w:sz w:val="24"/>
                <w:szCs w:val="24"/>
                <w:lang w:eastAsia="ru-RU"/>
              </w:rPr>
              <w:t>Русь в середине XII – XIV веках</w:t>
            </w:r>
          </w:p>
        </w:tc>
        <w:tc>
          <w:tcPr>
            <w:tcW w:w="1317" w:type="dxa"/>
            <w:vAlign w:val="center"/>
          </w:tcPr>
          <w:p w:rsidR="00450A2D" w:rsidRPr="008E46A8" w:rsidRDefault="00131478" w:rsidP="00785BF8">
            <w:pPr>
              <w:jc w:val="center"/>
              <w:rPr>
                <w:rFonts w:ascii="Times New Roman" w:hAnsi="Times New Roman" w:cs="Times New Roman"/>
              </w:rPr>
            </w:pPr>
            <w:r>
              <w:rPr>
                <w:rFonts w:ascii="Times New Roman" w:hAnsi="Times New Roman" w:cs="Times New Roman"/>
              </w:rPr>
              <w:t>1</w:t>
            </w:r>
            <w:r w:rsidR="00785BF8">
              <w:rPr>
                <w:rFonts w:ascii="Times New Roman" w:hAnsi="Times New Roman" w:cs="Times New Roman"/>
              </w:rPr>
              <w:t xml:space="preserve"> ч.</w:t>
            </w:r>
          </w:p>
        </w:tc>
        <w:tc>
          <w:tcPr>
            <w:tcW w:w="1415" w:type="dxa"/>
            <w:vAlign w:val="center"/>
          </w:tcPr>
          <w:p w:rsidR="00450A2D" w:rsidRPr="008E46A8" w:rsidRDefault="00450A2D" w:rsidP="00785BF8">
            <w:pPr>
              <w:jc w:val="center"/>
              <w:rPr>
                <w:rFonts w:ascii="Times New Roman" w:hAnsi="Times New Roman" w:cs="Times New Roman"/>
              </w:rPr>
            </w:pPr>
          </w:p>
        </w:tc>
        <w:tc>
          <w:tcPr>
            <w:tcW w:w="1414" w:type="dxa"/>
          </w:tcPr>
          <w:p w:rsidR="00450A2D" w:rsidRPr="008E46A8" w:rsidRDefault="00450A2D" w:rsidP="008E46A8">
            <w:pPr>
              <w:rPr>
                <w:rFonts w:ascii="Times New Roman" w:hAnsi="Times New Roman" w:cs="Times New Roman"/>
              </w:rPr>
            </w:pPr>
          </w:p>
        </w:tc>
        <w:tc>
          <w:tcPr>
            <w:tcW w:w="1841" w:type="dxa"/>
          </w:tcPr>
          <w:p w:rsidR="00450A2D" w:rsidRPr="008E46A8" w:rsidRDefault="00450A2D" w:rsidP="008E46A8">
            <w:pPr>
              <w:rPr>
                <w:rFonts w:ascii="Times New Roman" w:hAnsi="Times New Roman" w:cs="Times New Roman"/>
              </w:rPr>
            </w:pPr>
          </w:p>
        </w:tc>
      </w:tr>
      <w:tr w:rsidR="00275E19" w:rsidRPr="008E46A8" w:rsidTr="00785BF8">
        <w:trPr>
          <w:trHeight w:val="543"/>
        </w:trPr>
        <w:tc>
          <w:tcPr>
            <w:tcW w:w="843" w:type="dxa"/>
            <w:vAlign w:val="center"/>
          </w:tcPr>
          <w:p w:rsidR="00275E19" w:rsidRPr="00275E19" w:rsidRDefault="00275E19" w:rsidP="00785BF8">
            <w:pPr>
              <w:jc w:val="center"/>
              <w:rPr>
                <w:rFonts w:ascii="Times New Roman" w:hAnsi="Times New Roman" w:cs="Times New Roman"/>
              </w:rPr>
            </w:pPr>
            <w:r w:rsidRPr="00275E19">
              <w:rPr>
                <w:rFonts w:ascii="Times New Roman" w:hAnsi="Times New Roman" w:cs="Times New Roman"/>
              </w:rPr>
              <w:t>58</w:t>
            </w:r>
          </w:p>
        </w:tc>
        <w:tc>
          <w:tcPr>
            <w:tcW w:w="3511" w:type="dxa"/>
            <w:vMerge w:val="restart"/>
            <w:vAlign w:val="center"/>
          </w:tcPr>
          <w:p w:rsidR="00275E19" w:rsidRPr="00275E19" w:rsidRDefault="00275E19" w:rsidP="00785BF8">
            <w:pPr>
              <w:jc w:val="center"/>
              <w:rPr>
                <w:rFonts w:ascii="Times New Roman" w:eastAsia="Times New Roman" w:hAnsi="Times New Roman"/>
                <w:sz w:val="24"/>
                <w:szCs w:val="24"/>
                <w:lang w:eastAsia="ru-RU"/>
              </w:rPr>
            </w:pPr>
            <w:r w:rsidRPr="00275E19">
              <w:rPr>
                <w:rFonts w:ascii="Times New Roman" w:eastAsia="Times New Roman" w:hAnsi="Times New Roman"/>
                <w:sz w:val="24"/>
                <w:szCs w:val="24"/>
                <w:lang w:eastAsia="ru-RU"/>
              </w:rPr>
              <w:t>Формирование единого Русского государства.</w:t>
            </w:r>
          </w:p>
        </w:tc>
        <w:tc>
          <w:tcPr>
            <w:tcW w:w="4793" w:type="dxa"/>
            <w:vAlign w:val="center"/>
          </w:tcPr>
          <w:p w:rsidR="00275E19" w:rsidRDefault="00275E19"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Русские земли на политической карте Европы и мира в начале XV века.</w:t>
            </w:r>
          </w:p>
        </w:tc>
        <w:tc>
          <w:tcPr>
            <w:tcW w:w="1317" w:type="dxa"/>
            <w:vAlign w:val="center"/>
          </w:tcPr>
          <w:p w:rsidR="00275E19" w:rsidRPr="008E46A8" w:rsidRDefault="00785BF8" w:rsidP="00785BF8">
            <w:pPr>
              <w:jc w:val="center"/>
              <w:rPr>
                <w:rFonts w:ascii="Times New Roman" w:hAnsi="Times New Roman" w:cs="Times New Roman"/>
              </w:rPr>
            </w:pPr>
            <w:r>
              <w:rPr>
                <w:rFonts w:ascii="Times New Roman" w:hAnsi="Times New Roman" w:cs="Times New Roman"/>
              </w:rPr>
              <w:t>1 ч.</w:t>
            </w:r>
          </w:p>
        </w:tc>
        <w:tc>
          <w:tcPr>
            <w:tcW w:w="1415" w:type="dxa"/>
            <w:vAlign w:val="center"/>
          </w:tcPr>
          <w:p w:rsidR="00275E19" w:rsidRPr="008E46A8" w:rsidRDefault="00785BF8" w:rsidP="00785BF8">
            <w:pPr>
              <w:jc w:val="center"/>
              <w:rPr>
                <w:rFonts w:ascii="Times New Roman" w:hAnsi="Times New Roman" w:cs="Times New Roman"/>
              </w:rPr>
            </w:pPr>
            <w:r>
              <w:rPr>
                <w:rFonts w:ascii="Times New Roman" w:hAnsi="Times New Roman" w:cs="Times New Roman"/>
              </w:rPr>
              <w:t xml:space="preserve"> </w:t>
            </w:r>
          </w:p>
        </w:tc>
        <w:tc>
          <w:tcPr>
            <w:tcW w:w="1414" w:type="dxa"/>
          </w:tcPr>
          <w:p w:rsidR="00275E19" w:rsidRPr="008E46A8" w:rsidRDefault="00275E19" w:rsidP="008E46A8">
            <w:pPr>
              <w:rPr>
                <w:rFonts w:ascii="Times New Roman" w:hAnsi="Times New Roman" w:cs="Times New Roman"/>
              </w:rPr>
            </w:pPr>
          </w:p>
        </w:tc>
        <w:tc>
          <w:tcPr>
            <w:tcW w:w="1841" w:type="dxa"/>
          </w:tcPr>
          <w:p w:rsidR="00275E19" w:rsidRPr="008E46A8" w:rsidRDefault="00275E19"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59</w:t>
            </w:r>
          </w:p>
        </w:tc>
        <w:tc>
          <w:tcPr>
            <w:tcW w:w="3511" w:type="dxa"/>
            <w:vMerge/>
            <w:vAlign w:val="center"/>
          </w:tcPr>
          <w:p w:rsidR="00785BF8" w:rsidRPr="00275E19" w:rsidRDefault="00785BF8" w:rsidP="00785BF8">
            <w:pPr>
              <w:jc w:val="center"/>
              <w:rPr>
                <w:rFonts w:ascii="Times New Roman" w:eastAsia="Times New Roman" w:hAnsi="Times New Roman"/>
                <w:sz w:val="24"/>
                <w:szCs w:val="24"/>
                <w:lang w:eastAsia="ru-RU"/>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Московское княжество в первой половине  XV вв.</w:t>
            </w:r>
          </w:p>
        </w:tc>
        <w:tc>
          <w:tcPr>
            <w:tcW w:w="1317" w:type="dxa"/>
            <w:vAlign w:val="center"/>
          </w:tcPr>
          <w:p w:rsidR="00785BF8" w:rsidRDefault="00785BF8" w:rsidP="00785BF8">
            <w:pPr>
              <w:jc w:val="center"/>
            </w:pPr>
            <w:r w:rsidRPr="00A84DFD">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60</w:t>
            </w:r>
          </w:p>
        </w:tc>
        <w:tc>
          <w:tcPr>
            <w:tcW w:w="3511" w:type="dxa"/>
            <w:vMerge/>
            <w:vAlign w:val="center"/>
          </w:tcPr>
          <w:p w:rsidR="00785BF8" w:rsidRPr="00275E19" w:rsidRDefault="00785BF8" w:rsidP="00785BF8">
            <w:pPr>
              <w:jc w:val="center"/>
              <w:rPr>
                <w:rFonts w:ascii="Times New Roman" w:eastAsia="Times New Roman" w:hAnsi="Times New Roman"/>
                <w:sz w:val="24"/>
                <w:szCs w:val="24"/>
                <w:lang w:eastAsia="ru-RU"/>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Распад Золотой Орды и его последствия</w:t>
            </w:r>
          </w:p>
        </w:tc>
        <w:tc>
          <w:tcPr>
            <w:tcW w:w="1317" w:type="dxa"/>
            <w:vAlign w:val="center"/>
          </w:tcPr>
          <w:p w:rsidR="00785BF8" w:rsidRDefault="00785BF8" w:rsidP="00785BF8">
            <w:pPr>
              <w:jc w:val="center"/>
            </w:pPr>
            <w:r w:rsidRPr="00A84DFD">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61</w:t>
            </w:r>
          </w:p>
        </w:tc>
        <w:tc>
          <w:tcPr>
            <w:tcW w:w="3511" w:type="dxa"/>
            <w:vMerge/>
            <w:vAlign w:val="center"/>
          </w:tcPr>
          <w:p w:rsidR="00785BF8" w:rsidRPr="00275E19" w:rsidRDefault="00785BF8" w:rsidP="00785BF8">
            <w:pPr>
              <w:jc w:val="center"/>
              <w:rPr>
                <w:rFonts w:ascii="Times New Roman" w:eastAsia="Times New Roman" w:hAnsi="Times New Roman"/>
                <w:sz w:val="24"/>
                <w:szCs w:val="24"/>
                <w:lang w:eastAsia="ru-RU"/>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Московское государство и его соседи во второй половине  XV вв.</w:t>
            </w:r>
          </w:p>
        </w:tc>
        <w:tc>
          <w:tcPr>
            <w:tcW w:w="1317" w:type="dxa"/>
            <w:vAlign w:val="center"/>
          </w:tcPr>
          <w:p w:rsidR="00785BF8" w:rsidRDefault="00785BF8" w:rsidP="00785BF8">
            <w:pPr>
              <w:jc w:val="center"/>
            </w:pPr>
            <w:r w:rsidRPr="00A84DFD">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62</w:t>
            </w:r>
          </w:p>
        </w:tc>
        <w:tc>
          <w:tcPr>
            <w:tcW w:w="3511" w:type="dxa"/>
            <w:vMerge/>
            <w:vAlign w:val="center"/>
          </w:tcPr>
          <w:p w:rsidR="00785BF8" w:rsidRPr="00275E19" w:rsidRDefault="00785BF8" w:rsidP="00785BF8">
            <w:pPr>
              <w:jc w:val="center"/>
              <w:rPr>
                <w:rFonts w:ascii="Times New Roman" w:eastAsia="Times New Roman" w:hAnsi="Times New Roman"/>
                <w:sz w:val="24"/>
                <w:szCs w:val="24"/>
                <w:lang w:eastAsia="ru-RU"/>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Русская православная церковь и государство XV – начале XVI вв.</w:t>
            </w:r>
          </w:p>
        </w:tc>
        <w:tc>
          <w:tcPr>
            <w:tcW w:w="1317" w:type="dxa"/>
            <w:vAlign w:val="center"/>
          </w:tcPr>
          <w:p w:rsidR="00785BF8" w:rsidRDefault="00785BF8" w:rsidP="00785BF8">
            <w:pPr>
              <w:jc w:val="center"/>
            </w:pPr>
            <w:r w:rsidRPr="00A84DFD">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63</w:t>
            </w:r>
          </w:p>
        </w:tc>
        <w:tc>
          <w:tcPr>
            <w:tcW w:w="3511" w:type="dxa"/>
            <w:vMerge/>
            <w:vAlign w:val="center"/>
          </w:tcPr>
          <w:p w:rsidR="00785BF8" w:rsidRPr="00275E19" w:rsidRDefault="00785BF8" w:rsidP="00785BF8">
            <w:pPr>
              <w:jc w:val="center"/>
              <w:rPr>
                <w:rFonts w:ascii="Times New Roman" w:eastAsia="Times New Roman" w:hAnsi="Times New Roman"/>
                <w:sz w:val="24"/>
                <w:szCs w:val="24"/>
                <w:lang w:eastAsia="ru-RU"/>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Человек в Российском государстве второй пол. XV в.</w:t>
            </w:r>
          </w:p>
        </w:tc>
        <w:tc>
          <w:tcPr>
            <w:tcW w:w="1317" w:type="dxa"/>
            <w:vAlign w:val="center"/>
          </w:tcPr>
          <w:p w:rsidR="00785BF8" w:rsidRDefault="00785BF8" w:rsidP="00785BF8">
            <w:pPr>
              <w:jc w:val="center"/>
            </w:pPr>
            <w:r w:rsidRPr="00A84DFD">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785BF8" w:rsidRPr="008E46A8" w:rsidTr="00785BF8">
        <w:trPr>
          <w:trHeight w:val="543"/>
        </w:trPr>
        <w:tc>
          <w:tcPr>
            <w:tcW w:w="843" w:type="dxa"/>
            <w:vAlign w:val="center"/>
          </w:tcPr>
          <w:p w:rsidR="00785BF8" w:rsidRPr="00275E19" w:rsidRDefault="00785BF8" w:rsidP="00785BF8">
            <w:pPr>
              <w:jc w:val="center"/>
              <w:rPr>
                <w:rFonts w:ascii="Times New Roman" w:hAnsi="Times New Roman" w:cs="Times New Roman"/>
              </w:rPr>
            </w:pPr>
            <w:r w:rsidRPr="00275E19">
              <w:rPr>
                <w:rFonts w:ascii="Times New Roman" w:hAnsi="Times New Roman" w:cs="Times New Roman"/>
              </w:rPr>
              <w:t>64</w:t>
            </w:r>
          </w:p>
        </w:tc>
        <w:tc>
          <w:tcPr>
            <w:tcW w:w="3511" w:type="dxa"/>
            <w:vMerge/>
            <w:vAlign w:val="center"/>
          </w:tcPr>
          <w:p w:rsidR="00785BF8" w:rsidRPr="00275E19" w:rsidRDefault="00785BF8" w:rsidP="00785BF8">
            <w:pPr>
              <w:jc w:val="center"/>
              <w:rPr>
                <w:rFonts w:ascii="Times New Roman" w:eastAsia="Times New Roman" w:hAnsi="Times New Roman"/>
                <w:sz w:val="24"/>
                <w:szCs w:val="24"/>
                <w:lang w:eastAsia="ru-RU"/>
              </w:rPr>
            </w:pPr>
          </w:p>
        </w:tc>
        <w:tc>
          <w:tcPr>
            <w:tcW w:w="4793" w:type="dxa"/>
            <w:vAlign w:val="center"/>
          </w:tcPr>
          <w:p w:rsidR="00785BF8" w:rsidRDefault="00785BF8"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культурного пространства единого Российского государства</w:t>
            </w:r>
          </w:p>
        </w:tc>
        <w:tc>
          <w:tcPr>
            <w:tcW w:w="1317" w:type="dxa"/>
            <w:vAlign w:val="center"/>
          </w:tcPr>
          <w:p w:rsidR="00785BF8" w:rsidRDefault="00785BF8" w:rsidP="00785BF8">
            <w:pPr>
              <w:jc w:val="center"/>
            </w:pPr>
            <w:r w:rsidRPr="00A84DFD">
              <w:rPr>
                <w:rFonts w:ascii="Times New Roman" w:hAnsi="Times New Roman" w:cs="Times New Roman"/>
              </w:rPr>
              <w:t>1 ч.</w:t>
            </w:r>
          </w:p>
        </w:tc>
        <w:tc>
          <w:tcPr>
            <w:tcW w:w="1415" w:type="dxa"/>
            <w:vAlign w:val="center"/>
          </w:tcPr>
          <w:p w:rsidR="00785BF8" w:rsidRPr="008E46A8" w:rsidRDefault="00785BF8" w:rsidP="00785BF8">
            <w:pPr>
              <w:jc w:val="center"/>
              <w:rPr>
                <w:rFonts w:ascii="Times New Roman" w:hAnsi="Times New Roman" w:cs="Times New Roman"/>
              </w:rPr>
            </w:pPr>
          </w:p>
        </w:tc>
        <w:tc>
          <w:tcPr>
            <w:tcW w:w="1414" w:type="dxa"/>
          </w:tcPr>
          <w:p w:rsidR="00785BF8" w:rsidRPr="008E46A8" w:rsidRDefault="00785BF8" w:rsidP="008E46A8">
            <w:pPr>
              <w:rPr>
                <w:rFonts w:ascii="Times New Roman" w:hAnsi="Times New Roman" w:cs="Times New Roman"/>
              </w:rPr>
            </w:pPr>
          </w:p>
        </w:tc>
        <w:tc>
          <w:tcPr>
            <w:tcW w:w="1841" w:type="dxa"/>
          </w:tcPr>
          <w:p w:rsidR="00785BF8" w:rsidRPr="008E46A8" w:rsidRDefault="00785BF8" w:rsidP="008E46A8">
            <w:pPr>
              <w:rPr>
                <w:rFonts w:ascii="Times New Roman" w:hAnsi="Times New Roman" w:cs="Times New Roman"/>
              </w:rPr>
            </w:pPr>
          </w:p>
        </w:tc>
      </w:tr>
      <w:tr w:rsidR="00002052" w:rsidRPr="008E46A8" w:rsidTr="00785BF8">
        <w:trPr>
          <w:trHeight w:val="543"/>
        </w:trPr>
        <w:tc>
          <w:tcPr>
            <w:tcW w:w="843" w:type="dxa"/>
            <w:vAlign w:val="center"/>
          </w:tcPr>
          <w:p w:rsidR="00002052" w:rsidRPr="00275E19" w:rsidRDefault="00051D03" w:rsidP="00785BF8">
            <w:pPr>
              <w:jc w:val="center"/>
              <w:rPr>
                <w:rFonts w:ascii="Times New Roman" w:hAnsi="Times New Roman" w:cs="Times New Roman"/>
              </w:rPr>
            </w:pPr>
            <w:r w:rsidRPr="00275E19">
              <w:rPr>
                <w:rFonts w:ascii="Times New Roman" w:hAnsi="Times New Roman" w:cs="Times New Roman"/>
              </w:rPr>
              <w:t>65-66</w:t>
            </w:r>
          </w:p>
        </w:tc>
        <w:tc>
          <w:tcPr>
            <w:tcW w:w="3511" w:type="dxa"/>
            <w:vAlign w:val="center"/>
          </w:tcPr>
          <w:p w:rsidR="00002052" w:rsidRPr="00275E19" w:rsidRDefault="00002052" w:rsidP="00785BF8">
            <w:pPr>
              <w:jc w:val="center"/>
              <w:rPr>
                <w:rFonts w:ascii="Times New Roman" w:eastAsia="Times New Roman" w:hAnsi="Times New Roman"/>
                <w:sz w:val="24"/>
                <w:szCs w:val="24"/>
                <w:lang w:eastAsia="ru-RU"/>
              </w:rPr>
            </w:pPr>
            <w:r w:rsidRPr="00275E19">
              <w:rPr>
                <w:rFonts w:ascii="Times New Roman" w:eastAsia="Times New Roman" w:hAnsi="Times New Roman"/>
                <w:sz w:val="24"/>
                <w:szCs w:val="24"/>
                <w:lang w:eastAsia="ru-RU"/>
              </w:rPr>
              <w:t>Повторение, обобщение и контроль. Контрольная работа по истории России</w:t>
            </w:r>
          </w:p>
        </w:tc>
        <w:tc>
          <w:tcPr>
            <w:tcW w:w="4793" w:type="dxa"/>
            <w:vAlign w:val="center"/>
          </w:tcPr>
          <w:p w:rsidR="00002052" w:rsidRDefault="00002052" w:rsidP="00785BF8">
            <w:pPr>
              <w:spacing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единого Русского государства</w:t>
            </w:r>
          </w:p>
        </w:tc>
        <w:tc>
          <w:tcPr>
            <w:tcW w:w="1317" w:type="dxa"/>
            <w:vAlign w:val="center"/>
          </w:tcPr>
          <w:p w:rsidR="00002052" w:rsidRPr="008E46A8" w:rsidRDefault="00785BF8" w:rsidP="00785BF8">
            <w:pPr>
              <w:jc w:val="center"/>
              <w:rPr>
                <w:rFonts w:ascii="Times New Roman" w:hAnsi="Times New Roman" w:cs="Times New Roman"/>
              </w:rPr>
            </w:pPr>
            <w:r>
              <w:rPr>
                <w:rFonts w:ascii="Times New Roman" w:hAnsi="Times New Roman" w:cs="Times New Roman"/>
              </w:rPr>
              <w:t>2 ч.</w:t>
            </w:r>
          </w:p>
        </w:tc>
        <w:tc>
          <w:tcPr>
            <w:tcW w:w="1415" w:type="dxa"/>
            <w:vAlign w:val="center"/>
          </w:tcPr>
          <w:p w:rsidR="00002052" w:rsidRPr="008E46A8" w:rsidRDefault="00002052" w:rsidP="00785BF8">
            <w:pPr>
              <w:jc w:val="center"/>
              <w:rPr>
                <w:rFonts w:ascii="Times New Roman" w:hAnsi="Times New Roman" w:cs="Times New Roman"/>
              </w:rPr>
            </w:pPr>
          </w:p>
        </w:tc>
        <w:tc>
          <w:tcPr>
            <w:tcW w:w="1414" w:type="dxa"/>
          </w:tcPr>
          <w:p w:rsidR="00002052" w:rsidRPr="008E46A8" w:rsidRDefault="00002052" w:rsidP="008E46A8">
            <w:pPr>
              <w:rPr>
                <w:rFonts w:ascii="Times New Roman" w:hAnsi="Times New Roman" w:cs="Times New Roman"/>
              </w:rPr>
            </w:pPr>
          </w:p>
        </w:tc>
        <w:tc>
          <w:tcPr>
            <w:tcW w:w="1841" w:type="dxa"/>
          </w:tcPr>
          <w:p w:rsidR="00002052" w:rsidRPr="008E46A8" w:rsidRDefault="00002052" w:rsidP="008E46A8">
            <w:pPr>
              <w:rPr>
                <w:rFonts w:ascii="Times New Roman" w:hAnsi="Times New Roman" w:cs="Times New Roman"/>
              </w:rPr>
            </w:pPr>
          </w:p>
        </w:tc>
      </w:tr>
      <w:tr w:rsidR="00002052" w:rsidRPr="008E46A8" w:rsidTr="00785BF8">
        <w:trPr>
          <w:trHeight w:val="543"/>
        </w:trPr>
        <w:tc>
          <w:tcPr>
            <w:tcW w:w="843" w:type="dxa"/>
            <w:vAlign w:val="center"/>
          </w:tcPr>
          <w:p w:rsidR="00002052" w:rsidRPr="00275E19" w:rsidRDefault="00051D03" w:rsidP="00785BF8">
            <w:pPr>
              <w:jc w:val="center"/>
              <w:rPr>
                <w:rFonts w:ascii="Times New Roman" w:hAnsi="Times New Roman" w:cs="Times New Roman"/>
              </w:rPr>
            </w:pPr>
            <w:r w:rsidRPr="00275E19">
              <w:rPr>
                <w:rFonts w:ascii="Times New Roman" w:hAnsi="Times New Roman" w:cs="Times New Roman"/>
              </w:rPr>
              <w:t>67-68</w:t>
            </w:r>
          </w:p>
        </w:tc>
        <w:tc>
          <w:tcPr>
            <w:tcW w:w="3511" w:type="dxa"/>
            <w:vAlign w:val="center"/>
          </w:tcPr>
          <w:p w:rsidR="00002052" w:rsidRPr="00275E19" w:rsidRDefault="00002052" w:rsidP="00785BF8">
            <w:pPr>
              <w:jc w:val="center"/>
              <w:rPr>
                <w:rFonts w:ascii="Times New Roman" w:eastAsia="Times New Roman" w:hAnsi="Times New Roman"/>
                <w:sz w:val="24"/>
                <w:szCs w:val="24"/>
                <w:lang w:eastAsia="ru-RU"/>
              </w:rPr>
            </w:pPr>
            <w:r w:rsidRPr="00275E19">
              <w:rPr>
                <w:rFonts w:ascii="Times New Roman" w:eastAsia="Times New Roman" w:hAnsi="Times New Roman" w:cs="Times New Roman"/>
                <w:sz w:val="24"/>
                <w:szCs w:val="24"/>
                <w:lang w:eastAsia="ru-RU"/>
              </w:rPr>
              <w:t>Повторение, обобщение и итоговый  контроль.</w:t>
            </w:r>
          </w:p>
        </w:tc>
        <w:tc>
          <w:tcPr>
            <w:tcW w:w="4793" w:type="dxa"/>
            <w:vAlign w:val="center"/>
          </w:tcPr>
          <w:p w:rsidR="00002052" w:rsidRDefault="00002052" w:rsidP="00785BF8">
            <w:pPr>
              <w:spacing w:line="228" w:lineRule="auto"/>
              <w:jc w:val="center"/>
              <w:rPr>
                <w:rFonts w:ascii="Times New Roman" w:eastAsia="Times New Roman" w:hAnsi="Times New Roman"/>
                <w:sz w:val="24"/>
                <w:szCs w:val="24"/>
                <w:lang w:eastAsia="ru-RU"/>
              </w:rPr>
            </w:pPr>
            <w:r w:rsidRPr="00002052">
              <w:rPr>
                <w:rFonts w:ascii="Times New Roman" w:eastAsia="Times New Roman" w:hAnsi="Times New Roman"/>
                <w:sz w:val="24"/>
                <w:szCs w:val="24"/>
                <w:lang w:eastAsia="ru-RU"/>
              </w:rPr>
              <w:t>Итоговая контрольная работа по истории России</w:t>
            </w:r>
          </w:p>
        </w:tc>
        <w:tc>
          <w:tcPr>
            <w:tcW w:w="1317" w:type="dxa"/>
            <w:vAlign w:val="center"/>
          </w:tcPr>
          <w:p w:rsidR="00002052" w:rsidRPr="008E46A8" w:rsidRDefault="00785BF8" w:rsidP="00785BF8">
            <w:pPr>
              <w:jc w:val="center"/>
              <w:rPr>
                <w:rFonts w:ascii="Times New Roman" w:hAnsi="Times New Roman" w:cs="Times New Roman"/>
              </w:rPr>
            </w:pPr>
            <w:r>
              <w:rPr>
                <w:rFonts w:ascii="Times New Roman" w:hAnsi="Times New Roman" w:cs="Times New Roman"/>
              </w:rPr>
              <w:t>2 ч.</w:t>
            </w:r>
          </w:p>
        </w:tc>
        <w:tc>
          <w:tcPr>
            <w:tcW w:w="1415" w:type="dxa"/>
            <w:vAlign w:val="center"/>
          </w:tcPr>
          <w:p w:rsidR="00002052" w:rsidRPr="008E46A8" w:rsidRDefault="00002052" w:rsidP="00785BF8">
            <w:pPr>
              <w:jc w:val="center"/>
              <w:rPr>
                <w:rFonts w:ascii="Times New Roman" w:hAnsi="Times New Roman" w:cs="Times New Roman"/>
              </w:rPr>
            </w:pPr>
          </w:p>
        </w:tc>
        <w:tc>
          <w:tcPr>
            <w:tcW w:w="1414" w:type="dxa"/>
          </w:tcPr>
          <w:p w:rsidR="00002052" w:rsidRPr="008E46A8" w:rsidRDefault="00002052" w:rsidP="008E46A8">
            <w:pPr>
              <w:rPr>
                <w:rFonts w:ascii="Times New Roman" w:hAnsi="Times New Roman" w:cs="Times New Roman"/>
              </w:rPr>
            </w:pPr>
          </w:p>
        </w:tc>
        <w:tc>
          <w:tcPr>
            <w:tcW w:w="1841" w:type="dxa"/>
          </w:tcPr>
          <w:p w:rsidR="00002052" w:rsidRPr="008E46A8" w:rsidRDefault="00002052" w:rsidP="008E46A8">
            <w:pPr>
              <w:rPr>
                <w:rFonts w:ascii="Times New Roman" w:hAnsi="Times New Roman" w:cs="Times New Roman"/>
              </w:rPr>
            </w:pPr>
          </w:p>
        </w:tc>
      </w:tr>
    </w:tbl>
    <w:p w:rsidR="008E46A8" w:rsidRDefault="008E46A8">
      <w:pPr>
        <w:rPr>
          <w:rFonts w:ascii="Times New Roman" w:hAnsi="Times New Roman" w:cs="Times New Roman"/>
          <w:sz w:val="28"/>
          <w:szCs w:val="28"/>
        </w:rPr>
      </w:pPr>
    </w:p>
    <w:p w:rsidR="008E46A8" w:rsidRPr="00AB481A" w:rsidRDefault="008E46A8">
      <w:pPr>
        <w:rPr>
          <w:rFonts w:ascii="Times New Roman" w:hAnsi="Times New Roman" w:cs="Times New Roman"/>
          <w:sz w:val="28"/>
          <w:szCs w:val="28"/>
        </w:rPr>
      </w:pPr>
    </w:p>
    <w:sectPr w:rsidR="008E46A8" w:rsidRPr="00AB481A" w:rsidSect="008E46A8">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48CB"/>
    <w:multiLevelType w:val="hybridMultilevel"/>
    <w:tmpl w:val="A47EF7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B80221"/>
    <w:multiLevelType w:val="multilevel"/>
    <w:tmpl w:val="A6DE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90F64"/>
    <w:multiLevelType w:val="multilevel"/>
    <w:tmpl w:val="345C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80314C"/>
    <w:multiLevelType w:val="hybridMultilevel"/>
    <w:tmpl w:val="816C91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32A06B44"/>
    <w:multiLevelType w:val="multilevel"/>
    <w:tmpl w:val="1152CE00"/>
    <w:lvl w:ilvl="0">
      <w:start w:val="1"/>
      <w:numFmt w:val="bullet"/>
      <w:lvlText w:val=""/>
      <w:lvlJc w:val="left"/>
      <w:pPr>
        <w:tabs>
          <w:tab w:val="num" w:pos="927"/>
        </w:tabs>
        <w:ind w:left="927" w:hanging="360"/>
      </w:pPr>
      <w:rPr>
        <w:rFonts w:ascii="Symbol" w:hAnsi="Symbol" w:hint="default"/>
        <w:sz w:val="20"/>
      </w:rPr>
    </w:lvl>
    <w:lvl w:ilvl="1">
      <w:numFmt w:val="bullet"/>
      <w:lvlText w:val="•"/>
      <w:lvlJc w:val="left"/>
      <w:pPr>
        <w:ind w:left="2697" w:hanging="1410"/>
      </w:pPr>
      <w:rPr>
        <w:rFonts w:ascii="Times New Roman" w:eastAsiaTheme="minorHAnsi" w:hAnsi="Times New Roman" w:cs="Times New Roman" w:hint="default"/>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5">
    <w:nsid w:val="4ED46705"/>
    <w:multiLevelType w:val="hybridMultilevel"/>
    <w:tmpl w:val="1382C38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4F787133"/>
    <w:multiLevelType w:val="hybridMultilevel"/>
    <w:tmpl w:val="14D6AA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A616048"/>
    <w:multiLevelType w:val="hybridMultilevel"/>
    <w:tmpl w:val="C914A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A79DA"/>
    <w:rsid w:val="00002052"/>
    <w:rsid w:val="000159AD"/>
    <w:rsid w:val="00051D03"/>
    <w:rsid w:val="000859DF"/>
    <w:rsid w:val="0009044D"/>
    <w:rsid w:val="000B310F"/>
    <w:rsid w:val="000D18F4"/>
    <w:rsid w:val="000E2BF3"/>
    <w:rsid w:val="00116114"/>
    <w:rsid w:val="001233B8"/>
    <w:rsid w:val="00131478"/>
    <w:rsid w:val="001F3CF8"/>
    <w:rsid w:val="00275E19"/>
    <w:rsid w:val="003077A9"/>
    <w:rsid w:val="00315E4C"/>
    <w:rsid w:val="00340EAA"/>
    <w:rsid w:val="003E32AA"/>
    <w:rsid w:val="003F1545"/>
    <w:rsid w:val="00430B6B"/>
    <w:rsid w:val="00450A2D"/>
    <w:rsid w:val="00451FF5"/>
    <w:rsid w:val="004521AF"/>
    <w:rsid w:val="00466904"/>
    <w:rsid w:val="004B29FA"/>
    <w:rsid w:val="004B5B2F"/>
    <w:rsid w:val="004E5EBF"/>
    <w:rsid w:val="005F2C00"/>
    <w:rsid w:val="006331AE"/>
    <w:rsid w:val="00651036"/>
    <w:rsid w:val="0067434E"/>
    <w:rsid w:val="00685F25"/>
    <w:rsid w:val="006B1B7E"/>
    <w:rsid w:val="006D3604"/>
    <w:rsid w:val="006F3989"/>
    <w:rsid w:val="00785BF8"/>
    <w:rsid w:val="007A7C8A"/>
    <w:rsid w:val="0085540E"/>
    <w:rsid w:val="008875DC"/>
    <w:rsid w:val="008C303D"/>
    <w:rsid w:val="008E46A8"/>
    <w:rsid w:val="00904473"/>
    <w:rsid w:val="00A27FBC"/>
    <w:rsid w:val="00A457FF"/>
    <w:rsid w:val="00AB481A"/>
    <w:rsid w:val="00B0538A"/>
    <w:rsid w:val="00B16CEA"/>
    <w:rsid w:val="00BA15FB"/>
    <w:rsid w:val="00BE4027"/>
    <w:rsid w:val="00CA79DA"/>
    <w:rsid w:val="00CB4BB9"/>
    <w:rsid w:val="00D038DC"/>
    <w:rsid w:val="00D35B73"/>
    <w:rsid w:val="00D748FC"/>
    <w:rsid w:val="00DA4E2E"/>
    <w:rsid w:val="00E86CF0"/>
    <w:rsid w:val="00E92A32"/>
    <w:rsid w:val="00EB6058"/>
    <w:rsid w:val="00ED2095"/>
    <w:rsid w:val="00F966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AD"/>
  </w:style>
  <w:style w:type="paragraph" w:styleId="3">
    <w:name w:val="heading 3"/>
    <w:basedOn w:val="a"/>
    <w:next w:val="a0"/>
    <w:link w:val="30"/>
    <w:qFormat/>
    <w:rsid w:val="00CA79DA"/>
    <w:pPr>
      <w:numPr>
        <w:ilvl w:val="2"/>
        <w:numId w:val="1"/>
      </w:numPr>
      <w:suppressAutoHyphens/>
      <w:spacing w:before="280" w:after="280" w:line="240" w:lineRule="auto"/>
      <w:outlineLvl w:val="2"/>
    </w:pPr>
    <w:rPr>
      <w:rFonts w:ascii="Times New Roman" w:eastAsia="Times New Roman" w:hAnsi="Times New Roman" w:cs="Calibri"/>
      <w:b/>
      <w:bCs/>
      <w:sz w:val="27"/>
      <w:szCs w:val="27"/>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CA79DA"/>
    <w:rPr>
      <w:rFonts w:ascii="Times New Roman" w:eastAsia="Times New Roman" w:hAnsi="Times New Roman" w:cs="Calibri"/>
      <w:b/>
      <w:bCs/>
      <w:sz w:val="27"/>
      <w:szCs w:val="27"/>
      <w:lang w:eastAsia="ar-SA"/>
    </w:rPr>
  </w:style>
  <w:style w:type="paragraph" w:styleId="a0">
    <w:name w:val="Body Text"/>
    <w:basedOn w:val="a"/>
    <w:link w:val="a4"/>
    <w:uiPriority w:val="99"/>
    <w:semiHidden/>
    <w:unhideWhenUsed/>
    <w:rsid w:val="00CA79DA"/>
    <w:pPr>
      <w:spacing w:after="120"/>
    </w:pPr>
  </w:style>
  <w:style w:type="character" w:customStyle="1" w:styleId="a4">
    <w:name w:val="Основной текст Знак"/>
    <w:basedOn w:val="a1"/>
    <w:link w:val="a0"/>
    <w:uiPriority w:val="99"/>
    <w:semiHidden/>
    <w:rsid w:val="00CA79DA"/>
  </w:style>
  <w:style w:type="paragraph" w:styleId="a5">
    <w:name w:val="Normal (Web)"/>
    <w:basedOn w:val="a"/>
    <w:uiPriority w:val="99"/>
    <w:semiHidden/>
    <w:unhideWhenUsed/>
    <w:rsid w:val="00A27FBC"/>
    <w:rPr>
      <w:rFonts w:ascii="Times New Roman" w:hAnsi="Times New Roman" w:cs="Times New Roman"/>
      <w:sz w:val="24"/>
      <w:szCs w:val="24"/>
    </w:rPr>
  </w:style>
  <w:style w:type="paragraph" w:styleId="a6">
    <w:name w:val="List Paragraph"/>
    <w:basedOn w:val="a"/>
    <w:uiPriority w:val="34"/>
    <w:qFormat/>
    <w:rsid w:val="00E86CF0"/>
    <w:pPr>
      <w:ind w:left="720"/>
      <w:contextualSpacing/>
    </w:pPr>
  </w:style>
  <w:style w:type="table" w:styleId="a7">
    <w:name w:val="Table Grid"/>
    <w:basedOn w:val="a2"/>
    <w:uiPriority w:val="59"/>
    <w:rsid w:val="008E4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B4BB9"/>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CB4BB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09289602">
      <w:bodyDiv w:val="1"/>
      <w:marLeft w:val="0"/>
      <w:marRight w:val="0"/>
      <w:marTop w:val="0"/>
      <w:marBottom w:val="0"/>
      <w:divBdr>
        <w:top w:val="none" w:sz="0" w:space="0" w:color="auto"/>
        <w:left w:val="none" w:sz="0" w:space="0" w:color="auto"/>
        <w:bottom w:val="none" w:sz="0" w:space="0" w:color="auto"/>
        <w:right w:val="none" w:sz="0" w:space="0" w:color="auto"/>
      </w:divBdr>
    </w:div>
    <w:div w:id="571353955">
      <w:bodyDiv w:val="1"/>
      <w:marLeft w:val="0"/>
      <w:marRight w:val="0"/>
      <w:marTop w:val="0"/>
      <w:marBottom w:val="0"/>
      <w:divBdr>
        <w:top w:val="none" w:sz="0" w:space="0" w:color="auto"/>
        <w:left w:val="none" w:sz="0" w:space="0" w:color="auto"/>
        <w:bottom w:val="none" w:sz="0" w:space="0" w:color="auto"/>
        <w:right w:val="none" w:sz="0" w:space="0" w:color="auto"/>
      </w:divBdr>
    </w:div>
    <w:div w:id="947352874">
      <w:bodyDiv w:val="1"/>
      <w:marLeft w:val="0"/>
      <w:marRight w:val="0"/>
      <w:marTop w:val="0"/>
      <w:marBottom w:val="0"/>
      <w:divBdr>
        <w:top w:val="none" w:sz="0" w:space="0" w:color="auto"/>
        <w:left w:val="none" w:sz="0" w:space="0" w:color="auto"/>
        <w:bottom w:val="none" w:sz="0" w:space="0" w:color="auto"/>
        <w:right w:val="none" w:sz="0" w:space="0" w:color="auto"/>
      </w:divBdr>
    </w:div>
    <w:div w:id="1299264919">
      <w:bodyDiv w:val="1"/>
      <w:marLeft w:val="0"/>
      <w:marRight w:val="0"/>
      <w:marTop w:val="0"/>
      <w:marBottom w:val="0"/>
      <w:divBdr>
        <w:top w:val="none" w:sz="0" w:space="0" w:color="auto"/>
        <w:left w:val="none" w:sz="0" w:space="0" w:color="auto"/>
        <w:bottom w:val="none" w:sz="0" w:space="0" w:color="auto"/>
        <w:right w:val="none" w:sz="0" w:space="0" w:color="auto"/>
      </w:divBdr>
    </w:div>
    <w:div w:id="146492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45477-2590-4D18-8790-1A6C1916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7712</Words>
  <Characters>43963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История</cp:lastModifiedBy>
  <cp:revision>9</cp:revision>
  <cp:lastPrinted>2020-11-24T05:34:00Z</cp:lastPrinted>
  <dcterms:created xsi:type="dcterms:W3CDTF">2019-10-06T08:36:00Z</dcterms:created>
  <dcterms:modified xsi:type="dcterms:W3CDTF">2021-12-14T13:14:00Z</dcterms:modified>
</cp:coreProperties>
</file>