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198B" w14:textId="66A8B53D" w:rsidR="007945CA" w:rsidRPr="00B479D2" w:rsidRDefault="00B479D2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B479D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B479D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Дахадаевско</w:t>
      </w:r>
      <w:r w:rsidR="00027E7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ий</w:t>
      </w:r>
      <w:proofErr w:type="spellEnd"/>
      <w:r w:rsidRPr="00B479D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район МКОУ «КМПГ»</w:t>
      </w:r>
    </w:p>
    <w:p w14:paraId="1B90C4FC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BE1C912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FEB82FE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90D20BE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7ADE408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511B391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3227F0C" w14:textId="77777777" w:rsidR="007945CA" w:rsidRDefault="007945CA" w:rsidP="00EA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D7099C5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3C7ED10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7DE5821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7E7B13E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E878DC3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1563D71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47FFC75" w14:textId="77777777" w:rsidR="000856C6" w:rsidRDefault="000856C6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D04D745" w14:textId="4456A76E" w:rsidR="007945CA" w:rsidRPr="00B479D2" w:rsidRDefault="00B479D2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bookmarkStart w:id="0" w:name="_GoBack"/>
      <w:r w:rsidRPr="00B479D2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Методическая р</w:t>
      </w:r>
      <w:r w:rsidR="00027E7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азработка</w:t>
      </w:r>
    </w:p>
    <w:p w14:paraId="0DC31F7A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КРУЖКА ПО РУССКОМУ ЯЗЫКУ</w:t>
      </w:r>
    </w:p>
    <w:p w14:paraId="119B41A6" w14:textId="77777777" w:rsidR="007945CA" w:rsidRDefault="0098748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«УВЛЕКАТЕЛЬНАЯ </w:t>
      </w:r>
      <w:r w:rsidR="007945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ГРАММАТИКА»</w:t>
      </w:r>
    </w:p>
    <w:p w14:paraId="0C3224DF" w14:textId="77777777" w:rsidR="007945CA" w:rsidRDefault="00A545F1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ДЛЯ УЧАЩИХСЯ 1 КЛАССА</w:t>
      </w:r>
      <w:bookmarkEnd w:id="0"/>
    </w:p>
    <w:p w14:paraId="7ABD2EE3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6BCBD4A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1B69F6A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60E960C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89F43D1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0F9939F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1A12DC7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F65FE3E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6D746EC" w14:textId="77777777" w:rsidR="007945CA" w:rsidRDefault="007945CA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BC8A0A1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AC7129B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221C782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4EFA22A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82CFA3B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0885C2A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A44699C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D9461E9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07CF220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4617E3C" w14:textId="77777777" w:rsidR="00E76C1B" w:rsidRDefault="00E76C1B" w:rsidP="00794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B3477A6" w14:textId="77777777" w:rsidR="007945CA" w:rsidRDefault="007945CA" w:rsidP="00085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АВТОР ПРОГРАММЫ:</w:t>
      </w:r>
    </w:p>
    <w:p w14:paraId="36DEE975" w14:textId="77777777" w:rsidR="007945CA" w:rsidRPr="00B479D2" w:rsidRDefault="00B479D2" w:rsidP="007945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 w:rsidRPr="00B479D2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Курбанова Наида </w:t>
      </w:r>
      <w:proofErr w:type="spellStart"/>
      <w:r w:rsidRPr="00B479D2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Ибрагимовна</w:t>
      </w:r>
      <w:proofErr w:type="spellEnd"/>
    </w:p>
    <w:p w14:paraId="20AEF24A" w14:textId="77777777" w:rsidR="007945CA" w:rsidRDefault="007945CA" w:rsidP="00B479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УЧИТЕЛЬ НАЧАЛЬНЫХ КЛАССОВ</w:t>
      </w:r>
    </w:p>
    <w:p w14:paraId="7291D0FA" w14:textId="77777777" w:rsidR="007945CA" w:rsidRDefault="00E76C1B" w:rsidP="007945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СРОК РЕАЛИЗАЦИИ: 1 ГОД</w:t>
      </w:r>
    </w:p>
    <w:p w14:paraId="5F0B0DB1" w14:textId="77777777" w:rsidR="000856C6" w:rsidRDefault="007945CA" w:rsidP="000856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ГОД РАЗРАБОТКИ:</w:t>
      </w:r>
      <w:r w:rsidR="00B06F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2014</w:t>
      </w:r>
    </w:p>
    <w:p w14:paraId="46191757" w14:textId="77777777" w:rsidR="00EA5407" w:rsidRDefault="00B479D2" w:rsidP="00B4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Год разработки:2019г </w:t>
      </w:r>
    </w:p>
    <w:p w14:paraId="4BA14EDA" w14:textId="77777777" w:rsidR="00B479D2" w:rsidRDefault="00B479D2" w:rsidP="00B4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65AF0C4" w14:textId="77777777" w:rsidR="00B479D2" w:rsidRDefault="00B479D2" w:rsidP="00B4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9D3546F" w14:textId="77777777" w:rsidR="00B479D2" w:rsidRDefault="00B479D2" w:rsidP="00B4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B5B203B" w14:textId="77777777" w:rsidR="00B479D2" w:rsidRPr="00B479D2" w:rsidRDefault="00B479D2" w:rsidP="00B4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1F06595" w14:textId="77777777" w:rsidR="000B64BF" w:rsidRPr="00E76C1B" w:rsidRDefault="00EA5407" w:rsidP="007B587F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479D2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</w:rPr>
        <w:lastRenderedPageBreak/>
        <w:t> </w:t>
      </w:r>
      <w:r w:rsidR="00B479D2" w:rsidRPr="00B479D2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</w:rPr>
        <w:t>Пояснительная Записка</w:t>
      </w:r>
      <w:r w:rsidR="00B479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="00A66F44"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Значение овладение школьниками русским </w:t>
      </w:r>
      <w:proofErr w:type="gramStart"/>
      <w:r w:rsidR="00A66F44"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языком  трудно</w:t>
      </w:r>
      <w:proofErr w:type="gramEnd"/>
      <w:r w:rsidR="00A66F44"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переоценить: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A66F44"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«Русский язык является для учащихся основой всего проц</w:t>
      </w:r>
      <w:r w:rsidR="000B64BF"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A66F44"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сса обучения, </w:t>
      </w:r>
      <w:r w:rsidR="00B479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</w:p>
    <w:p w14:paraId="1E75B935" w14:textId="77777777" w:rsidR="00841671" w:rsidRPr="00E76C1B" w:rsidRDefault="000B64BF" w:rsidP="007B587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Хорошо организованная и систематическая внеклассная работа дает возможность, с одной стороны, закреплять знания и навыки, полученные учащимися на уроках, с другой - глубже раскрывать богатства русского языка, знакомить учащихся с такими фактами, которые не изучаются на уроках. Урок не может вместить все то, что интересует детей и все то, что необходимо для практического овладения русским языком. Благоприятные условия для удовлетворения индивидуальных интересов учащихся и для привития речевых умений создает именно внеклас</w:t>
      </w:r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t xml:space="preserve">сная работа. </w:t>
      </w:r>
      <w:r w:rsidR="00841671" w:rsidRPr="00E76C1B">
        <w:rPr>
          <w:rFonts w:ascii="Times New Roman" w:hAnsi="Times New Roman" w:cs="Times New Roman"/>
          <w:b/>
          <w:sz w:val="24"/>
          <w:szCs w:val="24"/>
        </w:rPr>
        <w:t>Актуальность создания</w:t>
      </w:r>
      <w:r w:rsidR="00841671" w:rsidRPr="00E76C1B">
        <w:rPr>
          <w:rFonts w:ascii="Times New Roman" w:hAnsi="Times New Roman" w:cs="Times New Roman"/>
          <w:sz w:val="24"/>
          <w:szCs w:val="24"/>
        </w:rPr>
        <w:t xml:space="preserve">  авторской образовательной программы «Увлекательная грамматика» предопределена тем, что период начального обучения в школе заключает в себе огромные возможности для развития способностей младших школьников. Следовательно, задача школы – создать такую обстановку, в которой возможно развитие этих качеств у ребёнка. Чтобы учебная деятельность стимулировала развитие созидательных способностей ребёнка, её следует специальным образом организовать.</w:t>
      </w:r>
    </w:p>
    <w:p w14:paraId="254EE2F3" w14:textId="77777777" w:rsidR="000B64BF" w:rsidRPr="00E76C1B" w:rsidRDefault="0080590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программы определяется тем, что она способствует не только расширению и углублению знаний детей о русском языке, но и даёт </w:t>
      </w:r>
      <w:r w:rsidR="000B64BF" w:rsidRPr="00E76C1B">
        <w:rPr>
          <w:rFonts w:ascii="Times New Roman" w:eastAsia="Times New Roman" w:hAnsi="Times New Roman" w:cs="Times New Roman"/>
          <w:sz w:val="24"/>
          <w:szCs w:val="24"/>
        </w:rPr>
        <w:t>возможность проводить специальную работу с детьми, мотивированными на изучение русского языка, с высоким уровнем интеллекта с целью стимулирования развития таких школьников, реализации их интеллектуальных и творческих способностей.</w:t>
      </w:r>
    </w:p>
    <w:p w14:paraId="5E653CB2" w14:textId="77777777" w:rsidR="003B27B1" w:rsidRPr="00E76C1B" w:rsidRDefault="003B27B1" w:rsidP="007B587F">
      <w:pPr>
        <w:spacing w:after="15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14:paraId="6CD6703F" w14:textId="77777777" w:rsidR="00805901" w:rsidRPr="00E76C1B" w:rsidRDefault="00805901" w:rsidP="007B58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Цели и задачи курса.</w:t>
      </w:r>
    </w:p>
    <w:p w14:paraId="799D1D31" w14:textId="77777777" w:rsidR="0098748B" w:rsidRPr="00E76C1B" w:rsidRDefault="0098748B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 является формирование личности, полноценно владеющей устной и письменной речью в соответствии со своими возрастными особенностями.</w:t>
      </w:r>
    </w:p>
    <w:p w14:paraId="1B75C7D4" w14:textId="77777777" w:rsidR="0098748B" w:rsidRPr="00E76C1B" w:rsidRDefault="0098748B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Исходя из основной цели, можно выделить частные </w:t>
      </w: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, которые решаются учителем в процессе деятельности:</w:t>
      </w:r>
    </w:p>
    <w:p w14:paraId="107FE091" w14:textId="77777777" w:rsidR="0098748B" w:rsidRPr="00E76C1B" w:rsidRDefault="0054147F" w:rsidP="007B5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1B">
        <w:rPr>
          <w:rFonts w:ascii="Times New Roman" w:hAnsi="Times New Roman" w:cs="Times New Roman"/>
          <w:sz w:val="24"/>
          <w:szCs w:val="24"/>
        </w:rPr>
        <w:t>- р</w:t>
      </w:r>
      <w:r w:rsidR="0098748B" w:rsidRPr="00E76C1B">
        <w:rPr>
          <w:rFonts w:ascii="Times New Roman" w:hAnsi="Times New Roman" w:cs="Times New Roman"/>
          <w:sz w:val="24"/>
          <w:szCs w:val="24"/>
        </w:rPr>
        <w:t>асширение и углубление за</w:t>
      </w:r>
      <w:r w:rsidRPr="00E76C1B">
        <w:rPr>
          <w:rFonts w:ascii="Times New Roman" w:hAnsi="Times New Roman" w:cs="Times New Roman"/>
          <w:sz w:val="24"/>
          <w:szCs w:val="24"/>
        </w:rPr>
        <w:t>паса знаний учащихся;</w:t>
      </w:r>
    </w:p>
    <w:p w14:paraId="14D6D845" w14:textId="77777777" w:rsidR="0098748B" w:rsidRPr="00E76C1B" w:rsidRDefault="0054147F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98748B" w:rsidRPr="00E76C1B">
        <w:rPr>
          <w:rFonts w:ascii="Times New Roman" w:eastAsia="Times New Roman" w:hAnsi="Times New Roman" w:cs="Times New Roman"/>
          <w:sz w:val="24"/>
          <w:szCs w:val="24"/>
        </w:rPr>
        <w:t>азвитие самостоятельности мышления, воображения;</w:t>
      </w:r>
    </w:p>
    <w:p w14:paraId="11338E62" w14:textId="77777777" w:rsidR="0098748B" w:rsidRPr="00E76C1B" w:rsidRDefault="0054147F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748B" w:rsidRPr="00E76C1B">
        <w:rPr>
          <w:rFonts w:ascii="Times New Roman" w:eastAsia="Times New Roman" w:hAnsi="Times New Roman" w:cs="Times New Roman"/>
          <w:sz w:val="24"/>
          <w:szCs w:val="24"/>
        </w:rPr>
        <w:t>развитие эмоционально-волевых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, нравственных качеств личности;</w:t>
      </w:r>
    </w:p>
    <w:p w14:paraId="01EA0BBD" w14:textId="77777777" w:rsidR="00E76C1B" w:rsidRDefault="0054147F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98748B" w:rsidRPr="00E76C1B">
        <w:rPr>
          <w:rFonts w:ascii="Times New Roman" w:eastAsia="Times New Roman" w:hAnsi="Times New Roman" w:cs="Times New Roman"/>
          <w:sz w:val="24"/>
          <w:szCs w:val="24"/>
        </w:rPr>
        <w:t>оспитания любви и уважения к родному языку, интереса к чтению литературы </w:t>
      </w:r>
    </w:p>
    <w:p w14:paraId="0AD105BD" w14:textId="77777777" w:rsidR="003B27B1" w:rsidRPr="00E76C1B" w:rsidRDefault="009A7A0F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В основе создания данной программы лежат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общедидактические</w:t>
      </w: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принципы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научности, доступности, систематичности и последовательности, связи теории с практик</w:t>
      </w:r>
      <w:r w:rsidR="003B27B1" w:rsidRPr="00E76C1B">
        <w:rPr>
          <w:rFonts w:ascii="Times New Roman" w:eastAsia="Times New Roman" w:hAnsi="Times New Roman" w:cs="Times New Roman"/>
          <w:sz w:val="24"/>
          <w:szCs w:val="24"/>
        </w:rPr>
        <w:t>ой, наглядности.</w:t>
      </w:r>
    </w:p>
    <w:p w14:paraId="0FD5E05C" w14:textId="77777777" w:rsidR="00DE7B0C" w:rsidRDefault="00DE7B0C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B0CD27A" w14:textId="77777777" w:rsidR="003B27B1" w:rsidRPr="00E76C1B" w:rsidRDefault="003B27B1" w:rsidP="007B58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Основные методы и технологии</w:t>
      </w:r>
    </w:p>
    <w:p w14:paraId="55F34B3A" w14:textId="77777777" w:rsidR="003B27B1" w:rsidRPr="00E76C1B" w:rsidRDefault="003B27B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технология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разноуровневого обучения;</w:t>
      </w:r>
    </w:p>
    <w:p w14:paraId="7199DB67" w14:textId="77777777" w:rsidR="003B27B1" w:rsidRPr="00E76C1B" w:rsidRDefault="003B27B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развивающее обучение;</w:t>
      </w:r>
    </w:p>
    <w:p w14:paraId="3682F328" w14:textId="77777777" w:rsidR="003B27B1" w:rsidRPr="00E76C1B" w:rsidRDefault="003B27B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lastRenderedPageBreak/>
        <w:t>-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технология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обучения в сотрудничестве;</w:t>
      </w:r>
    </w:p>
    <w:p w14:paraId="58B71F5E" w14:textId="77777777" w:rsidR="00E76C1B" w:rsidRDefault="003B27B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коммуникативная технология.</w:t>
      </w:r>
    </w:p>
    <w:p w14:paraId="043B5130" w14:textId="77777777" w:rsidR="003B27B1" w:rsidRPr="00E76C1B" w:rsidRDefault="003B27B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личностных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качеств</w:t>
      </w:r>
      <w:proofErr w:type="gramEnd"/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школьника.</w:t>
      </w:r>
    </w:p>
    <w:p w14:paraId="72A65176" w14:textId="77777777" w:rsidR="0098748B" w:rsidRPr="00E76C1B" w:rsidRDefault="0098748B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Данная пр</w:t>
      </w:r>
      <w:r w:rsidR="0054147F" w:rsidRPr="00E76C1B">
        <w:rPr>
          <w:rFonts w:ascii="Times New Roman" w:eastAsia="Times New Roman" w:hAnsi="Times New Roman" w:cs="Times New Roman"/>
          <w:sz w:val="24"/>
          <w:szCs w:val="24"/>
        </w:rPr>
        <w:t>ограмма рассчитана на детей 7-8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лет. Сро</w:t>
      </w:r>
      <w:r w:rsidR="0054147F" w:rsidRPr="00E76C1B">
        <w:rPr>
          <w:rFonts w:ascii="Times New Roman" w:eastAsia="Times New Roman" w:hAnsi="Times New Roman" w:cs="Times New Roman"/>
          <w:sz w:val="24"/>
          <w:szCs w:val="24"/>
        </w:rPr>
        <w:t>к ее реализации - 1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год. Форма организации - кружок. </w:t>
      </w:r>
    </w:p>
    <w:p w14:paraId="71901074" w14:textId="77777777" w:rsidR="00841671" w:rsidRPr="00E76C1B" w:rsidRDefault="00841671" w:rsidP="007B58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Описание места курса  в учебном плане</w:t>
      </w:r>
    </w:p>
    <w:p w14:paraId="3ED42442" w14:textId="77777777" w:rsidR="0054147F" w:rsidRPr="00E76C1B" w:rsidRDefault="0084167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год,33 часа. Занятия проводятся 1 раз в неделю по 35 минут Курс  изучения программы рассчитан на учащихся 1 класса.</w:t>
      </w:r>
    </w:p>
    <w:p w14:paraId="6B7FC407" w14:textId="77777777" w:rsidR="00841671" w:rsidRPr="00E76C1B" w:rsidRDefault="0084167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902865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Планируемые результаты.</w:t>
      </w:r>
    </w:p>
    <w:p w14:paraId="786A7B3C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1-й класс</w:t>
      </w:r>
    </w:p>
    <w:p w14:paraId="2806B71E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Личностные результаты:</w:t>
      </w:r>
    </w:p>
    <w:p w14:paraId="24ABB95D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осознавать роль языка и речи в жизни людей;</w:t>
      </w:r>
    </w:p>
    <w:p w14:paraId="6AF2F8DA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эмоционально «проживать» текст, выражать свои эмоции;</w:t>
      </w:r>
    </w:p>
    <w:p w14:paraId="0641BBC2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понимать эмоции других людей, сочувствовать, сопереживать;</w:t>
      </w:r>
    </w:p>
    <w:p w14:paraId="22CCBEFF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C1B">
        <w:rPr>
          <w:rFonts w:ascii="Times New Roman" w:eastAsia="Times New Roman" w:hAnsi="Times New Roman" w:cs="Times New Roman"/>
          <w:sz w:val="24"/>
          <w:szCs w:val="24"/>
        </w:rPr>
        <w:t>высказывать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своё</w:t>
      </w:r>
      <w:proofErr w:type="gram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отношение к героям прочитанных произведений, к их поступкам.</w:t>
      </w:r>
    </w:p>
    <w:p w14:paraId="23C7F4FC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6C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Метапредметне</w:t>
      </w:r>
      <w:proofErr w:type="spellEnd"/>
      <w:r w:rsidRPr="00E76C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результаты</w:t>
      </w:r>
    </w:p>
    <w:p w14:paraId="490E31CD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Регулятивные УУД:</w:t>
      </w:r>
    </w:p>
    <w:p w14:paraId="40995F89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определять и формулировать цель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деятельности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с помощью учителя;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56F2F158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учиться </w:t>
      </w: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высказывать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своё предположение (версию) на основе работы с материалом;</w:t>
      </w:r>
    </w:p>
    <w:p w14:paraId="4121B05C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учиться </w:t>
      </w: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работать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по предложенному учителем плану</w:t>
      </w:r>
    </w:p>
    <w:p w14:paraId="447788C5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Познавательные УУД:</w:t>
      </w:r>
    </w:p>
    <w:p w14:paraId="38C6D51E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находить ответы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на вопросы в тексте, иллюстрациях;</w:t>
      </w:r>
    </w:p>
    <w:p w14:paraId="3EEABAC9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делать выводы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в результате совместной работы класса и учителя;</w:t>
      </w:r>
    </w:p>
    <w:p w14:paraId="4E0C9785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Коммуникативные УУД:</w:t>
      </w:r>
    </w:p>
    <w:p w14:paraId="541DB5BD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оформлять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свои мысли в устной и письменной форме (на уровне предложения или небольшого текста);</w:t>
      </w:r>
    </w:p>
    <w:p w14:paraId="12D1E722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слушать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понимать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речь других;</w:t>
      </w:r>
    </w:p>
    <w:p w14:paraId="199CC42B" w14:textId="77777777" w:rsidR="00841671" w:rsidRPr="00E76C1B" w:rsidRDefault="00841671" w:rsidP="007B587F">
      <w:pPr>
        <w:spacing w:after="0"/>
        <w:ind w:left="225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>учиться </w:t>
      </w:r>
      <w:r w:rsidRPr="00E76C1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работать в паре, группе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; выполнять различные роли (лидера, исполнителя).</w:t>
      </w:r>
    </w:p>
    <w:p w14:paraId="2E1E5DAB" w14:textId="77777777" w:rsidR="00841671" w:rsidRPr="00E76C1B" w:rsidRDefault="00841671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C3DDD" w14:textId="77777777" w:rsidR="0098748B" w:rsidRPr="00E76C1B" w:rsidRDefault="0098748B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E31D6" w14:textId="77777777" w:rsidR="0098748B" w:rsidRPr="00E76C1B" w:rsidRDefault="0098748B" w:rsidP="007B587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A9D75" w14:textId="77777777" w:rsidR="000B64BF" w:rsidRPr="00E76C1B" w:rsidRDefault="000B64BF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8E76C9F" w14:textId="77777777" w:rsidR="00A66F44" w:rsidRPr="00E76C1B" w:rsidRDefault="00A66F44" w:rsidP="007B587F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3EBE72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CD51B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867C4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1B247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1332B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4EF9C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8F83A" w14:textId="77777777" w:rsidR="00805901" w:rsidRPr="00E76C1B" w:rsidRDefault="00805901" w:rsidP="007B587F">
      <w:pPr>
        <w:tabs>
          <w:tab w:val="left" w:pos="14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7D0FD" w14:textId="77777777" w:rsidR="00A66F44" w:rsidRPr="00E76C1B" w:rsidRDefault="00A8227B" w:rsidP="007B587F">
      <w:pPr>
        <w:tabs>
          <w:tab w:val="left" w:pos="142"/>
        </w:tabs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sz w:val="24"/>
          <w:szCs w:val="24"/>
        </w:rPr>
        <w:t>Паспорт программы</w:t>
      </w:r>
    </w:p>
    <w:p w14:paraId="22F966EF" w14:textId="77777777" w:rsidR="00A8227B" w:rsidRPr="00E76C1B" w:rsidRDefault="00A8227B" w:rsidP="007B587F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227B" w:rsidRPr="00E76C1B" w14:paraId="71133D2B" w14:textId="77777777" w:rsidTr="00A8227B">
        <w:tc>
          <w:tcPr>
            <w:tcW w:w="4785" w:type="dxa"/>
          </w:tcPr>
          <w:p w14:paraId="54EE9D63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Ф.И.О., должность автора (авторского коллектива)</w:t>
            </w:r>
          </w:p>
        </w:tc>
        <w:tc>
          <w:tcPr>
            <w:tcW w:w="4786" w:type="dxa"/>
          </w:tcPr>
          <w:p w14:paraId="6118D281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Абузаровна</w:t>
            </w:r>
            <w:proofErr w:type="spellEnd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0507C27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14:paraId="7AB79D1C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квалификационнойкатегории</w:t>
            </w:r>
            <w:proofErr w:type="spellEnd"/>
          </w:p>
        </w:tc>
      </w:tr>
      <w:tr w:rsidR="00A8227B" w:rsidRPr="00E76C1B" w14:paraId="3F81331A" w14:textId="77777777" w:rsidTr="00A8227B">
        <w:tc>
          <w:tcPr>
            <w:tcW w:w="4785" w:type="dxa"/>
          </w:tcPr>
          <w:p w14:paraId="0A1EA086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(территория, на которой реализуется программа) программы</w:t>
            </w:r>
          </w:p>
        </w:tc>
        <w:tc>
          <w:tcPr>
            <w:tcW w:w="4786" w:type="dxa"/>
          </w:tcPr>
          <w:p w14:paraId="5400D892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 г.</w:t>
            </w:r>
            <w:proofErr w:type="gramEnd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Бугульма, МБОУ СОШ №1 с углубленным изучение</w:t>
            </w:r>
            <w:r w:rsid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отдельным предметов</w:t>
            </w:r>
          </w:p>
        </w:tc>
      </w:tr>
      <w:tr w:rsidR="00A8227B" w:rsidRPr="00E76C1B" w14:paraId="08CAF29B" w14:textId="77777777" w:rsidTr="00A8227B">
        <w:tc>
          <w:tcPr>
            <w:tcW w:w="4785" w:type="dxa"/>
          </w:tcPr>
          <w:p w14:paraId="5A925305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группы (количественная и качественная характеристика детей – количество, возраст, социальный статус и др.)</w:t>
            </w:r>
          </w:p>
        </w:tc>
        <w:tc>
          <w:tcPr>
            <w:tcW w:w="4786" w:type="dxa"/>
          </w:tcPr>
          <w:p w14:paraId="3A87DA35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12-15 человек, 7 – 8 лет, учащиеся 1 класса</w:t>
            </w:r>
          </w:p>
        </w:tc>
      </w:tr>
      <w:tr w:rsidR="00A8227B" w:rsidRPr="00E76C1B" w14:paraId="04EB10C3" w14:textId="77777777" w:rsidTr="00A8227B">
        <w:tc>
          <w:tcPr>
            <w:tcW w:w="4785" w:type="dxa"/>
          </w:tcPr>
          <w:p w14:paraId="6CC9E57E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</w:tcPr>
          <w:p w14:paraId="18761407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личности, полноценно владеющей устной и письменной речью</w:t>
            </w:r>
          </w:p>
        </w:tc>
      </w:tr>
      <w:tr w:rsidR="00A8227B" w:rsidRPr="00E76C1B" w14:paraId="46B47A2B" w14:textId="77777777" w:rsidTr="00A8227B">
        <w:tc>
          <w:tcPr>
            <w:tcW w:w="4785" w:type="dxa"/>
          </w:tcPr>
          <w:p w14:paraId="48EEAF81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786" w:type="dxa"/>
          </w:tcPr>
          <w:p w14:paraId="07CFB737" w14:textId="77777777" w:rsidR="00A8227B" w:rsidRPr="00E76C1B" w:rsidRDefault="009A7A0F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8227B" w:rsidRPr="00E76C1B" w14:paraId="686B16FD" w14:textId="77777777" w:rsidTr="00A8227B">
        <w:tc>
          <w:tcPr>
            <w:tcW w:w="4785" w:type="dxa"/>
          </w:tcPr>
          <w:p w14:paraId="14BF9E83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4786" w:type="dxa"/>
          </w:tcPr>
          <w:p w14:paraId="1630C7BB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8227B" w:rsidRPr="00E76C1B" w14:paraId="3C2F0C03" w14:textId="77777777" w:rsidTr="00A8227B">
        <w:tc>
          <w:tcPr>
            <w:tcW w:w="4785" w:type="dxa"/>
          </w:tcPr>
          <w:p w14:paraId="6F5DE1BE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4786" w:type="dxa"/>
          </w:tcPr>
          <w:p w14:paraId="7FAA1D32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</w:tr>
      <w:tr w:rsidR="00A8227B" w:rsidRPr="00E76C1B" w14:paraId="7615A6E5" w14:textId="77777777" w:rsidTr="00A8227B">
        <w:tc>
          <w:tcPr>
            <w:tcW w:w="4785" w:type="dxa"/>
          </w:tcPr>
          <w:p w14:paraId="73ECAAE0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реализации</w:t>
            </w:r>
          </w:p>
        </w:tc>
        <w:tc>
          <w:tcPr>
            <w:tcW w:w="4786" w:type="dxa"/>
          </w:tcPr>
          <w:p w14:paraId="596440C5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A8227B" w:rsidRPr="00E76C1B" w14:paraId="15AFACA7" w14:textId="77777777" w:rsidTr="00A8227B">
        <w:tc>
          <w:tcPr>
            <w:tcW w:w="4785" w:type="dxa"/>
          </w:tcPr>
          <w:p w14:paraId="37B09D85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усвоения программы</w:t>
            </w:r>
          </w:p>
        </w:tc>
        <w:tc>
          <w:tcPr>
            <w:tcW w:w="4786" w:type="dxa"/>
          </w:tcPr>
          <w:p w14:paraId="0D97DAC0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A8227B" w:rsidRPr="00E76C1B" w14:paraId="17D8D797" w14:textId="77777777" w:rsidTr="00A8227B">
        <w:tc>
          <w:tcPr>
            <w:tcW w:w="4785" w:type="dxa"/>
          </w:tcPr>
          <w:p w14:paraId="0F7F3F4A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освоения содержания образования</w:t>
            </w:r>
          </w:p>
        </w:tc>
        <w:tc>
          <w:tcPr>
            <w:tcW w:w="4786" w:type="dxa"/>
          </w:tcPr>
          <w:p w14:paraId="1FABAB56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креативный</w:t>
            </w:r>
          </w:p>
        </w:tc>
      </w:tr>
      <w:tr w:rsidR="00A8227B" w:rsidRPr="00E76C1B" w14:paraId="23B5443B" w14:textId="77777777" w:rsidTr="00A8227B">
        <w:tc>
          <w:tcPr>
            <w:tcW w:w="4785" w:type="dxa"/>
          </w:tcPr>
          <w:p w14:paraId="74D36B0F" w14:textId="77777777" w:rsidR="00A8227B" w:rsidRPr="00E76C1B" w:rsidRDefault="00A8227B" w:rsidP="007B587F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4786" w:type="dxa"/>
          </w:tcPr>
          <w:p w14:paraId="6DBF08EB" w14:textId="77777777" w:rsidR="00A8227B" w:rsidRPr="00E76C1B" w:rsidRDefault="009A7A0F" w:rsidP="007B587F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Pr="00E76C1B">
              <w:rPr>
                <w:rFonts w:ascii="Times New Roman" w:hAnsi="Times New Roman" w:cs="Times New Roman"/>
                <w:sz w:val="24"/>
                <w:szCs w:val="24"/>
              </w:rPr>
              <w:t>создания  авторской образовательной программы «Увлекательная грамматика» пре</w:t>
            </w:r>
            <w:r w:rsidR="00E76C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6C1B">
              <w:rPr>
                <w:rFonts w:ascii="Times New Roman" w:hAnsi="Times New Roman" w:cs="Times New Roman"/>
                <w:sz w:val="24"/>
                <w:szCs w:val="24"/>
              </w:rPr>
              <w:t>определена тем, что период начального обучения в школе заключает в себе огромные возможности для развития способностей младших школьников.</w:t>
            </w:r>
          </w:p>
          <w:p w14:paraId="54C623EB" w14:textId="77777777" w:rsidR="00805901" w:rsidRPr="00E76C1B" w:rsidRDefault="00805901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Новизна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определяется тем, что она способствует не только расширению и углублению знаний детей о русском языке, но и даёт возможность проводить специальную работу с детьми, мотивированными на изучение русского языка, с высоким уровнем интеллекта с целью стимулирования развития таких школьников, реализации их интеллектуальных и творческих способностей.</w:t>
            </w:r>
          </w:p>
          <w:p w14:paraId="505CD4A6" w14:textId="77777777" w:rsidR="009A7A0F" w:rsidRPr="00E76C1B" w:rsidRDefault="009A7A0F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Целью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данной программы является формирование личности, полноценно владеющей устной и письменной речью в соответствии со своими возрастными особенностями.</w:t>
            </w:r>
          </w:p>
          <w:p w14:paraId="1456BBD3" w14:textId="77777777" w:rsidR="009A7A0F" w:rsidRPr="00E76C1B" w:rsidRDefault="009A7A0F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основной цели, можно выделить частные </w:t>
            </w:r>
            <w:r w:rsidRPr="00E7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решаются учителем в процессе деятельности:</w:t>
            </w:r>
          </w:p>
          <w:p w14:paraId="5E70471F" w14:textId="77777777" w:rsidR="009A7A0F" w:rsidRPr="00E76C1B" w:rsidRDefault="009A7A0F" w:rsidP="007B58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расширение и углубление запаса знаний учащихся;</w:t>
            </w:r>
          </w:p>
          <w:p w14:paraId="14655651" w14:textId="77777777" w:rsidR="009A7A0F" w:rsidRPr="00E76C1B" w:rsidRDefault="009A7A0F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самостоятельности мышления, воображения;</w:t>
            </w:r>
          </w:p>
          <w:p w14:paraId="0EAD240A" w14:textId="77777777" w:rsidR="009A7A0F" w:rsidRPr="00E76C1B" w:rsidRDefault="009A7A0F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воспитания любви и уважения к родному язык</w:t>
            </w:r>
            <w:r w:rsidR="003B27B1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у, интереса к чтению литературы.</w:t>
            </w:r>
          </w:p>
          <w:p w14:paraId="234C5978" w14:textId="77777777" w:rsidR="003B27B1" w:rsidRPr="00E76C1B" w:rsidRDefault="003B27B1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Основные методы и технологии</w:t>
            </w:r>
            <w:r w:rsidR="007B5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14:paraId="43110F29" w14:textId="77777777" w:rsidR="003B27B1" w:rsidRPr="00E76C1B" w:rsidRDefault="003B27B1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технология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разноуровневого обучения;</w:t>
            </w:r>
          </w:p>
          <w:p w14:paraId="007F6513" w14:textId="77777777" w:rsidR="003B27B1" w:rsidRPr="00E76C1B" w:rsidRDefault="003B27B1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развивающее обучение;</w:t>
            </w:r>
          </w:p>
          <w:p w14:paraId="325540D3" w14:textId="77777777" w:rsidR="003B27B1" w:rsidRPr="00E76C1B" w:rsidRDefault="003B27B1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технология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обучения в сотрудничестве;</w:t>
            </w:r>
          </w:p>
          <w:p w14:paraId="0BA4BDF7" w14:textId="77777777" w:rsidR="003B27B1" w:rsidRPr="00E76C1B" w:rsidRDefault="003B27B1" w:rsidP="007B58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 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коммуникативная технология.</w:t>
            </w:r>
          </w:p>
          <w:p w14:paraId="4A186D81" w14:textId="77777777" w:rsidR="00805901" w:rsidRDefault="007B587F" w:rsidP="007B58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Планируемые результаты:</w:t>
            </w:r>
          </w:p>
          <w:p w14:paraId="262DDBF9" w14:textId="77777777" w:rsidR="007B587F" w:rsidRPr="00E76C1B" w:rsidRDefault="007B587F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Личностные результаты:</w:t>
            </w:r>
          </w:p>
          <w:p w14:paraId="485CA30B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роль языка и речи в жизни людей;</w:t>
            </w:r>
          </w:p>
          <w:p w14:paraId="24E7B0B1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«проживать» текст, выражать свои эмоции;</w:t>
            </w:r>
          </w:p>
          <w:p w14:paraId="67724C04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эмоции других людей, сочувствовать, сопереживать;</w:t>
            </w:r>
          </w:p>
          <w:p w14:paraId="26DB2DDD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своё</w:t>
            </w:r>
            <w:proofErr w:type="gramEnd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отношение к героям прочитанных произведений, к их поступкам.</w:t>
            </w:r>
          </w:p>
          <w:p w14:paraId="417B4D27" w14:textId="77777777" w:rsidR="007B587F" w:rsidRPr="00E76C1B" w:rsidRDefault="007B587F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6C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Метапредметне</w:t>
            </w:r>
            <w:proofErr w:type="spellEnd"/>
            <w:r w:rsidRPr="00E76C1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результаты</w:t>
            </w:r>
          </w:p>
          <w:p w14:paraId="324BB127" w14:textId="77777777" w:rsidR="007B587F" w:rsidRPr="00E76C1B" w:rsidRDefault="007B587F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Регулятивные УУД:</w:t>
            </w:r>
          </w:p>
          <w:p w14:paraId="1CD7F2CC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определять и формулировать цель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деятельности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с помощью учителя;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38A367B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 </w:t>
            </w: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высказывать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своё предположение (версию) на основе работы с материалом;</w:t>
            </w:r>
          </w:p>
          <w:p w14:paraId="0858D345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 </w:t>
            </w: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работать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по предложенному учителем плану</w:t>
            </w:r>
          </w:p>
          <w:p w14:paraId="52ADB596" w14:textId="77777777" w:rsidR="007B587F" w:rsidRPr="00E76C1B" w:rsidRDefault="007B587F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Познавательные УУД:</w:t>
            </w:r>
          </w:p>
          <w:p w14:paraId="6D1C2C2F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находить ответы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на вопросы в тексте, иллюстрациях;</w:t>
            </w:r>
          </w:p>
          <w:p w14:paraId="6CD7E81B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делать выводы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в результате совместной работы класса и учителя;</w:t>
            </w:r>
          </w:p>
          <w:p w14:paraId="31F03657" w14:textId="77777777" w:rsidR="007B587F" w:rsidRPr="00E76C1B" w:rsidRDefault="007B587F" w:rsidP="007B5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Коммуникативные УУД:</w:t>
            </w:r>
          </w:p>
          <w:p w14:paraId="67617C0C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оформлять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свои мысли в устной и письменной форме (на уровне предложения или небольшого текста);</w:t>
            </w:r>
          </w:p>
          <w:p w14:paraId="21E0CD66" w14:textId="77777777" w:rsidR="007B587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слушать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понимать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 речь других;</w:t>
            </w:r>
          </w:p>
          <w:p w14:paraId="48349141" w14:textId="77777777" w:rsidR="009A7A0F" w:rsidRPr="00E76C1B" w:rsidRDefault="007B587F" w:rsidP="007B587F">
            <w:pPr>
              <w:spacing w:line="276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 </w:t>
            </w: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работать в паре, группе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; выполнять различные роли (лидера, исполнителя).</w:t>
            </w:r>
          </w:p>
        </w:tc>
      </w:tr>
    </w:tbl>
    <w:p w14:paraId="7C074832" w14:textId="77777777" w:rsidR="007B587F" w:rsidRPr="00E76C1B" w:rsidRDefault="007B587F" w:rsidP="007B58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Тематическое планирование  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(33 часа)</w:t>
      </w:r>
    </w:p>
    <w:p w14:paraId="3E69B248" w14:textId="77777777" w:rsidR="007B587F" w:rsidRPr="00E76C1B" w:rsidRDefault="007B587F" w:rsidP="007B58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E94167" w14:textId="77777777" w:rsidR="00841671" w:rsidRPr="00E76C1B" w:rsidRDefault="00841671" w:rsidP="007B58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1-й класс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68672D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«Путешествия в Страну Грамматику»</w:t>
      </w:r>
    </w:p>
    <w:p w14:paraId="4A7F1709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6804"/>
        <w:gridCol w:w="1758"/>
      </w:tblGrid>
      <w:tr w:rsidR="00841671" w:rsidRPr="00E76C1B" w14:paraId="7B6F2633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A38F9C" w14:textId="77777777" w:rsidR="00841671" w:rsidRPr="00E76C1B" w:rsidRDefault="00841671" w:rsidP="007B58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C91743" w14:textId="77777777" w:rsidR="00841671" w:rsidRPr="00E76C1B" w:rsidRDefault="00841671" w:rsidP="007B58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Тема занятия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8E12AD" w14:textId="77777777" w:rsidR="00841671" w:rsidRPr="00E76C1B" w:rsidRDefault="00841671" w:rsidP="007B58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</w:tr>
      <w:tr w:rsidR="00841671" w:rsidRPr="00E76C1B" w14:paraId="5DB845ED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196AEF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1AF3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284F21" w14:textId="77777777" w:rsidR="00841671" w:rsidRPr="00E76C1B" w:rsidRDefault="00ED44B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звуки и знаки.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708C04" w14:textId="77777777" w:rsidR="00841671" w:rsidRPr="00E76C1B" w:rsidRDefault="00961AF3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1" w:rsidRPr="00E76C1B" w14:paraId="260B1A45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5F7216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A8796D" w14:textId="77777777" w:rsidR="00841671" w:rsidRPr="00E76C1B" w:rsidRDefault="00ED44B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Загадочные слова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4736B8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1" w:rsidRPr="00E76C1B" w14:paraId="1BFFBD86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FB926D" w14:textId="77777777" w:rsidR="00841671" w:rsidRPr="00E76C1B" w:rsidRDefault="0068672D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841671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2D0C67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41BD15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1671" w:rsidRPr="00E76C1B" w14:paraId="2A61875B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1690ED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2A65F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Алфавиту.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754EEC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1" w:rsidRPr="00E76C1B" w14:paraId="17AEF4D4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927CCE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8672D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CAE75D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К тайнам звуков и букв.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1AD6CA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1671" w:rsidRPr="00E76C1B" w14:paraId="14A1DA78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F31CA5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9E9F2F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4DC595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671" w:rsidRPr="00E76C1B" w14:paraId="2E645FFF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46F275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D02335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Страну Слогов.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E384A4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671" w:rsidRPr="00E76C1B" w14:paraId="5069E81E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C37A00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8672D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2C2CF6" w14:textId="77777777" w:rsidR="00841671" w:rsidRPr="00E76C1B" w:rsidRDefault="00E76C1B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Чудеса в Стране Слов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C5C6D7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1" w:rsidRPr="00E76C1B" w14:paraId="584D1A14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AA1B7" w14:textId="77777777" w:rsidR="00841671" w:rsidRPr="00E76C1B" w:rsidRDefault="0068672D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18-</w:t>
            </w:r>
            <w:r w:rsidR="00841671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1AA2A6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К словам разнообразным, одинаковым, но разным.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EAAD8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1671" w:rsidRPr="00E76C1B" w14:paraId="06F376EE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EE439D" w14:textId="77777777" w:rsidR="00841671" w:rsidRPr="00E76C1B" w:rsidRDefault="0068672D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21-</w:t>
            </w:r>
            <w:r w:rsidR="00841671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A4A969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Театре близнецов.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41702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1671" w:rsidRPr="00E76C1B" w14:paraId="2BAAF6AE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263BB6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8672D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CD983F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знающих.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568EA3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1" w:rsidRPr="00E76C1B" w14:paraId="5CAF7186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C6479A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B5C958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Необычный урок.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FA0C1C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671" w:rsidRPr="00E76C1B" w14:paraId="720C4615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A31C56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8672D"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82F657" w14:textId="77777777" w:rsidR="00841671" w:rsidRPr="00E76C1B" w:rsidRDefault="00E76C1B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 Клубе весёлых человечков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316569" w14:textId="77777777" w:rsidR="00841671" w:rsidRPr="00E76C1B" w:rsidRDefault="007B587F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671" w:rsidRPr="00E76C1B" w14:paraId="376C61C9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E984C5" w14:textId="77777777" w:rsidR="00841671" w:rsidRPr="00E76C1B" w:rsidRDefault="0068672D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975E32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К словам – родственникам. Почему их так назвали?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057BD4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1671" w:rsidRPr="00E76C1B" w14:paraId="0712C3A6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F039D4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E763BD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прошлое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EA2ED0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671" w:rsidRPr="00E76C1B" w14:paraId="11852953" w14:textId="77777777" w:rsidTr="00C342EE">
        <w:trPr>
          <w:tblCellSpacing w:w="7" w:type="dxa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E861DC" w14:textId="77777777" w:rsidR="00841671" w:rsidRPr="00E76C1B" w:rsidRDefault="00841671" w:rsidP="007B58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FF3BB7" w14:textId="77777777" w:rsidR="00841671" w:rsidRPr="00E76C1B" w:rsidRDefault="0068672D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«</w:t>
            </w:r>
            <w:proofErr w:type="spell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Умейки</w:t>
            </w:r>
            <w:proofErr w:type="spellEnd"/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A2D2FE" w14:textId="77777777" w:rsidR="00841671" w:rsidRPr="00E76C1B" w:rsidRDefault="00841671" w:rsidP="007B58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671" w:rsidRPr="00E76C1B" w14:paraId="59EB5063" w14:textId="77777777" w:rsidTr="00C342EE">
        <w:trPr>
          <w:tblCellSpacing w:w="7" w:type="dxa"/>
          <w:jc w:val="center"/>
        </w:trPr>
        <w:tc>
          <w:tcPr>
            <w:tcW w:w="9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8F20D5" w14:textId="77777777" w:rsidR="00841671" w:rsidRPr="00E76C1B" w:rsidRDefault="00841671" w:rsidP="007B587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1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33 часа</w:t>
            </w:r>
          </w:p>
        </w:tc>
      </w:tr>
    </w:tbl>
    <w:p w14:paraId="3377CAF8" w14:textId="77777777" w:rsidR="00841671" w:rsidRPr="00E76C1B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Содержание занятий.</w:t>
      </w:r>
    </w:p>
    <w:p w14:paraId="15B2603E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Тема 1</w:t>
      </w:r>
      <w:r w:rsidR="0068672D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-2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ED44B1" w:rsidRPr="00E76C1B">
        <w:rPr>
          <w:rFonts w:ascii="Times New Roman" w:eastAsia="Times New Roman" w:hAnsi="Times New Roman" w:cs="Times New Roman"/>
          <w:sz w:val="24"/>
          <w:szCs w:val="24"/>
        </w:rPr>
        <w:t xml:space="preserve">Волшебные звуки и знаки </w:t>
      </w:r>
      <w:r w:rsidR="0068672D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(2 </w:t>
      </w:r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Разыгрывание немых сцен. Сказка «Мир без слов». Звукоподражание и «теория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ням-ням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>». Игры «Добавки», «Знаешь сам - расскажи нам».</w:t>
      </w:r>
    </w:p>
    <w:p w14:paraId="7722DD52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Тема3-4 .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D44B1" w:rsidRPr="00E76C1B">
        <w:rPr>
          <w:rFonts w:ascii="Times New Roman" w:eastAsia="Times New Roman" w:hAnsi="Times New Roman" w:cs="Times New Roman"/>
          <w:sz w:val="24"/>
          <w:szCs w:val="24"/>
        </w:rPr>
        <w:t>Загадочные слова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(2ч.)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14:paraId="0F9198D7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</w:t>
      </w:r>
      <w:r w:rsidR="0068672D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5-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7.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672D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Чудесные превращения слов.(3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Сказка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 А. Шибаева «Буква заблудилась». Игры «Весёлые буквы», «Спрятавшееся слово».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стихотворения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А.Шибаева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A121EE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8-9.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 гости к Алфавиту.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(2</w:t>
      </w:r>
      <w:proofErr w:type="gramStart"/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часа)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gramEnd"/>
      <w:r w:rsidRPr="00E76C1B">
        <w:rPr>
          <w:rFonts w:ascii="Times New Roman" w:eastAsia="Times New Roman" w:hAnsi="Times New Roman" w:cs="Times New Roman"/>
          <w:sz w:val="24"/>
          <w:szCs w:val="24"/>
        </w:rPr>
        <w:t>Чтение отрывка из книги С.Маршака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14:paraId="439F9FA5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10</w:t>
      </w:r>
      <w:r w:rsidR="0068672D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-13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 тайнам звуков и букв.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68672D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(3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стихотворения В. Суслова из книги «Трудные буквы».</w:t>
      </w:r>
    </w:p>
    <w:p w14:paraId="5DBC6444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14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 Королевстве Ошибок.(1ч.) 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14:paraId="1F5F710D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Тема 15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 Страну Слогов. 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(1ч.</w:t>
      </w:r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14:paraId="2B80CC3A" w14:textId="77777777" w:rsidR="00841671" w:rsidRPr="00E76C1B" w:rsidRDefault="00E76C1B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16-17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Чудеса в Стране Слов. (2</w:t>
      </w:r>
      <w:proofErr w:type="gramStart"/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</w:t>
      </w:r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t>Разгадывание</w:t>
      </w:r>
      <w:proofErr w:type="gramEnd"/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t xml:space="preserve"> ребусов. Многозначные слова. Угадывание слов по их значению. Разыгрывание сценок. Головоломка. Слова – синонимы.</w:t>
      </w:r>
    </w:p>
    <w:p w14:paraId="07279202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Тема </w:t>
      </w:r>
      <w:r w:rsidR="00E76C1B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18-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20.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 словам разнообр</w:t>
      </w:r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азным, одинаковым, но разным. (3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ED44B1" w:rsidRPr="00E76C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лова – омонимы. Разгадывание загадок, шарад, ребусов.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рассказов. Головоломка.</w:t>
      </w:r>
    </w:p>
    <w:p w14:paraId="14190E67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Тема </w:t>
      </w:r>
      <w:r w:rsidR="00E76C1B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21-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23.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В </w:t>
      </w:r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театр</w:t>
      </w:r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е близнецов. (3</w:t>
      </w:r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ч.) 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Головоломка «Начни и закончи К». Работа со словарём.</w:t>
      </w:r>
      <w:r w:rsidRPr="00E76C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 Шутки – каламбуры. Сценки «Есть», «Чей нос». Конкурс загадок.</w:t>
      </w:r>
    </w:p>
    <w:p w14:paraId="204A3753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24</w:t>
      </w:r>
      <w:r w:rsidR="00E76C1B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-25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Конкурс знающих. (2</w:t>
      </w:r>
      <w:proofErr w:type="gramStart"/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</w:t>
      </w:r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gram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«Узелки на память». Кроссворд «Конкурс знающих». Головоломка «дай толкование каждому слову». Игры с омонимами, омофонами.</w:t>
      </w:r>
    </w:p>
    <w:p w14:paraId="5A391D94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26.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Необычный урок.(1ч.)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Головоломка «Все слова на А». Слова – антонимы (рассказ учителя). Игра «Угадай - ка!» со словами – антонимами.</w:t>
      </w:r>
    </w:p>
    <w:p w14:paraId="5C3099F8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</w:t>
      </w:r>
      <w:r w:rsidR="00E76C1B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27-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28.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 Клубе весёлых человечков(2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ч.).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>Головоломка «Начинай на А». Подбор синонимов и антонимов. Игра в омонимы.</w:t>
      </w:r>
    </w:p>
    <w:p w14:paraId="4F8FABD0" w14:textId="77777777" w:rsidR="00841671" w:rsidRPr="00E76C1B" w:rsidRDefault="00E76C1B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29-31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 словам – родственникам. Почему их так назвали</w:t>
      </w:r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(3</w:t>
      </w:r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</w:t>
      </w:r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t xml:space="preserve">Рассказ учителя о родственных словах. Игра «Замечательный сад». Подбор родственных слов. Сказка «Вот </w:t>
      </w:r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lastRenderedPageBreak/>
        <w:t>так родственники!». Работа со словообразовательным словарём. Разгадывание ребусов. Тавтология. Игра «Домино».</w:t>
      </w:r>
    </w:p>
    <w:p w14:paraId="55BF39E8" w14:textId="77777777" w:rsidR="00841671" w:rsidRPr="00E76C1B" w:rsidRDefault="00E76C1B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32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841671"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Экскурсия в прошлое. (1</w:t>
      </w:r>
      <w:proofErr w:type="gramStart"/>
      <w:r w:rsidR="0084167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ч.)</w:t>
      </w:r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t>Устаревшие</w:t>
      </w:r>
      <w:proofErr w:type="gramEnd"/>
      <w:r w:rsidR="00841671" w:rsidRPr="00E76C1B">
        <w:rPr>
          <w:rFonts w:ascii="Times New Roman" w:eastAsia="Times New Roman" w:hAnsi="Times New Roman" w:cs="Times New Roman"/>
          <w:sz w:val="24"/>
          <w:szCs w:val="24"/>
        </w:rPr>
        <w:t xml:space="preserve"> слова – архаизмы и историзмы (рассказ учителя). В «музее» древних слов.</w:t>
      </w:r>
    </w:p>
    <w:p w14:paraId="241D4FFA" w14:textId="77777777" w:rsidR="00841671" w:rsidRPr="00E76C1B" w:rsidRDefault="00841671" w:rsidP="007B587F">
      <w:pPr>
        <w:spacing w:before="240"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33.</w:t>
      </w: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Итоговое зан</w:t>
      </w:r>
      <w:r w:rsidR="00ED44B1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ятие. (1ч.)</w:t>
      </w:r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«</w:t>
      </w:r>
      <w:proofErr w:type="spellStart"/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Знайки</w:t>
      </w:r>
      <w:proofErr w:type="spellEnd"/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Умейки</w:t>
      </w:r>
      <w:proofErr w:type="spellEnd"/>
      <w:r w:rsidR="00E76C1B"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». </w:t>
      </w:r>
      <w:r w:rsidRPr="00E76C1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</w:t>
      </w: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Разгадывание ребусов, загадок, шарад. Игры со словами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синомами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, антонимами, омонимам. </w:t>
      </w:r>
      <w:proofErr w:type="spellStart"/>
      <w:r w:rsidRPr="00E76C1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 рассказов, рассказов.</w:t>
      </w:r>
    </w:p>
    <w:p w14:paraId="1391E35E" w14:textId="77777777" w:rsidR="00841671" w:rsidRPr="00E76C1B" w:rsidRDefault="00841671" w:rsidP="007B587F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Основные требования к знаниям и умениям</w:t>
      </w:r>
    </w:p>
    <w:p w14:paraId="5ECC53CE" w14:textId="77777777" w:rsidR="00841671" w:rsidRPr="007B587F" w:rsidRDefault="00841671" w:rsidP="007B587F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учащихся к концу 1-го класса</w:t>
      </w:r>
    </w:p>
    <w:p w14:paraId="5FB7EAB0" w14:textId="77777777" w:rsidR="00841671" w:rsidRPr="007B587F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Обучающиеся должны знать:</w:t>
      </w:r>
    </w:p>
    <w:p w14:paraId="2DB34E83" w14:textId="77777777" w:rsidR="00841671" w:rsidRPr="007B587F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Отличие звука от буквы (звуки слышим, произносим, а буквы пишем и видим).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Признаки гласных и согласных звуков.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Буквы русского алфавита.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Родственные</w:t>
      </w:r>
      <w:r w:rsidRPr="007B58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t> слова.</w:t>
      </w:r>
      <w:r w:rsidRPr="007B58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t xml:space="preserve">Антонимы, многозначные </w:t>
      </w:r>
      <w:r w:rsidR="00ED44B1" w:rsidRPr="007B587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58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t>Системные связи слов.</w:t>
      </w:r>
    </w:p>
    <w:p w14:paraId="52D7B2A2" w14:textId="77777777" w:rsidR="00841671" w:rsidRPr="007B587F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Обучающиеся должны уметь:</w:t>
      </w:r>
    </w:p>
    <w:p w14:paraId="37ECCFC9" w14:textId="77777777" w:rsidR="00841671" w:rsidRPr="007B587F" w:rsidRDefault="00841671" w:rsidP="007B587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Правильно произносить звуки, выделять звуки в слове, выполнять звуко - буквенный анализ слов. 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Распознавать твердые и мягкие, звонкие и глухие согласные звуки в словах. 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Делить слова на слоги</w:t>
      </w:r>
      <w:r w:rsidR="00ED44B1" w:rsidRPr="007B58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t>Подбирать родственные слова.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Объединять слова в группы.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Проверять и правильно писать слова с безударной гласной в корне слова, с парными звонкими и глухими согласными в корне слова и в конце. 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Составлять текст по вопросам учителя.Работать со словарями.</w:t>
      </w:r>
      <w:r w:rsidRPr="007B587F">
        <w:rPr>
          <w:rFonts w:ascii="Times New Roman" w:eastAsia="Times New Roman" w:hAnsi="Times New Roman" w:cs="Times New Roman"/>
          <w:sz w:val="24"/>
          <w:szCs w:val="24"/>
        </w:rPr>
        <w:br/>
        <w:t>Отгадывать загадки, ребусы, головоломки, шарады.</w:t>
      </w:r>
    </w:p>
    <w:p w14:paraId="12EC312E" w14:textId="77777777" w:rsidR="00A66F44" w:rsidRPr="007B587F" w:rsidRDefault="00A66F44" w:rsidP="007B587F">
      <w:pPr>
        <w:spacing w:after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A277F6A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84FC6D9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78C354C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8E55C81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21AAE09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4935BC6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4347FDD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D1A1F52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E30650E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1A1A2E1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0F24E95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ABD707D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0913FE5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F4CF321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6182901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7E9FA67" w14:textId="77777777" w:rsidR="00446451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63848F6" w14:textId="77777777" w:rsidR="00EA5407" w:rsidRPr="00E76C1B" w:rsidRDefault="00446451" w:rsidP="007B58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Список использованной литературы</w:t>
      </w:r>
    </w:p>
    <w:p w14:paraId="1853F5D6" w14:textId="77777777" w:rsidR="00961AF3" w:rsidRPr="007B587F" w:rsidRDefault="00961AF3" w:rsidP="007B587F">
      <w:pPr>
        <w:pStyle w:val="a8"/>
        <w:keepNext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Дидактический материал по русскому языку «Юным умникам и умницам» Л.И. </w:t>
      </w:r>
      <w:proofErr w:type="spellStart"/>
      <w:r w:rsidRPr="007B587F">
        <w:rPr>
          <w:rFonts w:ascii="Times New Roman" w:hAnsi="Times New Roman" w:cs="Times New Roman"/>
          <w:bCs/>
          <w:sz w:val="24"/>
          <w:szCs w:val="24"/>
        </w:rPr>
        <w:t>Тикунова</w:t>
      </w:r>
      <w:proofErr w:type="spellEnd"/>
      <w:r w:rsidRPr="007B587F">
        <w:rPr>
          <w:rFonts w:ascii="Times New Roman" w:hAnsi="Times New Roman" w:cs="Times New Roman"/>
          <w:bCs/>
          <w:sz w:val="24"/>
          <w:szCs w:val="24"/>
        </w:rPr>
        <w:t>. М.Н. Корепанова.</w:t>
      </w:r>
    </w:p>
    <w:p w14:paraId="680ADEDE" w14:textId="77777777" w:rsidR="00961AF3" w:rsidRPr="007B587F" w:rsidRDefault="00961AF3" w:rsidP="007B587F">
      <w:pPr>
        <w:pStyle w:val="a8"/>
        <w:keepNext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B587F">
        <w:rPr>
          <w:rFonts w:ascii="Times New Roman" w:hAnsi="Times New Roman" w:cs="Times New Roman"/>
          <w:bCs/>
          <w:sz w:val="24"/>
          <w:szCs w:val="24"/>
        </w:rPr>
        <w:t>Книга  «</w:t>
      </w:r>
      <w:proofErr w:type="gramEnd"/>
      <w:r w:rsidRPr="007B587F">
        <w:rPr>
          <w:rFonts w:ascii="Times New Roman" w:hAnsi="Times New Roman" w:cs="Times New Roman"/>
          <w:bCs/>
          <w:sz w:val="24"/>
          <w:szCs w:val="24"/>
        </w:rPr>
        <w:t>Весёлая грамматика»В. В.Волина– М. : издательство «Знание», 1995г.</w:t>
      </w:r>
    </w:p>
    <w:p w14:paraId="0414D979" w14:textId="77777777" w:rsidR="00961AF3" w:rsidRPr="00E76C1B" w:rsidRDefault="00961AF3" w:rsidP="007B587F">
      <w:pPr>
        <w:pStyle w:val="a7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C1B">
        <w:rPr>
          <w:rFonts w:ascii="Times New Roman" w:hAnsi="Times New Roman" w:cs="Times New Roman"/>
          <w:bCs/>
          <w:sz w:val="24"/>
          <w:szCs w:val="24"/>
        </w:rPr>
        <w:t>Рабочие тетради «Юным умникам и умницам» О. Холодова</w:t>
      </w:r>
    </w:p>
    <w:p w14:paraId="2EE79CDF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 xml:space="preserve">Волина В. В. Занимательное </w:t>
      </w:r>
      <w:proofErr w:type="spellStart"/>
      <w:r w:rsidRPr="007B587F">
        <w:rPr>
          <w:rFonts w:ascii="Times New Roman" w:eastAsia="Times New Roman" w:hAnsi="Times New Roman" w:cs="Times New Roman"/>
          <w:sz w:val="24"/>
          <w:szCs w:val="24"/>
        </w:rPr>
        <w:t>азбуковедение</w:t>
      </w:r>
      <w:proofErr w:type="spellEnd"/>
      <w:r w:rsidRPr="007B587F">
        <w:rPr>
          <w:rFonts w:ascii="Times New Roman" w:eastAsia="Times New Roman" w:hAnsi="Times New Roman" w:cs="Times New Roman"/>
          <w:sz w:val="24"/>
          <w:szCs w:val="24"/>
        </w:rPr>
        <w:t>. М.: Просвещение, 1991 г.</w:t>
      </w:r>
    </w:p>
    <w:p w14:paraId="0679ED68" w14:textId="77777777" w:rsidR="00961AF3" w:rsidRPr="007B587F" w:rsidRDefault="00961AF3" w:rsidP="007B587F">
      <w:pPr>
        <w:pStyle w:val="a8"/>
        <w:keepNext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7F">
        <w:rPr>
          <w:rFonts w:ascii="Times New Roman" w:hAnsi="Times New Roman" w:cs="Times New Roman"/>
          <w:bCs/>
          <w:sz w:val="24"/>
          <w:szCs w:val="24"/>
        </w:rPr>
        <w:t xml:space="preserve">«Материалы по занимательной грамматике» А.Т. </w:t>
      </w:r>
      <w:proofErr w:type="spellStart"/>
      <w:r w:rsidRPr="007B587F">
        <w:rPr>
          <w:rFonts w:ascii="Times New Roman" w:hAnsi="Times New Roman" w:cs="Times New Roman"/>
          <w:bCs/>
          <w:sz w:val="24"/>
          <w:szCs w:val="24"/>
        </w:rPr>
        <w:t>Арсирий</w:t>
      </w:r>
      <w:proofErr w:type="spellEnd"/>
      <w:r w:rsidRPr="007B587F">
        <w:rPr>
          <w:rFonts w:ascii="Times New Roman" w:hAnsi="Times New Roman" w:cs="Times New Roman"/>
          <w:bCs/>
          <w:sz w:val="24"/>
          <w:szCs w:val="24"/>
        </w:rPr>
        <w:t xml:space="preserve"> – М. 1991г.</w:t>
      </w:r>
    </w:p>
    <w:p w14:paraId="0E9572D2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Волина В. В. Русский язык. Учимся играя. Екатеринбург ТОО. Издательство “АРГО”, 1996</w:t>
      </w:r>
    </w:p>
    <w:p w14:paraId="16629312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Волина В. В. Русский язык в рассказах, сказках, стихах. Москва “АСТ”, 1996 г.</w:t>
      </w:r>
    </w:p>
    <w:p w14:paraId="5EB0D687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Занимательная грамматика. Сост. Бурлака Е. Г., Прокопенко И. Н. Донецк. ПКФ “БАО”, 1997 г.</w:t>
      </w:r>
    </w:p>
    <w:p w14:paraId="4122F3B3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Журналы: “Начальная школа”, “Веселые картинки”, “Мурзилка”.</w:t>
      </w:r>
    </w:p>
    <w:p w14:paraId="74EC0120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587F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7B587F">
        <w:rPr>
          <w:rFonts w:ascii="Times New Roman" w:eastAsia="Times New Roman" w:hAnsi="Times New Roman" w:cs="Times New Roman"/>
          <w:sz w:val="24"/>
          <w:szCs w:val="24"/>
        </w:rPr>
        <w:t xml:space="preserve"> В. П. Работа над трудными словами в начальных классах. Москва “Просвещение”, 1991 г.</w:t>
      </w:r>
    </w:p>
    <w:p w14:paraId="1CF4266F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Левушкина О. Н. Словарная работа в начальных классах. (1-4) Москва “ВЛАДОС”, 2003 г.</w:t>
      </w:r>
    </w:p>
    <w:p w14:paraId="5D7322E6" w14:textId="77777777" w:rsidR="00EA5407" w:rsidRPr="007B587F" w:rsidRDefault="00EA5407" w:rsidP="007B587F">
      <w:pPr>
        <w:pStyle w:val="a8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7F">
        <w:rPr>
          <w:rFonts w:ascii="Times New Roman" w:eastAsia="Times New Roman" w:hAnsi="Times New Roman" w:cs="Times New Roman"/>
          <w:sz w:val="24"/>
          <w:szCs w:val="24"/>
        </w:rPr>
        <w:t>Маршак С. Веселая азбука. Веселый счет. Ростов-на-Дону кн. изд-во, 1991 г.</w:t>
      </w:r>
    </w:p>
    <w:p w14:paraId="250EC2B3" w14:textId="77777777" w:rsidR="00EA5407" w:rsidRPr="00E76C1B" w:rsidRDefault="00EA5407" w:rsidP="007B58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C1B">
        <w:rPr>
          <w:rFonts w:ascii="Times New Roman" w:eastAsia="Times New Roman" w:hAnsi="Times New Roman" w:cs="Times New Roman"/>
          <w:sz w:val="24"/>
          <w:szCs w:val="24"/>
        </w:rPr>
        <w:t xml:space="preserve">Превращения слов. Учебное пособие. Сост. Полякова А. В. Москва </w:t>
      </w:r>
      <w:r w:rsidR="00E7180B">
        <w:rPr>
          <w:rFonts w:ascii="Times New Roman" w:eastAsia="Times New Roman" w:hAnsi="Times New Roman" w:cs="Times New Roman"/>
          <w:sz w:val="24"/>
          <w:szCs w:val="24"/>
        </w:rPr>
        <w:t>«Просвещение»,    1991 г.</w:t>
      </w:r>
    </w:p>
    <w:p w14:paraId="42500B25" w14:textId="77777777" w:rsidR="00FA7D6D" w:rsidRDefault="00FA7D6D" w:rsidP="007B587F">
      <w:pPr>
        <w:rPr>
          <w:rFonts w:ascii="Times New Roman" w:hAnsi="Times New Roman" w:cs="Times New Roman"/>
          <w:sz w:val="24"/>
          <w:szCs w:val="24"/>
        </w:rPr>
      </w:pPr>
    </w:p>
    <w:p w14:paraId="13C8542D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0751EBA3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6CC982E9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09B0156A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43324538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7A965AA5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75205BF5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7574B51F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19554E7D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78B0DE5C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344F5E2B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63DC5D14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17EBB0B8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47E73E43" w14:textId="77777777" w:rsidR="005265EC" w:rsidRDefault="005265EC" w:rsidP="007B587F">
      <w:pPr>
        <w:rPr>
          <w:rFonts w:ascii="Times New Roman" w:hAnsi="Times New Roman" w:cs="Times New Roman"/>
          <w:sz w:val="24"/>
          <w:szCs w:val="24"/>
        </w:rPr>
      </w:pPr>
    </w:p>
    <w:p w14:paraId="0D4C6BC1" w14:textId="77777777" w:rsidR="00E7180B" w:rsidRDefault="00E7180B" w:rsidP="00E718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E95AB" w14:textId="77777777" w:rsidR="005265EC" w:rsidRPr="005265EC" w:rsidRDefault="005265EC" w:rsidP="00526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265EC" w:rsidRPr="005265EC" w:rsidSect="00ED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824"/>
    <w:multiLevelType w:val="multilevel"/>
    <w:tmpl w:val="52B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E0D16"/>
    <w:multiLevelType w:val="multilevel"/>
    <w:tmpl w:val="79F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B6715"/>
    <w:multiLevelType w:val="multilevel"/>
    <w:tmpl w:val="986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196416"/>
    <w:multiLevelType w:val="multilevel"/>
    <w:tmpl w:val="EBFE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C55BE"/>
    <w:multiLevelType w:val="multilevel"/>
    <w:tmpl w:val="2CA2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3483E"/>
    <w:multiLevelType w:val="multilevel"/>
    <w:tmpl w:val="71AC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241CC1"/>
    <w:multiLevelType w:val="multilevel"/>
    <w:tmpl w:val="986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177671"/>
    <w:multiLevelType w:val="multilevel"/>
    <w:tmpl w:val="4A24A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3944D02"/>
    <w:multiLevelType w:val="multilevel"/>
    <w:tmpl w:val="0F9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F51CED"/>
    <w:multiLevelType w:val="multilevel"/>
    <w:tmpl w:val="DF1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22070"/>
    <w:multiLevelType w:val="hybridMultilevel"/>
    <w:tmpl w:val="52A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4E8"/>
    <w:multiLevelType w:val="multilevel"/>
    <w:tmpl w:val="952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802B99"/>
    <w:multiLevelType w:val="multilevel"/>
    <w:tmpl w:val="86F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DB2CCD"/>
    <w:multiLevelType w:val="hybridMultilevel"/>
    <w:tmpl w:val="235E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C4258"/>
    <w:multiLevelType w:val="multilevel"/>
    <w:tmpl w:val="D9A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65D5A"/>
    <w:multiLevelType w:val="multilevel"/>
    <w:tmpl w:val="030A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A549AB"/>
    <w:multiLevelType w:val="multilevel"/>
    <w:tmpl w:val="B0CE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9"/>
  </w:num>
  <w:num w:numId="5">
    <w:abstractNumId w:val="3"/>
  </w:num>
  <w:num w:numId="6">
    <w:abstractNumId w:val="11"/>
  </w:num>
  <w:num w:numId="7">
    <w:abstractNumId w:val="15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16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07"/>
    <w:rsid w:val="00027E79"/>
    <w:rsid w:val="000856C6"/>
    <w:rsid w:val="000B64BF"/>
    <w:rsid w:val="00252752"/>
    <w:rsid w:val="0028053C"/>
    <w:rsid w:val="0031435E"/>
    <w:rsid w:val="003472AB"/>
    <w:rsid w:val="003B27B1"/>
    <w:rsid w:val="00446451"/>
    <w:rsid w:val="005265EC"/>
    <w:rsid w:val="0054147F"/>
    <w:rsid w:val="005759BD"/>
    <w:rsid w:val="0068672D"/>
    <w:rsid w:val="007903A2"/>
    <w:rsid w:val="007945CA"/>
    <w:rsid w:val="007B587F"/>
    <w:rsid w:val="00805901"/>
    <w:rsid w:val="00841671"/>
    <w:rsid w:val="00851A2E"/>
    <w:rsid w:val="00894D70"/>
    <w:rsid w:val="00961AF3"/>
    <w:rsid w:val="0098748B"/>
    <w:rsid w:val="009A7A0F"/>
    <w:rsid w:val="00A545F1"/>
    <w:rsid w:val="00A66F44"/>
    <w:rsid w:val="00A8227B"/>
    <w:rsid w:val="00B06FF6"/>
    <w:rsid w:val="00B479D2"/>
    <w:rsid w:val="00CF5907"/>
    <w:rsid w:val="00D4570F"/>
    <w:rsid w:val="00D70AB4"/>
    <w:rsid w:val="00DE7B0C"/>
    <w:rsid w:val="00E3577D"/>
    <w:rsid w:val="00E7180B"/>
    <w:rsid w:val="00E76C1B"/>
    <w:rsid w:val="00EA5407"/>
    <w:rsid w:val="00EC5A9A"/>
    <w:rsid w:val="00ED03D6"/>
    <w:rsid w:val="00ED44B1"/>
    <w:rsid w:val="00F00635"/>
    <w:rsid w:val="00F42D05"/>
    <w:rsid w:val="00FA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2C2"/>
  <w15:docId w15:val="{C514E017-8D89-4CE2-BD03-DA63A37B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407"/>
  </w:style>
  <w:style w:type="paragraph" w:styleId="a3">
    <w:name w:val="Normal (Web)"/>
    <w:basedOn w:val="a"/>
    <w:uiPriority w:val="99"/>
    <w:unhideWhenUsed/>
    <w:rsid w:val="00EA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54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A5407"/>
    <w:rPr>
      <w:color w:val="800080"/>
      <w:u w:val="single"/>
    </w:rPr>
  </w:style>
  <w:style w:type="paragraph" w:customStyle="1" w:styleId="a6">
    <w:name w:val="a"/>
    <w:basedOn w:val="a"/>
    <w:rsid w:val="00EA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B64BF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98748B"/>
    <w:pPr>
      <w:ind w:left="720"/>
      <w:contextualSpacing/>
    </w:pPr>
  </w:style>
  <w:style w:type="table" w:styleId="a9">
    <w:name w:val="Table Grid"/>
    <w:basedOn w:val="a1"/>
    <w:uiPriority w:val="59"/>
    <w:rsid w:val="00A82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F014-D9FD-47FF-BE64-480E6FEC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Бадретдинова Р А</dc:creator>
  <cp:lastModifiedBy>Курбан Ибрагимов</cp:lastModifiedBy>
  <cp:revision>3</cp:revision>
  <cp:lastPrinted>2014-09-29T06:32:00Z</cp:lastPrinted>
  <dcterms:created xsi:type="dcterms:W3CDTF">2019-10-20T20:33:00Z</dcterms:created>
  <dcterms:modified xsi:type="dcterms:W3CDTF">2019-11-02T08:55:00Z</dcterms:modified>
</cp:coreProperties>
</file>